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220" w:rsidRDefault="00350220" w:rsidP="00350220">
      <w:pPr>
        <w:jc w:val="center"/>
        <w:rPr>
          <w:b/>
          <w:bCs/>
          <w:sz w:val="28"/>
          <w:szCs w:val="28"/>
        </w:rPr>
      </w:pPr>
      <w:r w:rsidRPr="00E330E8">
        <w:rPr>
          <w:b/>
          <w:bCs/>
          <w:sz w:val="28"/>
          <w:szCs w:val="28"/>
        </w:rPr>
        <w:t>Аукционная документация открытого аукциона</w:t>
      </w:r>
      <w:r w:rsidRPr="00E330E8">
        <w:rPr>
          <w:b/>
          <w:sz w:val="28"/>
          <w:szCs w:val="28"/>
        </w:rPr>
        <w:t xml:space="preserve"> </w:t>
      </w:r>
      <w:r>
        <w:rPr>
          <w:b/>
          <w:sz w:val="28"/>
          <w:szCs w:val="28"/>
        </w:rPr>
        <w:br/>
      </w:r>
      <w:r w:rsidRPr="00E330E8">
        <w:rPr>
          <w:b/>
          <w:bCs/>
          <w:sz w:val="28"/>
          <w:szCs w:val="28"/>
        </w:rPr>
        <w:t xml:space="preserve">№ </w:t>
      </w:r>
      <w:r w:rsidR="00712FE5" w:rsidRPr="00712FE5">
        <w:rPr>
          <w:b/>
          <w:bCs/>
          <w:sz w:val="28"/>
          <w:szCs w:val="28"/>
        </w:rPr>
        <w:t>33229/ОАЭ-АО «ПКС»/2025/ХАБ</w:t>
      </w:r>
      <w:r>
        <w:rPr>
          <w:b/>
          <w:bCs/>
          <w:sz w:val="28"/>
          <w:szCs w:val="28"/>
        </w:rPr>
        <w:t xml:space="preserve"> </w:t>
      </w:r>
    </w:p>
    <w:p w:rsidR="00350220" w:rsidRDefault="00350220" w:rsidP="00350220">
      <w:pPr>
        <w:jc w:val="center"/>
        <w:rPr>
          <w:b/>
          <w:sz w:val="28"/>
          <w:szCs w:val="28"/>
        </w:rPr>
      </w:pPr>
      <w:r w:rsidRPr="0014353D">
        <w:rPr>
          <w:b/>
          <w:bCs/>
          <w:sz w:val="28"/>
          <w:szCs w:val="28"/>
        </w:rPr>
        <w:t xml:space="preserve">на право заключения договора поставки </w:t>
      </w:r>
      <w:r>
        <w:rPr>
          <w:b/>
          <w:bCs/>
          <w:sz w:val="28"/>
          <w:szCs w:val="28"/>
        </w:rPr>
        <w:t>биотоплива</w:t>
      </w:r>
    </w:p>
    <w:p w:rsidR="00350220" w:rsidRPr="00903C45" w:rsidRDefault="00350220" w:rsidP="00350220">
      <w:pPr>
        <w:rPr>
          <w:b/>
          <w:color w:val="000000"/>
          <w:sz w:val="28"/>
          <w:szCs w:val="28"/>
        </w:rPr>
      </w:pPr>
    </w:p>
    <w:p w:rsidR="00350220" w:rsidRPr="00232DD3" w:rsidRDefault="00350220" w:rsidP="00350220">
      <w:pPr>
        <w:spacing w:line="360" w:lineRule="exact"/>
        <w:jc w:val="both"/>
        <w:rPr>
          <w:bCs/>
          <w:color w:val="000000"/>
          <w:sz w:val="28"/>
          <w:szCs w:val="28"/>
        </w:rPr>
      </w:pPr>
      <w:r w:rsidRPr="00232DD3">
        <w:rPr>
          <w:bCs/>
          <w:color w:val="000000"/>
          <w:sz w:val="28"/>
          <w:szCs w:val="28"/>
        </w:rPr>
        <w:t>Содержание:</w:t>
      </w:r>
    </w:p>
    <w:p w:rsidR="00350220" w:rsidRPr="00232DD3" w:rsidRDefault="00350220" w:rsidP="00350220">
      <w:pPr>
        <w:spacing w:line="360" w:lineRule="exact"/>
        <w:jc w:val="both"/>
        <w:rPr>
          <w:b/>
          <w:bCs/>
          <w:color w:val="000000"/>
          <w:sz w:val="28"/>
          <w:szCs w:val="28"/>
        </w:rPr>
      </w:pPr>
      <w:r w:rsidRPr="00232DD3">
        <w:rPr>
          <w:b/>
          <w:bCs/>
          <w:color w:val="000000"/>
          <w:sz w:val="28"/>
          <w:szCs w:val="28"/>
        </w:rPr>
        <w:t>Часть 1: Условия проведения аукциона</w:t>
      </w:r>
    </w:p>
    <w:p w:rsidR="00350220" w:rsidRPr="00232DD3" w:rsidRDefault="00350220" w:rsidP="00350220">
      <w:pPr>
        <w:spacing w:line="360" w:lineRule="exact"/>
        <w:rPr>
          <w:color w:val="000000"/>
          <w:sz w:val="28"/>
          <w:szCs w:val="28"/>
        </w:rPr>
      </w:pPr>
      <w:r w:rsidRPr="00232DD3">
        <w:rPr>
          <w:color w:val="000000"/>
          <w:sz w:val="28"/>
          <w:szCs w:val="28"/>
        </w:rPr>
        <w:t>Приложение 1.1: Техническое задание</w:t>
      </w:r>
    </w:p>
    <w:p w:rsidR="00350220" w:rsidRPr="00232DD3" w:rsidRDefault="00350220" w:rsidP="00350220">
      <w:pPr>
        <w:spacing w:line="360" w:lineRule="exact"/>
        <w:rPr>
          <w:color w:val="000000"/>
          <w:sz w:val="28"/>
          <w:szCs w:val="28"/>
        </w:rPr>
      </w:pPr>
      <w:r w:rsidRPr="00232DD3">
        <w:rPr>
          <w:color w:val="000000"/>
          <w:sz w:val="28"/>
          <w:szCs w:val="28"/>
        </w:rPr>
        <w:t>Приложение 1.2: Проект договора</w:t>
      </w:r>
    </w:p>
    <w:p w:rsidR="00350220" w:rsidRPr="00232DD3" w:rsidRDefault="00350220" w:rsidP="00350220">
      <w:pPr>
        <w:spacing w:line="360" w:lineRule="exact"/>
        <w:rPr>
          <w:color w:val="000000"/>
          <w:sz w:val="28"/>
          <w:szCs w:val="28"/>
        </w:rPr>
      </w:pPr>
      <w:r w:rsidRPr="00232DD3">
        <w:rPr>
          <w:color w:val="000000"/>
          <w:sz w:val="28"/>
          <w:szCs w:val="28"/>
        </w:rPr>
        <w:t>Приложение 1.3: Формы документов, предоставляемых в составе заявки участника:</w:t>
      </w:r>
    </w:p>
    <w:p w:rsidR="00350220" w:rsidRDefault="00350220" w:rsidP="00350220">
      <w:pPr>
        <w:spacing w:line="360" w:lineRule="exact"/>
        <w:rPr>
          <w:color w:val="000000"/>
          <w:sz w:val="28"/>
          <w:szCs w:val="28"/>
        </w:rPr>
      </w:pPr>
      <w:r w:rsidRPr="00232DD3">
        <w:rPr>
          <w:color w:val="000000"/>
          <w:sz w:val="28"/>
          <w:szCs w:val="28"/>
        </w:rPr>
        <w:t>Форма заявки участника</w:t>
      </w:r>
    </w:p>
    <w:p w:rsidR="00350220" w:rsidRPr="00232DD3" w:rsidRDefault="00350220" w:rsidP="00350220">
      <w:pPr>
        <w:spacing w:line="360" w:lineRule="exact"/>
        <w:rPr>
          <w:color w:val="000000"/>
          <w:sz w:val="28"/>
          <w:szCs w:val="28"/>
        </w:rPr>
      </w:pPr>
      <w:r w:rsidRPr="00232DD3">
        <w:rPr>
          <w:color w:val="000000"/>
          <w:sz w:val="28"/>
          <w:szCs w:val="28"/>
        </w:rPr>
        <w:t>Форма технического предложения участника</w:t>
      </w:r>
    </w:p>
    <w:p w:rsidR="00350220" w:rsidRPr="00232DD3" w:rsidRDefault="00350220" w:rsidP="00350220">
      <w:pPr>
        <w:spacing w:line="360" w:lineRule="exact"/>
        <w:rPr>
          <w:color w:val="000000"/>
          <w:sz w:val="28"/>
          <w:szCs w:val="28"/>
        </w:rPr>
      </w:pPr>
    </w:p>
    <w:p w:rsidR="00350220" w:rsidRPr="00232DD3" w:rsidRDefault="00350220" w:rsidP="00350220">
      <w:pPr>
        <w:spacing w:line="360" w:lineRule="exact"/>
        <w:rPr>
          <w:b/>
          <w:color w:val="000000"/>
          <w:sz w:val="28"/>
          <w:szCs w:val="28"/>
        </w:rPr>
      </w:pPr>
      <w:r w:rsidRPr="00232DD3">
        <w:rPr>
          <w:b/>
          <w:color w:val="000000"/>
          <w:sz w:val="28"/>
          <w:szCs w:val="28"/>
        </w:rPr>
        <w:t>Часть 2: Сроки проведения аукциона, контактные данные</w:t>
      </w:r>
    </w:p>
    <w:p w:rsidR="00350220" w:rsidRDefault="00350220" w:rsidP="00350220">
      <w:pPr>
        <w:spacing w:line="360" w:lineRule="exact"/>
        <w:rPr>
          <w:b/>
          <w:color w:val="000000"/>
          <w:sz w:val="28"/>
          <w:szCs w:val="28"/>
        </w:rPr>
      </w:pPr>
    </w:p>
    <w:p w:rsidR="00350220" w:rsidRPr="00232DD3" w:rsidRDefault="00350220" w:rsidP="00350220">
      <w:pPr>
        <w:spacing w:line="360" w:lineRule="exact"/>
        <w:rPr>
          <w:b/>
          <w:color w:val="000000"/>
          <w:sz w:val="28"/>
          <w:szCs w:val="28"/>
        </w:rPr>
      </w:pPr>
      <w:r w:rsidRPr="00232DD3">
        <w:rPr>
          <w:b/>
          <w:color w:val="000000"/>
          <w:sz w:val="28"/>
          <w:szCs w:val="28"/>
        </w:rPr>
        <w:t>Часть 3: Порядок проведения аукциона</w:t>
      </w:r>
    </w:p>
    <w:p w:rsidR="00350220" w:rsidRDefault="00350220" w:rsidP="00350220">
      <w:pPr>
        <w:spacing w:line="360" w:lineRule="exact"/>
        <w:rPr>
          <w:color w:val="000000"/>
          <w:sz w:val="28"/>
          <w:szCs w:val="28"/>
        </w:rPr>
      </w:pPr>
      <w:r>
        <w:rPr>
          <w:color w:val="000000"/>
          <w:sz w:val="28"/>
          <w:szCs w:val="28"/>
        </w:rPr>
        <w:t>Приложение 3.1: Рекомендуемая форма банковской гарантии, предоставляемой в качестве обеспечения заявки</w:t>
      </w:r>
    </w:p>
    <w:p w:rsidR="00350220" w:rsidRDefault="00350220" w:rsidP="00350220">
      <w:pPr>
        <w:spacing w:line="360" w:lineRule="exact"/>
        <w:rPr>
          <w:color w:val="000000"/>
          <w:sz w:val="28"/>
          <w:szCs w:val="28"/>
        </w:rPr>
      </w:pPr>
      <w:r>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350220" w:rsidRDefault="00350220" w:rsidP="00350220">
      <w:pPr>
        <w:spacing w:line="360" w:lineRule="exact"/>
        <w:rPr>
          <w:sz w:val="28"/>
          <w:szCs w:val="28"/>
        </w:rPr>
      </w:pPr>
      <w:r>
        <w:rPr>
          <w:sz w:val="28"/>
          <w:szCs w:val="28"/>
        </w:rPr>
        <w:t>Приложение 3.3: Рекомендуемая форма банковской гарантии, предоставляемой в качестве обеспечения исполнения обязательств по возврату аванса</w:t>
      </w:r>
    </w:p>
    <w:p w:rsidR="00350220" w:rsidRDefault="00350220" w:rsidP="00350220">
      <w:pPr>
        <w:spacing w:line="360" w:lineRule="exact"/>
        <w:rPr>
          <w:color w:val="000000"/>
          <w:sz w:val="28"/>
          <w:szCs w:val="28"/>
        </w:rPr>
      </w:pPr>
      <w:r>
        <w:rPr>
          <w:sz w:val="28"/>
          <w:szCs w:val="28"/>
        </w:rPr>
        <w:t>Приложение 3.4: Рекомендуемая форма протокола разногласий</w:t>
      </w:r>
    </w:p>
    <w:p w:rsidR="00350220" w:rsidRPr="00232DD3" w:rsidRDefault="00350220" w:rsidP="00350220">
      <w:pPr>
        <w:rPr>
          <w:color w:val="000000"/>
          <w:sz w:val="28"/>
          <w:szCs w:val="28"/>
        </w:rPr>
      </w:pPr>
    </w:p>
    <w:p w:rsidR="00350220" w:rsidRPr="00232DD3" w:rsidRDefault="00350220" w:rsidP="00350220">
      <w:pPr>
        <w:rPr>
          <w:color w:val="000000"/>
          <w:sz w:val="28"/>
          <w:szCs w:val="28"/>
        </w:rPr>
        <w:sectPr w:rsidR="00350220" w:rsidRPr="00232DD3" w:rsidSect="00350220">
          <w:headerReference w:type="default" r:id="rId7"/>
          <w:pgSz w:w="11906" w:h="16838"/>
          <w:pgMar w:top="1134" w:right="850" w:bottom="1134" w:left="1134" w:header="708" w:footer="708" w:gutter="0"/>
          <w:cols w:space="708"/>
          <w:titlePg/>
          <w:docGrid w:linePitch="360"/>
        </w:sectPr>
      </w:pPr>
    </w:p>
    <w:p w:rsidR="00350220" w:rsidRPr="00E6127B" w:rsidRDefault="00350220" w:rsidP="00350220">
      <w:pPr>
        <w:ind w:left="5670" w:firstLine="3119"/>
        <w:jc w:val="both"/>
        <w:rPr>
          <w:bCs/>
          <w:sz w:val="28"/>
          <w:szCs w:val="28"/>
        </w:rPr>
      </w:pPr>
      <w:r w:rsidRPr="00E6127B">
        <w:rPr>
          <w:bCs/>
          <w:sz w:val="28"/>
          <w:szCs w:val="28"/>
        </w:rPr>
        <w:lastRenderedPageBreak/>
        <w:t>УТВЕРЖДАЮ</w:t>
      </w:r>
    </w:p>
    <w:p w:rsidR="00350220" w:rsidRPr="00E6127B" w:rsidRDefault="00350220" w:rsidP="00350220">
      <w:pPr>
        <w:ind w:left="5670" w:firstLine="3119"/>
        <w:jc w:val="both"/>
        <w:rPr>
          <w:bCs/>
          <w:sz w:val="28"/>
          <w:szCs w:val="28"/>
        </w:rPr>
      </w:pPr>
    </w:p>
    <w:p w:rsidR="00350220" w:rsidRPr="00E6127B" w:rsidRDefault="00350220" w:rsidP="00350220">
      <w:pPr>
        <w:spacing w:line="280" w:lineRule="exact"/>
        <w:ind w:left="5670" w:firstLine="3119"/>
        <w:rPr>
          <w:bCs/>
          <w:sz w:val="28"/>
          <w:szCs w:val="28"/>
        </w:rPr>
      </w:pPr>
      <w:r w:rsidRPr="00E6127B">
        <w:rPr>
          <w:bCs/>
          <w:sz w:val="28"/>
          <w:szCs w:val="28"/>
        </w:rPr>
        <w:t>Председатель комиссии</w:t>
      </w:r>
    </w:p>
    <w:p w:rsidR="00350220" w:rsidRDefault="00350220" w:rsidP="00350220">
      <w:pPr>
        <w:spacing w:line="280" w:lineRule="exact"/>
        <w:ind w:left="5670" w:firstLine="3119"/>
        <w:rPr>
          <w:bCs/>
          <w:sz w:val="28"/>
          <w:szCs w:val="28"/>
        </w:rPr>
      </w:pPr>
      <w:r w:rsidRPr="00E6127B">
        <w:rPr>
          <w:bCs/>
          <w:sz w:val="28"/>
          <w:szCs w:val="28"/>
        </w:rPr>
        <w:t>по осуществлению закупок</w:t>
      </w:r>
    </w:p>
    <w:p w:rsidR="00350220" w:rsidRPr="00E6127B" w:rsidRDefault="00350220" w:rsidP="00350220">
      <w:pPr>
        <w:spacing w:line="280" w:lineRule="exact"/>
        <w:ind w:left="5670" w:firstLine="3119"/>
        <w:rPr>
          <w:bCs/>
          <w:sz w:val="28"/>
          <w:szCs w:val="28"/>
        </w:rPr>
      </w:pPr>
    </w:p>
    <w:p w:rsidR="00350220" w:rsidRPr="00E6127B" w:rsidRDefault="00350220" w:rsidP="00350220">
      <w:pPr>
        <w:ind w:left="5670" w:firstLine="3119"/>
        <w:rPr>
          <w:bCs/>
          <w:sz w:val="20"/>
          <w:szCs w:val="20"/>
        </w:rPr>
      </w:pPr>
      <w:r>
        <w:rPr>
          <w:bCs/>
          <w:sz w:val="28"/>
          <w:szCs w:val="28"/>
        </w:rPr>
        <w:t xml:space="preserve">АО «Пассажирская компания «Сахалин» </w:t>
      </w:r>
    </w:p>
    <w:p w:rsidR="00350220" w:rsidRPr="00E6127B" w:rsidRDefault="00350220" w:rsidP="00350220">
      <w:pPr>
        <w:ind w:left="5670" w:firstLine="3119"/>
        <w:jc w:val="both"/>
        <w:rPr>
          <w:bCs/>
          <w:sz w:val="28"/>
          <w:szCs w:val="28"/>
        </w:rPr>
      </w:pPr>
    </w:p>
    <w:p w:rsidR="00350220" w:rsidRPr="00E6127B" w:rsidRDefault="00350220" w:rsidP="00350220">
      <w:pPr>
        <w:ind w:left="8789"/>
        <w:jc w:val="both"/>
        <w:rPr>
          <w:bCs/>
          <w:sz w:val="28"/>
          <w:szCs w:val="28"/>
        </w:rPr>
      </w:pPr>
      <w:r w:rsidRPr="00E6127B">
        <w:rPr>
          <w:bCs/>
          <w:sz w:val="28"/>
          <w:szCs w:val="28"/>
        </w:rPr>
        <w:t>_________</w:t>
      </w:r>
      <w:r>
        <w:rPr>
          <w:bCs/>
          <w:sz w:val="28"/>
          <w:szCs w:val="28"/>
        </w:rPr>
        <w:t>___________</w:t>
      </w:r>
      <w:r w:rsidRPr="00E6127B">
        <w:rPr>
          <w:bCs/>
          <w:sz w:val="28"/>
          <w:szCs w:val="28"/>
        </w:rPr>
        <w:t>___</w:t>
      </w:r>
      <w:r>
        <w:rPr>
          <w:bCs/>
          <w:sz w:val="28"/>
          <w:szCs w:val="28"/>
        </w:rPr>
        <w:t xml:space="preserve"> </w:t>
      </w:r>
      <w:r w:rsidRPr="00E6127B">
        <w:rPr>
          <w:bCs/>
          <w:sz w:val="28"/>
          <w:szCs w:val="28"/>
        </w:rPr>
        <w:t>«__»__________</w:t>
      </w:r>
      <w:r>
        <w:rPr>
          <w:bCs/>
          <w:sz w:val="28"/>
          <w:szCs w:val="28"/>
        </w:rPr>
        <w:t xml:space="preserve">2025 </w:t>
      </w:r>
      <w:r w:rsidRPr="00E6127B">
        <w:rPr>
          <w:bCs/>
          <w:sz w:val="28"/>
          <w:szCs w:val="28"/>
        </w:rPr>
        <w:t>г.</w:t>
      </w:r>
    </w:p>
    <w:p w:rsidR="00350220" w:rsidRPr="00603AAB" w:rsidRDefault="00350220" w:rsidP="00350220">
      <w:pPr>
        <w:rPr>
          <w:color w:val="000000"/>
          <w:sz w:val="28"/>
          <w:szCs w:val="28"/>
        </w:rPr>
      </w:pPr>
    </w:p>
    <w:p w:rsidR="00350220" w:rsidRDefault="00350220" w:rsidP="00350220">
      <w:pPr>
        <w:pStyle w:val="1"/>
        <w:keepNext w:val="0"/>
        <w:widowControl w:val="0"/>
        <w:spacing w:before="0" w:after="0"/>
        <w:rPr>
          <w:rFonts w:ascii="Times New Roman" w:hAnsi="Times New Roman" w:cs="Times New Roman"/>
          <w:color w:val="000000"/>
          <w:sz w:val="28"/>
          <w:szCs w:val="28"/>
        </w:rPr>
      </w:pPr>
    </w:p>
    <w:p w:rsidR="00350220" w:rsidRPr="00232DD3" w:rsidRDefault="00350220" w:rsidP="00350220">
      <w:pPr>
        <w:pStyle w:val="1"/>
        <w:keepNext w:val="0"/>
        <w:widowControl w:val="0"/>
        <w:spacing w:before="0" w:after="0"/>
        <w:rPr>
          <w:rFonts w:ascii="Times New Roman" w:hAnsi="Times New Roman" w:cs="Times New Roman"/>
          <w:color w:val="000000"/>
          <w:sz w:val="28"/>
          <w:szCs w:val="28"/>
        </w:rPr>
      </w:pPr>
      <w:r w:rsidRPr="00232DD3">
        <w:rPr>
          <w:rFonts w:ascii="Times New Roman" w:hAnsi="Times New Roman" w:cs="Times New Roman"/>
          <w:color w:val="000000"/>
          <w:sz w:val="28"/>
          <w:szCs w:val="28"/>
        </w:rPr>
        <w:t>Часть 1. Условия проведения аукциона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383"/>
        <w:gridCol w:w="10641"/>
      </w:tblGrid>
      <w:tr w:rsidR="00350220" w:rsidRPr="00232DD3" w:rsidTr="00350220">
        <w:tc>
          <w:tcPr>
            <w:tcW w:w="0" w:type="auto"/>
          </w:tcPr>
          <w:p w:rsidR="00350220" w:rsidRPr="00232DD3" w:rsidRDefault="00350220" w:rsidP="00350220">
            <w:pPr>
              <w:spacing w:line="320" w:lineRule="exact"/>
              <w:rPr>
                <w:b/>
                <w:color w:val="000000"/>
                <w:sz w:val="28"/>
                <w:szCs w:val="28"/>
              </w:rPr>
            </w:pPr>
            <w:r w:rsidRPr="00232DD3">
              <w:rPr>
                <w:b/>
                <w:color w:val="000000"/>
                <w:sz w:val="28"/>
                <w:szCs w:val="28"/>
              </w:rPr>
              <w:t>№ п/п</w:t>
            </w:r>
          </w:p>
        </w:tc>
        <w:tc>
          <w:tcPr>
            <w:tcW w:w="3383" w:type="dxa"/>
          </w:tcPr>
          <w:p w:rsidR="00350220" w:rsidRPr="00232DD3" w:rsidRDefault="00350220" w:rsidP="00350220">
            <w:pPr>
              <w:spacing w:line="320" w:lineRule="exact"/>
              <w:rPr>
                <w:b/>
                <w:color w:val="000000"/>
                <w:sz w:val="28"/>
                <w:szCs w:val="28"/>
              </w:rPr>
            </w:pPr>
            <w:r w:rsidRPr="00232DD3">
              <w:rPr>
                <w:b/>
                <w:color w:val="000000"/>
                <w:sz w:val="28"/>
                <w:szCs w:val="28"/>
              </w:rPr>
              <w:t>Параметры закупки</w:t>
            </w:r>
          </w:p>
        </w:tc>
        <w:tc>
          <w:tcPr>
            <w:tcW w:w="10641" w:type="dxa"/>
          </w:tcPr>
          <w:p w:rsidR="00350220" w:rsidRPr="00232DD3" w:rsidRDefault="00350220" w:rsidP="00350220">
            <w:pPr>
              <w:spacing w:line="320" w:lineRule="exact"/>
              <w:rPr>
                <w:b/>
                <w:color w:val="000000"/>
                <w:sz w:val="28"/>
                <w:szCs w:val="28"/>
              </w:rPr>
            </w:pPr>
            <w:r w:rsidRPr="00232DD3">
              <w:rPr>
                <w:b/>
                <w:color w:val="000000"/>
                <w:sz w:val="28"/>
                <w:szCs w:val="28"/>
              </w:rPr>
              <w:t>Условия закупки</w:t>
            </w:r>
          </w:p>
        </w:tc>
      </w:tr>
      <w:tr w:rsidR="00350220" w:rsidRPr="00232DD3" w:rsidTr="00350220">
        <w:tc>
          <w:tcPr>
            <w:tcW w:w="0" w:type="auto"/>
          </w:tcPr>
          <w:p w:rsidR="00350220" w:rsidRPr="00232DD3" w:rsidRDefault="00350220" w:rsidP="00350220">
            <w:pPr>
              <w:spacing w:line="320" w:lineRule="exact"/>
              <w:rPr>
                <w:color w:val="000000"/>
                <w:sz w:val="28"/>
                <w:szCs w:val="28"/>
              </w:rPr>
            </w:pPr>
            <w:r w:rsidRPr="00232DD3">
              <w:rPr>
                <w:color w:val="000000"/>
                <w:sz w:val="28"/>
                <w:szCs w:val="28"/>
              </w:rPr>
              <w:t>1.1</w:t>
            </w:r>
          </w:p>
        </w:tc>
        <w:tc>
          <w:tcPr>
            <w:tcW w:w="3383" w:type="dxa"/>
          </w:tcPr>
          <w:p w:rsidR="00350220" w:rsidRPr="00232DD3" w:rsidRDefault="00350220" w:rsidP="00350220">
            <w:pPr>
              <w:spacing w:line="320" w:lineRule="exact"/>
              <w:rPr>
                <w:color w:val="000000"/>
                <w:sz w:val="28"/>
                <w:szCs w:val="28"/>
              </w:rPr>
            </w:pPr>
            <w:r w:rsidRPr="00232DD3">
              <w:rPr>
                <w:color w:val="000000"/>
                <w:sz w:val="28"/>
                <w:szCs w:val="28"/>
              </w:rPr>
              <w:t>Способ проведения закупки</w:t>
            </w:r>
          </w:p>
        </w:tc>
        <w:tc>
          <w:tcPr>
            <w:tcW w:w="10641" w:type="dxa"/>
          </w:tcPr>
          <w:p w:rsidR="00350220" w:rsidRPr="00232DD3" w:rsidRDefault="00350220" w:rsidP="00350220">
            <w:pPr>
              <w:spacing w:line="320" w:lineRule="exact"/>
              <w:rPr>
                <w:color w:val="000000"/>
                <w:sz w:val="28"/>
                <w:szCs w:val="28"/>
              </w:rPr>
            </w:pPr>
            <w:r>
              <w:rPr>
                <w:color w:val="000000"/>
                <w:sz w:val="28"/>
                <w:szCs w:val="28"/>
              </w:rPr>
              <w:t>А</w:t>
            </w:r>
            <w:r w:rsidRPr="00232DD3">
              <w:rPr>
                <w:color w:val="000000"/>
                <w:sz w:val="28"/>
                <w:szCs w:val="28"/>
              </w:rPr>
              <w:t xml:space="preserve">укцион в </w:t>
            </w:r>
            <w:r w:rsidRPr="00E330E8">
              <w:rPr>
                <w:color w:val="000000"/>
                <w:sz w:val="28"/>
                <w:szCs w:val="28"/>
              </w:rPr>
              <w:t xml:space="preserve">электронной форме </w:t>
            </w:r>
            <w:r w:rsidRPr="00E330E8">
              <w:rPr>
                <w:bCs/>
                <w:sz w:val="28"/>
                <w:szCs w:val="28"/>
              </w:rPr>
              <w:t xml:space="preserve">№ </w:t>
            </w:r>
            <w:r w:rsidR="00712FE5" w:rsidRPr="00712FE5">
              <w:rPr>
                <w:bCs/>
                <w:sz w:val="28"/>
                <w:szCs w:val="28"/>
              </w:rPr>
              <w:t>33229/ОАЭ-АО «ПКС»/2025/ХАБ</w:t>
            </w:r>
          </w:p>
        </w:tc>
      </w:tr>
      <w:tr w:rsidR="00350220" w:rsidRPr="00232DD3" w:rsidTr="00350220">
        <w:tc>
          <w:tcPr>
            <w:tcW w:w="0" w:type="auto"/>
          </w:tcPr>
          <w:p w:rsidR="00350220" w:rsidRPr="00232DD3" w:rsidRDefault="00350220" w:rsidP="00350220">
            <w:pPr>
              <w:spacing w:line="320" w:lineRule="exact"/>
              <w:rPr>
                <w:color w:val="000000"/>
                <w:sz w:val="28"/>
                <w:szCs w:val="28"/>
              </w:rPr>
            </w:pPr>
            <w:r w:rsidRPr="00232DD3">
              <w:rPr>
                <w:color w:val="000000"/>
                <w:sz w:val="28"/>
                <w:szCs w:val="28"/>
              </w:rPr>
              <w:t>1.2</w:t>
            </w:r>
          </w:p>
        </w:tc>
        <w:tc>
          <w:tcPr>
            <w:tcW w:w="3383" w:type="dxa"/>
          </w:tcPr>
          <w:p w:rsidR="00350220" w:rsidRPr="00232DD3" w:rsidRDefault="00350220" w:rsidP="00350220">
            <w:pPr>
              <w:spacing w:line="320" w:lineRule="exact"/>
              <w:rPr>
                <w:color w:val="000000"/>
                <w:sz w:val="28"/>
                <w:szCs w:val="28"/>
              </w:rPr>
            </w:pPr>
            <w:r w:rsidRPr="00232DD3">
              <w:rPr>
                <w:color w:val="000000"/>
                <w:sz w:val="28"/>
                <w:szCs w:val="28"/>
              </w:rPr>
              <w:t>Предмет закупки</w:t>
            </w:r>
          </w:p>
        </w:tc>
        <w:tc>
          <w:tcPr>
            <w:tcW w:w="10641" w:type="dxa"/>
          </w:tcPr>
          <w:p w:rsidR="00350220" w:rsidRPr="00FA2C60" w:rsidRDefault="00350220" w:rsidP="00350220">
            <w:pPr>
              <w:jc w:val="both"/>
              <w:rPr>
                <w:sz w:val="28"/>
                <w:szCs w:val="28"/>
              </w:rPr>
            </w:pPr>
            <w:r w:rsidRPr="008C59DD">
              <w:rPr>
                <w:bCs/>
                <w:sz w:val="28"/>
                <w:szCs w:val="28"/>
              </w:rPr>
              <w:t xml:space="preserve">На право </w:t>
            </w:r>
            <w:r w:rsidRPr="00FA2C60">
              <w:rPr>
                <w:bCs/>
                <w:sz w:val="28"/>
                <w:szCs w:val="28"/>
              </w:rPr>
              <w:t xml:space="preserve">заключения договора поставки </w:t>
            </w:r>
            <w:r>
              <w:rPr>
                <w:bCs/>
                <w:sz w:val="28"/>
                <w:szCs w:val="28"/>
              </w:rPr>
              <w:t>биотоплива</w:t>
            </w:r>
            <w:r w:rsidRPr="00FA2C60">
              <w:rPr>
                <w:sz w:val="28"/>
                <w:szCs w:val="28"/>
              </w:rPr>
              <w:t>.</w:t>
            </w:r>
          </w:p>
          <w:p w:rsidR="00350220" w:rsidRPr="00232DD3" w:rsidRDefault="00350220" w:rsidP="00350220">
            <w:pPr>
              <w:spacing w:line="320" w:lineRule="exact"/>
              <w:jc w:val="both"/>
              <w:rPr>
                <w:color w:val="000000"/>
                <w:sz w:val="28"/>
                <w:szCs w:val="28"/>
              </w:rPr>
            </w:pPr>
            <w:r w:rsidRPr="00FA2C60">
              <w:rPr>
                <w:color w:val="000000"/>
                <w:sz w:val="28"/>
                <w:szCs w:val="28"/>
              </w:rPr>
              <w:t>Сведения о наименовании закупаемых товаров, их количестве</w:t>
            </w:r>
            <w:r w:rsidRPr="00232DD3">
              <w:rPr>
                <w:color w:val="000000"/>
                <w:sz w:val="28"/>
                <w:szCs w:val="28"/>
              </w:rPr>
              <w:t xml:space="preserve"> (объеме), ценах за единицу товара,</w:t>
            </w:r>
            <w:r>
              <w:rPr>
                <w:color w:val="000000"/>
                <w:sz w:val="28"/>
                <w:szCs w:val="28"/>
              </w:rPr>
              <w:t xml:space="preserve"> </w:t>
            </w:r>
            <w:r w:rsidRPr="00232DD3">
              <w:rPr>
                <w:color w:val="000000"/>
                <w:sz w:val="28"/>
                <w:szCs w:val="28"/>
              </w:rPr>
              <w:t xml:space="preserve">начальной (максимальной) цене договора, расходах участника, нормативных документах, согласно которым установлены требования, </w:t>
            </w:r>
            <w:r w:rsidRPr="00232DD3">
              <w:rPr>
                <w:bCs/>
                <w:color w:val="000000"/>
                <w:sz w:val="28"/>
                <w:szCs w:val="28"/>
              </w:rPr>
              <w:t>технических и функци</w:t>
            </w:r>
            <w:r>
              <w:rPr>
                <w:bCs/>
                <w:color w:val="000000"/>
                <w:sz w:val="28"/>
                <w:szCs w:val="28"/>
              </w:rPr>
              <w:t>ональных характеристиках товара</w:t>
            </w:r>
            <w:r w:rsidRPr="00232DD3">
              <w:rPr>
                <w:bCs/>
                <w:color w:val="000000"/>
                <w:sz w:val="28"/>
                <w:szCs w:val="28"/>
              </w:rPr>
              <w:t>, требования к их безопасности, каче</w:t>
            </w:r>
            <w:r>
              <w:rPr>
                <w:bCs/>
                <w:color w:val="000000"/>
                <w:sz w:val="28"/>
                <w:szCs w:val="28"/>
              </w:rPr>
              <w:t>ству, упаковке, отгрузке товара</w:t>
            </w:r>
            <w:r w:rsidRPr="00232DD3">
              <w:rPr>
                <w:bCs/>
                <w:color w:val="000000"/>
                <w:sz w:val="28"/>
                <w:szCs w:val="28"/>
              </w:rPr>
              <w:t>, к результатам,</w:t>
            </w:r>
            <w:r w:rsidRPr="00232DD3">
              <w:rPr>
                <w:bCs/>
                <w:i/>
                <w:color w:val="000000"/>
                <w:sz w:val="28"/>
                <w:szCs w:val="28"/>
              </w:rPr>
              <w:t xml:space="preserve"> </w:t>
            </w:r>
            <w:r w:rsidRPr="00232DD3">
              <w:rPr>
                <w:bCs/>
                <w:color w:val="000000"/>
                <w:sz w:val="28"/>
                <w:szCs w:val="28"/>
              </w:rPr>
              <w:t>иные требования, связанные с определением соответствия поставляемого товара потребностям заказчика, место, у</w:t>
            </w:r>
            <w:r>
              <w:rPr>
                <w:bCs/>
                <w:color w:val="000000"/>
                <w:sz w:val="28"/>
                <w:szCs w:val="28"/>
              </w:rPr>
              <w:t>словия и сроки поставки товаров</w:t>
            </w:r>
            <w:r w:rsidRPr="00232DD3">
              <w:rPr>
                <w:bCs/>
                <w:color w:val="000000"/>
                <w:sz w:val="28"/>
                <w:szCs w:val="28"/>
              </w:rPr>
              <w:t>, форма, сроки и порядок оплаты указываются в техническом задании, являющемся приложением № 1.1 аукционной документации.</w:t>
            </w:r>
          </w:p>
        </w:tc>
      </w:tr>
      <w:tr w:rsidR="00350220" w:rsidRPr="00232DD3" w:rsidTr="00350220">
        <w:tc>
          <w:tcPr>
            <w:tcW w:w="0" w:type="auto"/>
          </w:tcPr>
          <w:p w:rsidR="00350220" w:rsidRPr="00232DD3" w:rsidRDefault="00350220" w:rsidP="00350220">
            <w:pPr>
              <w:spacing w:line="320" w:lineRule="exact"/>
              <w:rPr>
                <w:color w:val="000000"/>
                <w:sz w:val="28"/>
                <w:szCs w:val="28"/>
              </w:rPr>
            </w:pPr>
            <w:r w:rsidRPr="00232DD3">
              <w:rPr>
                <w:color w:val="000000"/>
                <w:sz w:val="28"/>
                <w:szCs w:val="28"/>
              </w:rPr>
              <w:t>1.3</w:t>
            </w:r>
          </w:p>
        </w:tc>
        <w:tc>
          <w:tcPr>
            <w:tcW w:w="3383" w:type="dxa"/>
          </w:tcPr>
          <w:p w:rsidR="00350220" w:rsidRPr="00232DD3" w:rsidRDefault="00350220" w:rsidP="00350220">
            <w:pPr>
              <w:spacing w:line="320" w:lineRule="exact"/>
              <w:rPr>
                <w:color w:val="000000"/>
                <w:sz w:val="28"/>
                <w:szCs w:val="28"/>
              </w:rPr>
            </w:pPr>
            <w:r w:rsidRPr="00232DD3">
              <w:rPr>
                <w:color w:val="000000"/>
                <w:sz w:val="28"/>
                <w:szCs w:val="28"/>
              </w:rPr>
              <w:t>Особенности участия в закупке</w:t>
            </w:r>
          </w:p>
        </w:tc>
        <w:tc>
          <w:tcPr>
            <w:tcW w:w="10641" w:type="dxa"/>
          </w:tcPr>
          <w:p w:rsidR="00350220" w:rsidRPr="00232DD3" w:rsidRDefault="00350220" w:rsidP="00350220">
            <w:pPr>
              <w:spacing w:line="320" w:lineRule="exact"/>
              <w:jc w:val="both"/>
              <w:rPr>
                <w:bCs/>
                <w:color w:val="000000"/>
                <w:sz w:val="28"/>
                <w:szCs w:val="28"/>
              </w:rPr>
            </w:pPr>
            <w:r w:rsidRPr="00232DD3">
              <w:rPr>
                <w:bCs/>
                <w:color w:val="000000"/>
                <w:sz w:val="28"/>
                <w:szCs w:val="28"/>
              </w:rPr>
              <w:t>Особенности участия не предусмотрены</w:t>
            </w:r>
            <w:r>
              <w:rPr>
                <w:bCs/>
                <w:color w:val="000000"/>
                <w:sz w:val="28"/>
                <w:szCs w:val="28"/>
              </w:rPr>
              <w:t>.</w:t>
            </w:r>
          </w:p>
        </w:tc>
      </w:tr>
      <w:tr w:rsidR="00350220" w:rsidRPr="00232DD3" w:rsidTr="00350220">
        <w:tc>
          <w:tcPr>
            <w:tcW w:w="0" w:type="auto"/>
          </w:tcPr>
          <w:p w:rsidR="00350220" w:rsidRPr="00232DD3" w:rsidRDefault="00350220" w:rsidP="00350220">
            <w:pPr>
              <w:spacing w:line="320" w:lineRule="exact"/>
              <w:rPr>
                <w:color w:val="000000"/>
                <w:sz w:val="28"/>
                <w:szCs w:val="28"/>
              </w:rPr>
            </w:pPr>
            <w:r w:rsidRPr="00232DD3">
              <w:rPr>
                <w:color w:val="000000"/>
                <w:sz w:val="28"/>
                <w:szCs w:val="28"/>
              </w:rPr>
              <w:t>1.4</w:t>
            </w:r>
          </w:p>
        </w:tc>
        <w:tc>
          <w:tcPr>
            <w:tcW w:w="3383" w:type="dxa"/>
          </w:tcPr>
          <w:p w:rsidR="00350220" w:rsidRPr="00232DD3" w:rsidRDefault="00350220" w:rsidP="00350220">
            <w:pPr>
              <w:spacing w:line="320" w:lineRule="exact"/>
              <w:rPr>
                <w:color w:val="000000"/>
                <w:sz w:val="28"/>
                <w:szCs w:val="28"/>
              </w:rPr>
            </w:pPr>
            <w:r w:rsidRPr="00232DD3">
              <w:rPr>
                <w:color w:val="000000"/>
                <w:sz w:val="28"/>
                <w:szCs w:val="28"/>
              </w:rPr>
              <w:t>Антидемпинговые меры</w:t>
            </w:r>
          </w:p>
        </w:tc>
        <w:tc>
          <w:tcPr>
            <w:tcW w:w="10641" w:type="dxa"/>
          </w:tcPr>
          <w:p w:rsidR="00350220" w:rsidRPr="00232DD3" w:rsidRDefault="00350220" w:rsidP="00350220">
            <w:pPr>
              <w:spacing w:line="320" w:lineRule="exact"/>
              <w:jc w:val="both"/>
              <w:rPr>
                <w:color w:val="000000"/>
                <w:sz w:val="28"/>
                <w:szCs w:val="28"/>
              </w:rPr>
            </w:pPr>
            <w:r w:rsidRPr="00232DD3">
              <w:rPr>
                <w:bCs/>
                <w:color w:val="000000"/>
                <w:sz w:val="28"/>
                <w:szCs w:val="28"/>
              </w:rPr>
              <w:t>Антидемпинговые меры не предусмотрены.</w:t>
            </w:r>
          </w:p>
        </w:tc>
      </w:tr>
      <w:tr w:rsidR="00350220" w:rsidRPr="00232DD3" w:rsidTr="00350220">
        <w:tc>
          <w:tcPr>
            <w:tcW w:w="0" w:type="auto"/>
          </w:tcPr>
          <w:p w:rsidR="00350220" w:rsidRPr="00232DD3" w:rsidRDefault="00350220" w:rsidP="00350220">
            <w:pPr>
              <w:spacing w:line="320" w:lineRule="exact"/>
              <w:rPr>
                <w:color w:val="000000"/>
                <w:sz w:val="28"/>
                <w:szCs w:val="28"/>
              </w:rPr>
            </w:pPr>
            <w:r w:rsidRPr="00232DD3">
              <w:rPr>
                <w:color w:val="000000"/>
                <w:sz w:val="28"/>
                <w:szCs w:val="28"/>
              </w:rPr>
              <w:t>1.5</w:t>
            </w:r>
          </w:p>
        </w:tc>
        <w:tc>
          <w:tcPr>
            <w:tcW w:w="3383" w:type="dxa"/>
          </w:tcPr>
          <w:p w:rsidR="00350220" w:rsidRPr="00232DD3" w:rsidRDefault="00350220" w:rsidP="00350220">
            <w:pPr>
              <w:spacing w:line="320" w:lineRule="exact"/>
              <w:rPr>
                <w:color w:val="000000"/>
                <w:sz w:val="28"/>
                <w:szCs w:val="28"/>
              </w:rPr>
            </w:pPr>
            <w:r w:rsidRPr="00232DD3">
              <w:rPr>
                <w:color w:val="000000"/>
                <w:sz w:val="28"/>
                <w:szCs w:val="28"/>
              </w:rPr>
              <w:t>Обеспечение заявок</w:t>
            </w:r>
          </w:p>
        </w:tc>
        <w:tc>
          <w:tcPr>
            <w:tcW w:w="10641" w:type="dxa"/>
          </w:tcPr>
          <w:p w:rsidR="00350220" w:rsidRPr="00EF694D" w:rsidRDefault="00350220" w:rsidP="00350220">
            <w:pPr>
              <w:spacing w:line="320" w:lineRule="exact"/>
              <w:jc w:val="both"/>
              <w:rPr>
                <w:bCs/>
                <w:sz w:val="28"/>
                <w:szCs w:val="28"/>
              </w:rPr>
            </w:pPr>
            <w:r w:rsidRPr="00232DD3">
              <w:rPr>
                <w:bCs/>
                <w:color w:val="000000"/>
                <w:sz w:val="28"/>
                <w:szCs w:val="28"/>
              </w:rPr>
              <w:t>Обеспечение заявок не предусмотрено.</w:t>
            </w:r>
          </w:p>
        </w:tc>
      </w:tr>
      <w:tr w:rsidR="00350220" w:rsidRPr="00232DD3" w:rsidTr="00350220">
        <w:tc>
          <w:tcPr>
            <w:tcW w:w="0" w:type="auto"/>
          </w:tcPr>
          <w:p w:rsidR="00350220" w:rsidRPr="00880779" w:rsidRDefault="00350220" w:rsidP="00350220">
            <w:pPr>
              <w:spacing w:line="320" w:lineRule="exact"/>
              <w:rPr>
                <w:color w:val="000000"/>
                <w:sz w:val="28"/>
                <w:szCs w:val="28"/>
              </w:rPr>
            </w:pPr>
            <w:r w:rsidRPr="00880779">
              <w:rPr>
                <w:color w:val="000000"/>
                <w:sz w:val="28"/>
                <w:szCs w:val="28"/>
              </w:rPr>
              <w:t>1.6</w:t>
            </w:r>
          </w:p>
        </w:tc>
        <w:tc>
          <w:tcPr>
            <w:tcW w:w="3383" w:type="dxa"/>
          </w:tcPr>
          <w:p w:rsidR="00350220" w:rsidRPr="00880779" w:rsidRDefault="00350220" w:rsidP="00350220">
            <w:pPr>
              <w:spacing w:line="320" w:lineRule="exact"/>
              <w:rPr>
                <w:color w:val="000000"/>
                <w:sz w:val="28"/>
                <w:szCs w:val="28"/>
              </w:rPr>
            </w:pPr>
            <w:r w:rsidRPr="00880779">
              <w:rPr>
                <w:color w:val="000000"/>
                <w:sz w:val="28"/>
                <w:szCs w:val="28"/>
              </w:rPr>
              <w:t>Обеспечение исполнения договора</w:t>
            </w:r>
          </w:p>
        </w:tc>
        <w:tc>
          <w:tcPr>
            <w:tcW w:w="10641" w:type="dxa"/>
          </w:tcPr>
          <w:p w:rsidR="00350220" w:rsidRPr="00105517" w:rsidRDefault="00350220" w:rsidP="00350220">
            <w:pPr>
              <w:pStyle w:val="aff3"/>
              <w:rPr>
                <w:rFonts w:ascii="Times New Roman" w:hAnsi="Times New Roman"/>
                <w:sz w:val="28"/>
                <w:szCs w:val="28"/>
              </w:rPr>
            </w:pPr>
            <w:r w:rsidRPr="00E87FF7">
              <w:rPr>
                <w:rFonts w:ascii="Times New Roman" w:hAnsi="Times New Roman"/>
                <w:sz w:val="28"/>
                <w:szCs w:val="28"/>
              </w:rPr>
              <w:t xml:space="preserve">Размер обеспечения </w:t>
            </w:r>
            <w:r w:rsidRPr="00105517">
              <w:rPr>
                <w:rFonts w:ascii="Times New Roman" w:hAnsi="Times New Roman"/>
                <w:sz w:val="28"/>
                <w:szCs w:val="28"/>
              </w:rPr>
              <w:t xml:space="preserve">исполнения договора составляет 5 % (Пять процентов) от начальной (максимальной) цены договора, что составляет </w:t>
            </w:r>
            <w:r>
              <w:rPr>
                <w:rFonts w:ascii="Times New Roman" w:hAnsi="Times New Roman"/>
                <w:sz w:val="28"/>
                <w:szCs w:val="28"/>
              </w:rPr>
              <w:t>884 012</w:t>
            </w:r>
            <w:r w:rsidRPr="00105517">
              <w:rPr>
                <w:rFonts w:ascii="Times New Roman" w:hAnsi="Times New Roman"/>
                <w:sz w:val="28"/>
                <w:szCs w:val="28"/>
              </w:rPr>
              <w:t xml:space="preserve"> (</w:t>
            </w:r>
            <w:r>
              <w:rPr>
                <w:rFonts w:ascii="Times New Roman" w:hAnsi="Times New Roman"/>
                <w:sz w:val="28"/>
                <w:szCs w:val="28"/>
              </w:rPr>
              <w:t xml:space="preserve">восемьсот </w:t>
            </w:r>
            <w:r>
              <w:rPr>
                <w:rFonts w:ascii="Times New Roman" w:hAnsi="Times New Roman"/>
                <w:sz w:val="28"/>
                <w:szCs w:val="28"/>
              </w:rPr>
              <w:lastRenderedPageBreak/>
              <w:t>восемьдесят четыре тысячи двенадцать</w:t>
            </w:r>
            <w:r w:rsidRPr="00105517">
              <w:rPr>
                <w:rFonts w:ascii="Times New Roman" w:hAnsi="Times New Roman"/>
                <w:sz w:val="28"/>
                <w:szCs w:val="28"/>
              </w:rPr>
              <w:t xml:space="preserve">) рублей </w:t>
            </w:r>
            <w:r>
              <w:rPr>
                <w:rFonts w:ascii="Times New Roman" w:hAnsi="Times New Roman"/>
                <w:sz w:val="28"/>
                <w:szCs w:val="28"/>
              </w:rPr>
              <w:t>0</w:t>
            </w:r>
            <w:r w:rsidRPr="00105517">
              <w:rPr>
                <w:rFonts w:ascii="Times New Roman" w:hAnsi="Times New Roman"/>
                <w:sz w:val="28"/>
                <w:szCs w:val="28"/>
              </w:rPr>
              <w:t>0 копеек без учёта НДС.</w:t>
            </w:r>
          </w:p>
          <w:p w:rsidR="00350220" w:rsidRPr="00105517" w:rsidRDefault="00350220" w:rsidP="00350220">
            <w:pPr>
              <w:spacing w:line="300" w:lineRule="exact"/>
              <w:jc w:val="both"/>
              <w:rPr>
                <w:color w:val="000000"/>
                <w:sz w:val="28"/>
              </w:rPr>
            </w:pPr>
            <w:r w:rsidRPr="00105517">
              <w:rPr>
                <w:color w:val="000000"/>
                <w:sz w:val="28"/>
              </w:rPr>
              <w:t>Банковские реквизиты для внесения денежных средств:</w:t>
            </w:r>
          </w:p>
          <w:p w:rsidR="00350220" w:rsidRPr="00105517" w:rsidRDefault="00350220" w:rsidP="00350220">
            <w:pPr>
              <w:spacing w:line="300" w:lineRule="exact"/>
              <w:jc w:val="both"/>
              <w:rPr>
                <w:color w:val="000000"/>
                <w:sz w:val="28"/>
              </w:rPr>
            </w:pPr>
            <w:r w:rsidRPr="00105517">
              <w:rPr>
                <w:color w:val="000000"/>
                <w:sz w:val="28"/>
              </w:rPr>
              <w:t>р/с 40702810908020008931</w:t>
            </w:r>
          </w:p>
          <w:p w:rsidR="00350220" w:rsidRPr="00880779" w:rsidRDefault="00350220" w:rsidP="00350220">
            <w:pPr>
              <w:spacing w:line="300" w:lineRule="exact"/>
              <w:jc w:val="both"/>
              <w:rPr>
                <w:color w:val="000000"/>
                <w:sz w:val="28"/>
              </w:rPr>
            </w:pPr>
            <w:r w:rsidRPr="00105517">
              <w:rPr>
                <w:color w:val="000000"/>
                <w:sz w:val="28"/>
              </w:rPr>
              <w:t>в филиале Банк ВТБ (ПАО) в г. Хабаровске</w:t>
            </w:r>
          </w:p>
          <w:p w:rsidR="00350220" w:rsidRPr="00880779" w:rsidRDefault="00350220" w:rsidP="00350220">
            <w:pPr>
              <w:spacing w:line="300" w:lineRule="exact"/>
              <w:jc w:val="both"/>
              <w:rPr>
                <w:color w:val="000000"/>
                <w:sz w:val="28"/>
              </w:rPr>
            </w:pPr>
            <w:r w:rsidRPr="00880779">
              <w:rPr>
                <w:color w:val="000000"/>
                <w:sz w:val="28"/>
              </w:rPr>
              <w:t>БИК 040813727</w:t>
            </w:r>
          </w:p>
          <w:p w:rsidR="00350220" w:rsidRPr="00880779" w:rsidRDefault="00350220" w:rsidP="00350220">
            <w:pPr>
              <w:spacing w:line="300" w:lineRule="exact"/>
              <w:jc w:val="both"/>
              <w:rPr>
                <w:color w:val="000000"/>
                <w:sz w:val="28"/>
              </w:rPr>
            </w:pPr>
            <w:r w:rsidRPr="00880779">
              <w:rPr>
                <w:color w:val="000000"/>
                <w:sz w:val="28"/>
              </w:rPr>
              <w:t>к/с № 30101810400000000727</w:t>
            </w:r>
          </w:p>
          <w:p w:rsidR="00350220" w:rsidRPr="00880779" w:rsidRDefault="00350220" w:rsidP="00350220">
            <w:pPr>
              <w:spacing w:line="300" w:lineRule="exact"/>
              <w:jc w:val="both"/>
              <w:rPr>
                <w:color w:val="000000"/>
                <w:sz w:val="28"/>
              </w:rPr>
            </w:pPr>
            <w:r w:rsidRPr="00880779">
              <w:rPr>
                <w:color w:val="000000"/>
                <w:sz w:val="28"/>
              </w:rPr>
              <w:t>Наименование получателя денежных средств:</w:t>
            </w:r>
          </w:p>
          <w:p w:rsidR="00350220" w:rsidRPr="00880779" w:rsidRDefault="00350220" w:rsidP="00350220">
            <w:pPr>
              <w:spacing w:line="300" w:lineRule="exact"/>
              <w:jc w:val="both"/>
              <w:rPr>
                <w:color w:val="000000"/>
                <w:sz w:val="28"/>
              </w:rPr>
            </w:pPr>
            <w:r w:rsidRPr="00880779">
              <w:rPr>
                <w:color w:val="000000"/>
                <w:sz w:val="28"/>
              </w:rPr>
              <w:t>Акционерное общество «Пассажирская компания «Сахалин» (АО «ПКС»)</w:t>
            </w:r>
          </w:p>
          <w:p w:rsidR="00350220" w:rsidRPr="00880779" w:rsidRDefault="00350220" w:rsidP="00350220">
            <w:pPr>
              <w:spacing w:line="300" w:lineRule="exact"/>
              <w:jc w:val="both"/>
              <w:rPr>
                <w:color w:val="000000"/>
                <w:sz w:val="28"/>
              </w:rPr>
            </w:pPr>
            <w:r w:rsidRPr="00880779">
              <w:rPr>
                <w:color w:val="000000"/>
                <w:sz w:val="28"/>
              </w:rPr>
              <w:t>ИНН 6501243453</w:t>
            </w:r>
          </w:p>
          <w:p w:rsidR="00350220" w:rsidRPr="00880779" w:rsidRDefault="00350220" w:rsidP="00350220">
            <w:pPr>
              <w:spacing w:line="300" w:lineRule="exact"/>
              <w:jc w:val="both"/>
              <w:rPr>
                <w:color w:val="000000"/>
                <w:sz w:val="28"/>
              </w:rPr>
            </w:pPr>
            <w:r w:rsidRPr="00880779">
              <w:rPr>
                <w:color w:val="000000"/>
                <w:sz w:val="28"/>
              </w:rPr>
              <w:t>КПП 650101001</w:t>
            </w:r>
          </w:p>
          <w:p w:rsidR="00350220" w:rsidRPr="00880779" w:rsidRDefault="00350220" w:rsidP="00350220">
            <w:pPr>
              <w:spacing w:line="320" w:lineRule="exact"/>
              <w:jc w:val="both"/>
              <w:rPr>
                <w:bCs/>
                <w:sz w:val="28"/>
                <w:szCs w:val="28"/>
              </w:rPr>
            </w:pPr>
            <w:r w:rsidRPr="00880779">
              <w:rPr>
                <w:bCs/>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
          <w:p w:rsidR="00350220" w:rsidRDefault="00350220" w:rsidP="00350220">
            <w:pPr>
              <w:jc w:val="both"/>
              <w:rPr>
                <w:bCs/>
                <w:sz w:val="28"/>
                <w:szCs w:val="28"/>
              </w:rPr>
            </w:pPr>
            <w:r>
              <w:rPr>
                <w:bCs/>
                <w:sz w:val="28"/>
                <w:szCs w:val="28"/>
              </w:rPr>
              <w:t>Способы обеспечения исполнения договора, требования к порядку предоставления обеспечения указаны в пункте 3.16 документации о закупке.</w:t>
            </w:r>
          </w:p>
          <w:p w:rsidR="00350220" w:rsidRPr="00880779" w:rsidRDefault="00350220" w:rsidP="00350220">
            <w:pPr>
              <w:spacing w:line="320" w:lineRule="exact"/>
              <w:jc w:val="both"/>
              <w:rPr>
                <w:bCs/>
                <w:color w:val="000000"/>
                <w:sz w:val="28"/>
                <w:szCs w:val="28"/>
              </w:rPr>
            </w:pPr>
            <w:r>
              <w:rPr>
                <w:sz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8" w:history="1">
              <w:r>
                <w:rPr>
                  <w:rStyle w:val="a8"/>
                  <w:sz w:val="28"/>
                  <w:lang w:val="en-US"/>
                </w:rPr>
                <w:t>S</w:t>
              </w:r>
              <w:r>
                <w:rPr>
                  <w:rStyle w:val="a8"/>
                  <w:bCs/>
                  <w:sz w:val="28"/>
                  <w:szCs w:val="28"/>
                  <w:lang w:val="en-US"/>
                </w:rPr>
                <w:t>olovetskyMS</w:t>
              </w:r>
              <w:r>
                <w:rPr>
                  <w:rStyle w:val="a8"/>
                  <w:bCs/>
                  <w:sz w:val="28"/>
                  <w:szCs w:val="28"/>
                </w:rPr>
                <w:t>@</w:t>
              </w:r>
              <w:r>
                <w:rPr>
                  <w:rStyle w:val="a8"/>
                  <w:bCs/>
                  <w:sz w:val="28"/>
                  <w:szCs w:val="28"/>
                  <w:lang w:val="en-US"/>
                </w:rPr>
                <w:t>pk</w:t>
              </w:r>
              <w:r>
                <w:rPr>
                  <w:rStyle w:val="a8"/>
                  <w:bCs/>
                  <w:sz w:val="28"/>
                  <w:szCs w:val="28"/>
                </w:rPr>
                <w:t>-</w:t>
              </w:r>
              <w:r>
                <w:rPr>
                  <w:rStyle w:val="a8"/>
                  <w:bCs/>
                  <w:sz w:val="28"/>
                  <w:szCs w:val="28"/>
                  <w:lang w:val="en-US"/>
                </w:rPr>
                <w:t>sakhalin</w:t>
              </w:r>
              <w:r>
                <w:rPr>
                  <w:rStyle w:val="a8"/>
                  <w:bCs/>
                  <w:sz w:val="28"/>
                  <w:szCs w:val="28"/>
                </w:rPr>
                <w:t>.</w:t>
              </w:r>
              <w:r>
                <w:rPr>
                  <w:rStyle w:val="a8"/>
                  <w:bCs/>
                  <w:sz w:val="28"/>
                  <w:szCs w:val="28"/>
                  <w:lang w:val="en-US"/>
                </w:rPr>
                <w:t>ru</w:t>
              </w:r>
            </w:hyperlink>
            <w:r>
              <w:rPr>
                <w:bCs/>
                <w:sz w:val="28"/>
                <w:szCs w:val="28"/>
              </w:rPr>
              <w:t xml:space="preserve">, </w:t>
            </w:r>
            <w:r>
              <w:rPr>
                <w:color w:val="000000"/>
                <w:sz w:val="28"/>
              </w:rPr>
              <w:t>на имя ведущего юрисконсульта сектора договорной работы и правового обеспечения Митрофановой Марины Николаевны, тел. 8 (4242) 71-45-55,</w:t>
            </w:r>
            <w:r>
              <w:rPr>
                <w:bCs/>
                <w:sz w:val="28"/>
                <w:szCs w:val="28"/>
              </w:rPr>
              <w:t xml:space="preserve"> 8 (4242) 71-45-54 (доб.129).</w:t>
            </w:r>
          </w:p>
        </w:tc>
      </w:tr>
      <w:tr w:rsidR="00350220" w:rsidRPr="00232DD3" w:rsidTr="00350220">
        <w:trPr>
          <w:trHeight w:val="834"/>
        </w:trPr>
        <w:tc>
          <w:tcPr>
            <w:tcW w:w="0" w:type="auto"/>
          </w:tcPr>
          <w:p w:rsidR="00350220" w:rsidRPr="00880779" w:rsidRDefault="00350220" w:rsidP="00350220">
            <w:pPr>
              <w:spacing w:line="320" w:lineRule="exact"/>
              <w:rPr>
                <w:color w:val="000000"/>
                <w:sz w:val="28"/>
                <w:szCs w:val="28"/>
              </w:rPr>
            </w:pPr>
            <w:r w:rsidRPr="00880779">
              <w:rPr>
                <w:color w:val="000000"/>
                <w:sz w:val="28"/>
                <w:szCs w:val="28"/>
              </w:rPr>
              <w:lastRenderedPageBreak/>
              <w:t>1.7</w:t>
            </w:r>
          </w:p>
        </w:tc>
        <w:tc>
          <w:tcPr>
            <w:tcW w:w="3383" w:type="dxa"/>
          </w:tcPr>
          <w:p w:rsidR="00350220" w:rsidRPr="00232DD3" w:rsidRDefault="00350220" w:rsidP="00350220">
            <w:pPr>
              <w:spacing w:line="320" w:lineRule="exact"/>
              <w:rPr>
                <w:color w:val="000000"/>
                <w:sz w:val="28"/>
                <w:szCs w:val="28"/>
              </w:rPr>
            </w:pPr>
            <w:r w:rsidRPr="00E60950">
              <w:rPr>
                <w:sz w:val="28"/>
                <w:szCs w:val="28"/>
              </w:rPr>
              <w:t>Предоставление национального режима при осуществлении закупки</w:t>
            </w:r>
            <w:r w:rsidRPr="00232DD3">
              <w:rPr>
                <w:color w:val="000000"/>
                <w:sz w:val="28"/>
                <w:szCs w:val="28"/>
              </w:rPr>
              <w:t xml:space="preserve"> </w:t>
            </w:r>
          </w:p>
        </w:tc>
        <w:tc>
          <w:tcPr>
            <w:tcW w:w="10641" w:type="dxa"/>
          </w:tcPr>
          <w:p w:rsidR="0042562B" w:rsidRPr="00E60950" w:rsidRDefault="0042562B" w:rsidP="0042562B">
            <w:pPr>
              <w:ind w:firstLine="611"/>
              <w:jc w:val="both"/>
              <w:rPr>
                <w:bCs/>
                <w:sz w:val="28"/>
                <w:szCs w:val="28"/>
              </w:rPr>
            </w:pPr>
            <w:r w:rsidRPr="00E60950">
              <w:rPr>
                <w:sz w:val="28"/>
                <w:szCs w:val="28"/>
              </w:rPr>
              <w:t xml:space="preserve">Установлено </w:t>
            </w:r>
            <w:r w:rsidRPr="00E60950">
              <w:rPr>
                <w:bCs/>
                <w:sz w:val="28"/>
                <w:szCs w:val="28"/>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350220" w:rsidRPr="00232DD3" w:rsidRDefault="0042562B" w:rsidP="0042562B">
            <w:pPr>
              <w:ind w:firstLine="611"/>
              <w:jc w:val="both"/>
              <w:rPr>
                <w:color w:val="000000"/>
                <w:sz w:val="28"/>
                <w:szCs w:val="28"/>
              </w:rPr>
            </w:pPr>
            <w:r w:rsidRPr="00E60950">
              <w:rPr>
                <w:sz w:val="28"/>
                <w:szCs w:val="28"/>
              </w:rPr>
              <w:t xml:space="preserve">Перечень позиций товаров </w:t>
            </w:r>
            <w:r w:rsidRPr="00E60950">
              <w:rPr>
                <w:bCs/>
                <w:sz w:val="28"/>
                <w:szCs w:val="28"/>
              </w:rPr>
              <w:t>(в том числе поставляемых при выполнении закупаемых работ, оказании закупаемых услуг)</w:t>
            </w:r>
            <w:r w:rsidRPr="00E60950">
              <w:rPr>
                <w:sz w:val="28"/>
                <w:szCs w:val="28"/>
              </w:rPr>
              <w:t xml:space="preserve">, в отношении которых </w:t>
            </w:r>
            <w:r>
              <w:rPr>
                <w:sz w:val="28"/>
                <w:szCs w:val="28"/>
              </w:rPr>
              <w:t>установлено</w:t>
            </w:r>
            <w:r w:rsidRPr="00E60950">
              <w:rPr>
                <w:sz w:val="28"/>
                <w:szCs w:val="28"/>
              </w:rPr>
              <w:t xml:space="preserve"> преимуществ</w:t>
            </w:r>
            <w:r>
              <w:rPr>
                <w:sz w:val="28"/>
                <w:szCs w:val="28"/>
              </w:rPr>
              <w:t>о</w:t>
            </w:r>
            <w:r w:rsidRPr="00E60950">
              <w:rPr>
                <w:sz w:val="28"/>
                <w:szCs w:val="28"/>
              </w:rPr>
              <w:t>, указан в техническом задании, являющемся приложением № 1.1 к документации о закупке.</w:t>
            </w:r>
          </w:p>
        </w:tc>
      </w:tr>
      <w:tr w:rsidR="00350220" w:rsidRPr="00232DD3" w:rsidTr="00350220">
        <w:tc>
          <w:tcPr>
            <w:tcW w:w="0" w:type="auto"/>
          </w:tcPr>
          <w:p w:rsidR="00350220" w:rsidRPr="00880779" w:rsidRDefault="00350220" w:rsidP="00350220">
            <w:pPr>
              <w:spacing w:line="320" w:lineRule="exact"/>
              <w:rPr>
                <w:color w:val="000000"/>
                <w:sz w:val="28"/>
                <w:szCs w:val="28"/>
              </w:rPr>
            </w:pPr>
            <w:r w:rsidRPr="00880779">
              <w:rPr>
                <w:color w:val="000000"/>
                <w:sz w:val="28"/>
                <w:szCs w:val="28"/>
              </w:rPr>
              <w:t>1.8</w:t>
            </w:r>
          </w:p>
        </w:tc>
        <w:tc>
          <w:tcPr>
            <w:tcW w:w="3383" w:type="dxa"/>
          </w:tcPr>
          <w:p w:rsidR="00350220" w:rsidRPr="00880779" w:rsidRDefault="00350220" w:rsidP="00350220">
            <w:pPr>
              <w:spacing w:line="320" w:lineRule="exact"/>
              <w:rPr>
                <w:color w:val="000000"/>
                <w:sz w:val="28"/>
                <w:szCs w:val="28"/>
              </w:rPr>
            </w:pPr>
            <w:r w:rsidRPr="00880779">
              <w:rPr>
                <w:color w:val="000000"/>
                <w:sz w:val="28"/>
                <w:szCs w:val="28"/>
              </w:rPr>
              <w:t>Квалификационные требования к участникам закупки</w:t>
            </w:r>
          </w:p>
        </w:tc>
        <w:tc>
          <w:tcPr>
            <w:tcW w:w="10641" w:type="dxa"/>
          </w:tcPr>
          <w:p w:rsidR="00350220" w:rsidRPr="00880779" w:rsidRDefault="00350220" w:rsidP="00350220">
            <w:pPr>
              <w:spacing w:line="320" w:lineRule="exact"/>
              <w:rPr>
                <w:color w:val="000000"/>
                <w:sz w:val="28"/>
                <w:szCs w:val="28"/>
              </w:rPr>
            </w:pPr>
            <w:r w:rsidRPr="00880779">
              <w:rPr>
                <w:color w:val="000000"/>
                <w:sz w:val="28"/>
                <w:szCs w:val="28"/>
              </w:rPr>
              <w:t>Не предусмотрено.</w:t>
            </w:r>
          </w:p>
        </w:tc>
      </w:tr>
      <w:tr w:rsidR="00350220" w:rsidRPr="00232DD3" w:rsidTr="00350220">
        <w:tc>
          <w:tcPr>
            <w:tcW w:w="0" w:type="auto"/>
          </w:tcPr>
          <w:p w:rsidR="00350220" w:rsidRPr="00232DD3" w:rsidRDefault="00350220" w:rsidP="00350220">
            <w:pPr>
              <w:spacing w:line="320" w:lineRule="exact"/>
              <w:rPr>
                <w:color w:val="000000"/>
                <w:sz w:val="28"/>
                <w:szCs w:val="28"/>
              </w:rPr>
            </w:pPr>
            <w:r w:rsidRPr="00232DD3">
              <w:rPr>
                <w:color w:val="000000"/>
                <w:sz w:val="28"/>
                <w:szCs w:val="28"/>
              </w:rPr>
              <w:lastRenderedPageBreak/>
              <w:t>1.</w:t>
            </w:r>
            <w:r>
              <w:rPr>
                <w:color w:val="000000"/>
                <w:sz w:val="28"/>
                <w:szCs w:val="28"/>
              </w:rPr>
              <w:t>9</w:t>
            </w:r>
          </w:p>
        </w:tc>
        <w:tc>
          <w:tcPr>
            <w:tcW w:w="3383" w:type="dxa"/>
          </w:tcPr>
          <w:p w:rsidR="00350220" w:rsidRPr="00232DD3" w:rsidRDefault="00350220" w:rsidP="00350220">
            <w:pPr>
              <w:spacing w:line="320" w:lineRule="exact"/>
              <w:rPr>
                <w:color w:val="000000"/>
                <w:sz w:val="28"/>
                <w:szCs w:val="28"/>
              </w:rPr>
            </w:pPr>
            <w:r w:rsidRPr="00232DD3">
              <w:rPr>
                <w:color w:val="000000"/>
                <w:sz w:val="28"/>
                <w:szCs w:val="28"/>
              </w:rPr>
              <w:t>Изменение количества пре</w:t>
            </w:r>
            <w:r>
              <w:rPr>
                <w:color w:val="000000"/>
                <w:sz w:val="28"/>
                <w:szCs w:val="28"/>
              </w:rPr>
              <w:t xml:space="preserve">дусмотренных договором товаров </w:t>
            </w:r>
            <w:r w:rsidRPr="00232DD3">
              <w:rPr>
                <w:color w:val="000000"/>
                <w:sz w:val="28"/>
                <w:szCs w:val="28"/>
              </w:rPr>
              <w:t>при изменении потребности</w:t>
            </w:r>
          </w:p>
        </w:tc>
        <w:tc>
          <w:tcPr>
            <w:tcW w:w="10641" w:type="dxa"/>
          </w:tcPr>
          <w:p w:rsidR="00350220" w:rsidRPr="00B54208" w:rsidRDefault="00350220" w:rsidP="00350220">
            <w:pPr>
              <w:pStyle w:val="a6"/>
              <w:spacing w:line="320" w:lineRule="exact"/>
              <w:ind w:left="0"/>
              <w:jc w:val="both"/>
              <w:rPr>
                <w:bCs/>
                <w:color w:val="000000"/>
                <w:sz w:val="28"/>
                <w:szCs w:val="28"/>
              </w:rPr>
            </w:pPr>
            <w:r w:rsidRPr="00B54208">
              <w:rPr>
                <w:bCs/>
                <w:color w:val="000000"/>
                <w:sz w:val="28"/>
                <w:szCs w:val="28"/>
              </w:rPr>
              <w:t>Изменение количества предусмотренных договором товаров</w:t>
            </w:r>
            <w:r>
              <w:rPr>
                <w:bCs/>
                <w:color w:val="000000"/>
                <w:sz w:val="28"/>
                <w:szCs w:val="28"/>
              </w:rPr>
              <w:t xml:space="preserve"> </w:t>
            </w:r>
            <w:r w:rsidRPr="00B54208">
              <w:rPr>
                <w:bCs/>
                <w:color w:val="000000"/>
                <w:sz w:val="28"/>
                <w:szCs w:val="28"/>
              </w:rPr>
              <w:t>при изменении потребности в товарах</w:t>
            </w:r>
            <w:r>
              <w:rPr>
                <w:bCs/>
                <w:color w:val="000000"/>
                <w:sz w:val="28"/>
                <w:szCs w:val="28"/>
              </w:rPr>
              <w:t xml:space="preserve"> </w:t>
            </w:r>
            <w:r w:rsidRPr="00B54208">
              <w:rPr>
                <w:bCs/>
                <w:color w:val="000000"/>
                <w:sz w:val="28"/>
                <w:szCs w:val="28"/>
              </w:rPr>
              <w:t>на поставку, которых заключен договор, допускается в пределах 30% от начальной (максимальной) цены договора без учета НДС.</w:t>
            </w:r>
          </w:p>
        </w:tc>
      </w:tr>
      <w:tr w:rsidR="00350220" w:rsidRPr="00232DD3" w:rsidTr="00350220">
        <w:tc>
          <w:tcPr>
            <w:tcW w:w="0" w:type="auto"/>
          </w:tcPr>
          <w:p w:rsidR="00350220" w:rsidRPr="00232DD3" w:rsidRDefault="00350220" w:rsidP="00350220">
            <w:pPr>
              <w:spacing w:line="320" w:lineRule="exact"/>
              <w:rPr>
                <w:color w:val="000000"/>
                <w:sz w:val="28"/>
                <w:szCs w:val="28"/>
              </w:rPr>
            </w:pPr>
            <w:r w:rsidRPr="00232DD3">
              <w:rPr>
                <w:color w:val="000000"/>
                <w:sz w:val="28"/>
                <w:szCs w:val="28"/>
              </w:rPr>
              <w:t>1.1</w:t>
            </w:r>
            <w:r>
              <w:rPr>
                <w:color w:val="000000"/>
                <w:sz w:val="28"/>
                <w:szCs w:val="28"/>
              </w:rPr>
              <w:t>0</w:t>
            </w:r>
          </w:p>
        </w:tc>
        <w:tc>
          <w:tcPr>
            <w:tcW w:w="3383" w:type="dxa"/>
          </w:tcPr>
          <w:p w:rsidR="00350220" w:rsidRPr="00232DD3" w:rsidRDefault="00350220" w:rsidP="00350220">
            <w:pPr>
              <w:spacing w:line="320" w:lineRule="exact"/>
              <w:rPr>
                <w:color w:val="000000"/>
                <w:sz w:val="28"/>
                <w:szCs w:val="28"/>
              </w:rPr>
            </w:pPr>
            <w:r w:rsidRPr="00232DD3">
              <w:rPr>
                <w:color w:val="000000"/>
                <w:sz w:val="28"/>
                <w:szCs w:val="28"/>
              </w:rPr>
              <w:t>Выбор победителя</w:t>
            </w:r>
          </w:p>
        </w:tc>
        <w:tc>
          <w:tcPr>
            <w:tcW w:w="10641" w:type="dxa"/>
          </w:tcPr>
          <w:p w:rsidR="00350220" w:rsidRPr="00B54208" w:rsidRDefault="00350220" w:rsidP="00350220">
            <w:pPr>
              <w:spacing w:line="320" w:lineRule="exact"/>
              <w:rPr>
                <w:i/>
                <w:color w:val="000000"/>
                <w:sz w:val="28"/>
                <w:szCs w:val="28"/>
              </w:rPr>
            </w:pPr>
            <w:r w:rsidRPr="00B54208">
              <w:rPr>
                <w:color w:val="000000"/>
                <w:sz w:val="28"/>
                <w:szCs w:val="28"/>
              </w:rPr>
              <w:t>По итогам закупки определяется один победитель.</w:t>
            </w:r>
          </w:p>
        </w:tc>
      </w:tr>
      <w:tr w:rsidR="00350220" w:rsidRPr="00232DD3" w:rsidTr="00350220">
        <w:tc>
          <w:tcPr>
            <w:tcW w:w="0" w:type="auto"/>
          </w:tcPr>
          <w:p w:rsidR="00350220" w:rsidRPr="00232DD3" w:rsidRDefault="00350220" w:rsidP="00350220">
            <w:pPr>
              <w:spacing w:line="320" w:lineRule="exact"/>
              <w:rPr>
                <w:color w:val="000000"/>
                <w:sz w:val="28"/>
                <w:szCs w:val="28"/>
              </w:rPr>
            </w:pPr>
            <w:r w:rsidRPr="00232DD3">
              <w:rPr>
                <w:color w:val="000000"/>
                <w:sz w:val="28"/>
                <w:szCs w:val="28"/>
              </w:rPr>
              <w:t>1.1</w:t>
            </w:r>
            <w:r>
              <w:rPr>
                <w:color w:val="000000"/>
                <w:sz w:val="28"/>
                <w:szCs w:val="28"/>
              </w:rPr>
              <w:t>1</w:t>
            </w:r>
          </w:p>
        </w:tc>
        <w:tc>
          <w:tcPr>
            <w:tcW w:w="3383" w:type="dxa"/>
          </w:tcPr>
          <w:p w:rsidR="00350220" w:rsidRPr="00232DD3" w:rsidRDefault="00350220" w:rsidP="00350220">
            <w:pPr>
              <w:spacing w:line="320" w:lineRule="exact"/>
              <w:rPr>
                <w:color w:val="000000"/>
                <w:sz w:val="28"/>
                <w:szCs w:val="28"/>
              </w:rPr>
            </w:pPr>
            <w:r w:rsidRPr="00232DD3">
              <w:rPr>
                <w:color w:val="000000"/>
                <w:sz w:val="28"/>
                <w:szCs w:val="28"/>
              </w:rPr>
              <w:t>Количество договоров и их виды</w:t>
            </w:r>
          </w:p>
        </w:tc>
        <w:tc>
          <w:tcPr>
            <w:tcW w:w="10641" w:type="dxa"/>
          </w:tcPr>
          <w:p w:rsidR="00350220" w:rsidRPr="00232DD3" w:rsidRDefault="00350220" w:rsidP="00350220">
            <w:pPr>
              <w:spacing w:line="320" w:lineRule="exact"/>
              <w:rPr>
                <w:i/>
                <w:color w:val="000000"/>
                <w:sz w:val="28"/>
                <w:szCs w:val="28"/>
              </w:rPr>
            </w:pPr>
            <w:r w:rsidRPr="00B54208">
              <w:rPr>
                <w:color w:val="000000"/>
                <w:sz w:val="28"/>
                <w:szCs w:val="28"/>
              </w:rPr>
              <w:t xml:space="preserve">По итогам закупки </w:t>
            </w:r>
            <w:r>
              <w:rPr>
                <w:color w:val="000000"/>
                <w:sz w:val="28"/>
                <w:szCs w:val="28"/>
              </w:rPr>
              <w:t xml:space="preserve">заключается </w:t>
            </w:r>
            <w:r w:rsidRPr="00B54208">
              <w:rPr>
                <w:color w:val="000000"/>
                <w:sz w:val="28"/>
                <w:szCs w:val="28"/>
              </w:rPr>
              <w:t>один</w:t>
            </w:r>
            <w:r>
              <w:rPr>
                <w:color w:val="000000"/>
                <w:sz w:val="28"/>
                <w:szCs w:val="28"/>
              </w:rPr>
              <w:t xml:space="preserve"> договор поставки</w:t>
            </w:r>
            <w:r w:rsidRPr="00B54208">
              <w:rPr>
                <w:color w:val="000000"/>
                <w:sz w:val="28"/>
                <w:szCs w:val="28"/>
              </w:rPr>
              <w:t>.</w:t>
            </w:r>
          </w:p>
        </w:tc>
      </w:tr>
      <w:tr w:rsidR="00350220" w:rsidRPr="00232DD3" w:rsidTr="00350220">
        <w:tc>
          <w:tcPr>
            <w:tcW w:w="0" w:type="auto"/>
          </w:tcPr>
          <w:p w:rsidR="00350220" w:rsidRPr="00232DD3" w:rsidRDefault="00350220" w:rsidP="00350220">
            <w:pPr>
              <w:spacing w:line="320" w:lineRule="exact"/>
              <w:rPr>
                <w:color w:val="000000"/>
                <w:sz w:val="28"/>
                <w:szCs w:val="28"/>
              </w:rPr>
            </w:pPr>
            <w:r w:rsidRPr="00232DD3">
              <w:rPr>
                <w:color w:val="000000"/>
                <w:sz w:val="28"/>
                <w:szCs w:val="28"/>
              </w:rPr>
              <w:t>1.1</w:t>
            </w:r>
            <w:r>
              <w:rPr>
                <w:color w:val="000000"/>
                <w:sz w:val="28"/>
                <w:szCs w:val="28"/>
              </w:rPr>
              <w:t>2</w:t>
            </w:r>
          </w:p>
        </w:tc>
        <w:tc>
          <w:tcPr>
            <w:tcW w:w="3383" w:type="dxa"/>
          </w:tcPr>
          <w:p w:rsidR="00350220" w:rsidRPr="00232DD3" w:rsidRDefault="00350220" w:rsidP="00350220">
            <w:pPr>
              <w:spacing w:line="320" w:lineRule="exact"/>
              <w:rPr>
                <w:color w:val="000000"/>
                <w:sz w:val="28"/>
                <w:szCs w:val="28"/>
              </w:rPr>
            </w:pPr>
            <w:r w:rsidRPr="00232DD3">
              <w:rPr>
                <w:color w:val="000000"/>
                <w:sz w:val="28"/>
                <w:szCs w:val="28"/>
              </w:rPr>
              <w:t>Особые условия заключения и исполнения договора</w:t>
            </w:r>
          </w:p>
        </w:tc>
        <w:tc>
          <w:tcPr>
            <w:tcW w:w="10641" w:type="dxa"/>
          </w:tcPr>
          <w:p w:rsidR="00350220" w:rsidRPr="00232DD3" w:rsidRDefault="00350220" w:rsidP="00350220">
            <w:pPr>
              <w:spacing w:line="360" w:lineRule="exact"/>
              <w:rPr>
                <w:i/>
                <w:color w:val="000000"/>
                <w:sz w:val="28"/>
                <w:szCs w:val="28"/>
              </w:rPr>
            </w:pPr>
            <w:r>
              <w:rPr>
                <w:color w:val="000000"/>
                <w:sz w:val="28"/>
                <w:szCs w:val="28"/>
              </w:rPr>
              <w:t>Н</w:t>
            </w:r>
            <w:r w:rsidRPr="00232DD3">
              <w:rPr>
                <w:color w:val="000000"/>
                <w:sz w:val="28"/>
                <w:szCs w:val="28"/>
              </w:rPr>
              <w:t>е предусмотрено</w:t>
            </w:r>
            <w:r>
              <w:rPr>
                <w:color w:val="000000"/>
                <w:sz w:val="28"/>
                <w:szCs w:val="28"/>
              </w:rPr>
              <w:t>.</w:t>
            </w:r>
          </w:p>
        </w:tc>
      </w:tr>
      <w:tr w:rsidR="00350220" w:rsidRPr="00232DD3" w:rsidTr="00350220">
        <w:tc>
          <w:tcPr>
            <w:tcW w:w="0" w:type="auto"/>
          </w:tcPr>
          <w:p w:rsidR="00350220" w:rsidRPr="00232DD3" w:rsidRDefault="00350220" w:rsidP="00350220">
            <w:pPr>
              <w:spacing w:line="320" w:lineRule="exact"/>
              <w:rPr>
                <w:color w:val="000000"/>
                <w:sz w:val="28"/>
                <w:szCs w:val="28"/>
              </w:rPr>
            </w:pPr>
            <w:r w:rsidRPr="00232DD3">
              <w:rPr>
                <w:color w:val="000000"/>
                <w:sz w:val="28"/>
                <w:szCs w:val="28"/>
              </w:rPr>
              <w:t>1.1</w:t>
            </w:r>
            <w:r>
              <w:rPr>
                <w:color w:val="000000"/>
                <w:sz w:val="28"/>
                <w:szCs w:val="28"/>
              </w:rPr>
              <w:t>3</w:t>
            </w:r>
          </w:p>
        </w:tc>
        <w:tc>
          <w:tcPr>
            <w:tcW w:w="3383" w:type="dxa"/>
          </w:tcPr>
          <w:p w:rsidR="00350220" w:rsidRPr="00232DD3" w:rsidRDefault="00350220" w:rsidP="00350220">
            <w:pPr>
              <w:spacing w:line="320" w:lineRule="exact"/>
              <w:rPr>
                <w:color w:val="000000"/>
                <w:sz w:val="28"/>
                <w:szCs w:val="28"/>
              </w:rPr>
            </w:pPr>
            <w:r w:rsidRPr="00232DD3">
              <w:rPr>
                <w:color w:val="000000"/>
                <w:sz w:val="28"/>
                <w:szCs w:val="28"/>
              </w:rPr>
              <w:t>Приложения</w:t>
            </w:r>
          </w:p>
        </w:tc>
        <w:tc>
          <w:tcPr>
            <w:tcW w:w="10641" w:type="dxa"/>
          </w:tcPr>
          <w:p w:rsidR="00350220" w:rsidRPr="00232DD3" w:rsidRDefault="00350220" w:rsidP="00350220">
            <w:pPr>
              <w:numPr>
                <w:ilvl w:val="1"/>
                <w:numId w:val="14"/>
              </w:numPr>
              <w:spacing w:line="360" w:lineRule="exact"/>
              <w:rPr>
                <w:color w:val="000000"/>
                <w:sz w:val="28"/>
                <w:szCs w:val="28"/>
              </w:rPr>
            </w:pPr>
            <w:r w:rsidRPr="00232DD3">
              <w:rPr>
                <w:color w:val="000000"/>
                <w:sz w:val="28"/>
                <w:szCs w:val="28"/>
              </w:rPr>
              <w:t>Техническое задание</w:t>
            </w:r>
          </w:p>
          <w:p w:rsidR="00350220" w:rsidRPr="00232DD3" w:rsidRDefault="00350220" w:rsidP="00350220">
            <w:pPr>
              <w:numPr>
                <w:ilvl w:val="1"/>
                <w:numId w:val="14"/>
              </w:numPr>
              <w:spacing w:line="360" w:lineRule="exact"/>
              <w:rPr>
                <w:color w:val="000000"/>
                <w:sz w:val="28"/>
                <w:szCs w:val="28"/>
              </w:rPr>
            </w:pPr>
            <w:r w:rsidRPr="00232DD3">
              <w:rPr>
                <w:color w:val="000000"/>
                <w:sz w:val="28"/>
                <w:szCs w:val="28"/>
              </w:rPr>
              <w:t>Проект</w:t>
            </w:r>
            <w:r>
              <w:rPr>
                <w:color w:val="000000"/>
                <w:sz w:val="28"/>
                <w:szCs w:val="28"/>
              </w:rPr>
              <w:t xml:space="preserve"> договора</w:t>
            </w:r>
          </w:p>
          <w:p w:rsidR="00350220" w:rsidRDefault="00350220" w:rsidP="00350220">
            <w:pPr>
              <w:numPr>
                <w:ilvl w:val="1"/>
                <w:numId w:val="14"/>
              </w:numPr>
              <w:spacing w:line="360" w:lineRule="exact"/>
              <w:rPr>
                <w:color w:val="000000"/>
                <w:sz w:val="28"/>
                <w:szCs w:val="28"/>
              </w:rPr>
            </w:pPr>
            <w:r w:rsidRPr="00B54208">
              <w:rPr>
                <w:color w:val="000000"/>
                <w:sz w:val="28"/>
                <w:szCs w:val="28"/>
              </w:rPr>
              <w:t xml:space="preserve">Формы документов, предоставляемых в составе заявки участника: </w:t>
            </w:r>
          </w:p>
          <w:p w:rsidR="00350220" w:rsidRPr="00B54208" w:rsidRDefault="00350220" w:rsidP="00350220">
            <w:pPr>
              <w:spacing w:line="360" w:lineRule="exact"/>
              <w:ind w:left="720"/>
              <w:rPr>
                <w:color w:val="000000"/>
                <w:sz w:val="28"/>
                <w:szCs w:val="28"/>
              </w:rPr>
            </w:pPr>
            <w:r>
              <w:rPr>
                <w:color w:val="000000"/>
                <w:sz w:val="28"/>
                <w:szCs w:val="28"/>
              </w:rPr>
              <w:t>ф</w:t>
            </w:r>
            <w:r w:rsidRPr="00B54208">
              <w:rPr>
                <w:color w:val="000000"/>
                <w:sz w:val="28"/>
                <w:szCs w:val="28"/>
              </w:rPr>
              <w:t>орма заявки участника</w:t>
            </w:r>
            <w:r>
              <w:rPr>
                <w:color w:val="000000"/>
                <w:sz w:val="28"/>
                <w:szCs w:val="28"/>
              </w:rPr>
              <w:t>;</w:t>
            </w:r>
          </w:p>
          <w:p w:rsidR="00350220" w:rsidRPr="00232DD3" w:rsidRDefault="00350220" w:rsidP="00350220">
            <w:pPr>
              <w:spacing w:line="360" w:lineRule="exact"/>
              <w:ind w:left="720"/>
              <w:rPr>
                <w:color w:val="000000"/>
                <w:sz w:val="28"/>
                <w:szCs w:val="28"/>
              </w:rPr>
            </w:pPr>
            <w:r>
              <w:rPr>
                <w:color w:val="000000"/>
                <w:sz w:val="28"/>
                <w:szCs w:val="28"/>
              </w:rPr>
              <w:t>ф</w:t>
            </w:r>
            <w:r w:rsidRPr="00232DD3">
              <w:rPr>
                <w:color w:val="000000"/>
                <w:sz w:val="28"/>
                <w:szCs w:val="28"/>
              </w:rPr>
              <w:t>орма технического предложения участника</w:t>
            </w:r>
            <w:r>
              <w:rPr>
                <w:color w:val="000000"/>
                <w:sz w:val="28"/>
                <w:szCs w:val="28"/>
              </w:rPr>
              <w:t>.</w:t>
            </w:r>
          </w:p>
        </w:tc>
      </w:tr>
    </w:tbl>
    <w:p w:rsidR="00350220" w:rsidRDefault="00350220" w:rsidP="00350220">
      <w:pPr>
        <w:ind w:left="11057"/>
        <w:rPr>
          <w:color w:val="000000"/>
          <w:sz w:val="28"/>
          <w:szCs w:val="28"/>
        </w:rPr>
      </w:pPr>
    </w:p>
    <w:p w:rsidR="00350220" w:rsidRDefault="00350220" w:rsidP="00350220">
      <w:pPr>
        <w:ind w:left="11057"/>
        <w:rPr>
          <w:color w:val="000000"/>
          <w:sz w:val="28"/>
          <w:szCs w:val="28"/>
        </w:rPr>
      </w:pPr>
    </w:p>
    <w:p w:rsidR="00350220" w:rsidRDefault="00350220" w:rsidP="00350220">
      <w:pPr>
        <w:ind w:left="11057"/>
        <w:rPr>
          <w:color w:val="000000"/>
          <w:sz w:val="28"/>
          <w:szCs w:val="28"/>
        </w:rPr>
      </w:pPr>
    </w:p>
    <w:p w:rsidR="00350220" w:rsidRDefault="00350220" w:rsidP="00350220">
      <w:pPr>
        <w:ind w:left="11057"/>
        <w:rPr>
          <w:color w:val="000000"/>
          <w:sz w:val="28"/>
          <w:szCs w:val="28"/>
        </w:rPr>
      </w:pPr>
    </w:p>
    <w:p w:rsidR="00350220" w:rsidRDefault="00350220" w:rsidP="00350220">
      <w:pPr>
        <w:ind w:left="11057"/>
        <w:rPr>
          <w:color w:val="000000"/>
          <w:sz w:val="28"/>
          <w:szCs w:val="28"/>
        </w:rPr>
      </w:pPr>
    </w:p>
    <w:p w:rsidR="00350220" w:rsidRDefault="00350220" w:rsidP="00350220">
      <w:pPr>
        <w:ind w:left="11057"/>
        <w:rPr>
          <w:color w:val="000000"/>
          <w:sz w:val="28"/>
          <w:szCs w:val="28"/>
        </w:rPr>
      </w:pPr>
    </w:p>
    <w:p w:rsidR="00350220" w:rsidRDefault="00350220" w:rsidP="00350220">
      <w:pPr>
        <w:ind w:left="11057"/>
        <w:rPr>
          <w:color w:val="000000"/>
          <w:sz w:val="28"/>
          <w:szCs w:val="28"/>
        </w:rPr>
      </w:pPr>
    </w:p>
    <w:p w:rsidR="00350220" w:rsidRDefault="00350220" w:rsidP="00350220">
      <w:pPr>
        <w:ind w:left="11057"/>
        <w:rPr>
          <w:color w:val="000000"/>
          <w:sz w:val="28"/>
          <w:szCs w:val="28"/>
        </w:rPr>
      </w:pPr>
    </w:p>
    <w:p w:rsidR="00350220" w:rsidRDefault="00350220" w:rsidP="00350220">
      <w:pPr>
        <w:ind w:left="11057"/>
        <w:rPr>
          <w:color w:val="000000"/>
          <w:sz w:val="28"/>
          <w:szCs w:val="28"/>
        </w:rPr>
      </w:pPr>
    </w:p>
    <w:p w:rsidR="00350220" w:rsidRDefault="00350220" w:rsidP="00350220">
      <w:pPr>
        <w:spacing w:after="160" w:line="259" w:lineRule="auto"/>
        <w:rPr>
          <w:color w:val="000000"/>
          <w:sz w:val="28"/>
          <w:szCs w:val="28"/>
        </w:rPr>
      </w:pPr>
      <w:r>
        <w:rPr>
          <w:color w:val="000000"/>
          <w:sz w:val="28"/>
          <w:szCs w:val="28"/>
        </w:rPr>
        <w:br w:type="page"/>
      </w:r>
    </w:p>
    <w:p w:rsidR="00350220" w:rsidRPr="00232DD3" w:rsidRDefault="00350220" w:rsidP="00350220">
      <w:pPr>
        <w:ind w:left="11057"/>
        <w:rPr>
          <w:color w:val="000000"/>
          <w:sz w:val="28"/>
          <w:szCs w:val="28"/>
        </w:rPr>
      </w:pPr>
      <w:r w:rsidRPr="00232DD3">
        <w:rPr>
          <w:color w:val="000000"/>
          <w:sz w:val="28"/>
          <w:szCs w:val="28"/>
        </w:rPr>
        <w:lastRenderedPageBreak/>
        <w:t>Приложение 1.1.</w:t>
      </w:r>
    </w:p>
    <w:p w:rsidR="00350220" w:rsidRPr="00232DD3" w:rsidRDefault="00350220" w:rsidP="00350220">
      <w:pPr>
        <w:ind w:left="11057"/>
        <w:rPr>
          <w:color w:val="000000"/>
          <w:sz w:val="28"/>
          <w:szCs w:val="28"/>
        </w:rPr>
      </w:pPr>
      <w:r w:rsidRPr="00232DD3">
        <w:rPr>
          <w:color w:val="000000"/>
          <w:sz w:val="28"/>
          <w:szCs w:val="28"/>
        </w:rPr>
        <w:t>к аукционной документации</w:t>
      </w:r>
    </w:p>
    <w:p w:rsidR="00350220" w:rsidRPr="00232DD3" w:rsidRDefault="00350220" w:rsidP="00350220">
      <w:pPr>
        <w:rPr>
          <w:color w:val="000000"/>
        </w:rPr>
      </w:pPr>
    </w:p>
    <w:p w:rsidR="00350220" w:rsidRPr="00FD5DA7" w:rsidRDefault="00350220" w:rsidP="00350220">
      <w:pPr>
        <w:jc w:val="center"/>
        <w:rPr>
          <w:b/>
          <w:bCs/>
          <w:color w:val="000000"/>
          <w:sz w:val="28"/>
          <w:szCs w:val="28"/>
        </w:rPr>
      </w:pPr>
      <w:r w:rsidRPr="00FD5DA7">
        <w:rPr>
          <w:b/>
          <w:bCs/>
          <w:color w:val="000000"/>
          <w:sz w:val="28"/>
          <w:szCs w:val="28"/>
        </w:rPr>
        <w:t>Техническое задание</w:t>
      </w:r>
    </w:p>
    <w:p w:rsidR="00350220" w:rsidRPr="00FD5DA7" w:rsidRDefault="00350220" w:rsidP="00350220">
      <w:pPr>
        <w:rPr>
          <w:color w:val="000000"/>
          <w:sz w:val="28"/>
          <w:szCs w:val="28"/>
        </w:rPr>
      </w:pPr>
    </w:p>
    <w:tbl>
      <w:tblPr>
        <w:tblW w:w="536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8"/>
        <w:gridCol w:w="1783"/>
        <w:gridCol w:w="441"/>
        <w:gridCol w:w="1529"/>
        <w:gridCol w:w="1729"/>
        <w:gridCol w:w="1587"/>
        <w:gridCol w:w="1149"/>
        <w:gridCol w:w="1441"/>
        <w:gridCol w:w="2307"/>
        <w:gridCol w:w="2151"/>
      </w:tblGrid>
      <w:tr w:rsidR="00350220" w:rsidRPr="00FD5DA7" w:rsidTr="00D13490">
        <w:tc>
          <w:tcPr>
            <w:tcW w:w="5000" w:type="pct"/>
            <w:gridSpan w:val="10"/>
          </w:tcPr>
          <w:p w:rsidR="00350220" w:rsidRPr="00FD5DA7" w:rsidRDefault="00350220" w:rsidP="00350220">
            <w:pPr>
              <w:jc w:val="center"/>
              <w:rPr>
                <w:b/>
                <w:color w:val="000000"/>
              </w:rPr>
            </w:pPr>
            <w:r w:rsidRPr="00FD5DA7">
              <w:rPr>
                <w:b/>
                <w:color w:val="000000"/>
              </w:rPr>
              <w:t>1. Наименование закупаемых товаров их количество (объем), цены за единицу товара и начальная (максимальная) цена договора</w:t>
            </w:r>
          </w:p>
        </w:tc>
      </w:tr>
      <w:tr w:rsidR="00350220" w:rsidRPr="00FD5DA7" w:rsidTr="00D13490">
        <w:tc>
          <w:tcPr>
            <w:tcW w:w="1252" w:type="pct"/>
            <w:gridSpan w:val="3"/>
            <w:vAlign w:val="center"/>
          </w:tcPr>
          <w:p w:rsidR="00350220" w:rsidRPr="00FD5DA7" w:rsidRDefault="00350220" w:rsidP="00350220">
            <w:pPr>
              <w:jc w:val="center"/>
              <w:rPr>
                <w:b/>
                <w:color w:val="000000"/>
              </w:rPr>
            </w:pPr>
            <w:r w:rsidRPr="00FD5DA7">
              <w:rPr>
                <w:b/>
                <w:color w:val="000000"/>
              </w:rPr>
              <w:t>Наименование товара</w:t>
            </w:r>
          </w:p>
        </w:tc>
        <w:tc>
          <w:tcPr>
            <w:tcW w:w="482" w:type="pct"/>
          </w:tcPr>
          <w:p w:rsidR="00350220" w:rsidRPr="005D7A01" w:rsidRDefault="00350220" w:rsidP="00350220">
            <w:pPr>
              <w:jc w:val="both"/>
              <w:rPr>
                <w:b/>
                <w:color w:val="000000"/>
                <w:sz w:val="20"/>
                <w:szCs w:val="20"/>
              </w:rPr>
            </w:pPr>
            <w:r w:rsidRPr="005D7A01">
              <w:rPr>
                <w:b/>
                <w:color w:val="000000"/>
                <w:sz w:val="20"/>
                <w:szCs w:val="20"/>
              </w:rPr>
              <w:t>Код товара по Общероссийскому классификатору продукции по видам экономической деятельности ОК 034-2014 (КПЕС 2008) (ОКПД 2)</w:t>
            </w:r>
          </w:p>
        </w:tc>
        <w:tc>
          <w:tcPr>
            <w:tcW w:w="545" w:type="pct"/>
          </w:tcPr>
          <w:p w:rsidR="00350220" w:rsidRPr="005D7A01" w:rsidRDefault="00350220" w:rsidP="00350220">
            <w:pPr>
              <w:jc w:val="both"/>
              <w:rPr>
                <w:b/>
                <w:color w:val="000000"/>
                <w:sz w:val="20"/>
                <w:szCs w:val="20"/>
              </w:rPr>
            </w:pPr>
            <w:r w:rsidRPr="005D7A01">
              <w:rPr>
                <w:b/>
                <w:sz w:val="20"/>
                <w:szCs w:val="20"/>
              </w:rPr>
              <w:t>Установлен национальный режим в соответствии с постановлением Правительства Российской Федерации от 23 декабря 2024 г. № 1875</w:t>
            </w:r>
          </w:p>
        </w:tc>
        <w:tc>
          <w:tcPr>
            <w:tcW w:w="500" w:type="pct"/>
          </w:tcPr>
          <w:p w:rsidR="00350220" w:rsidRPr="005D7A01" w:rsidRDefault="00350220" w:rsidP="00350220">
            <w:pPr>
              <w:jc w:val="center"/>
              <w:rPr>
                <w:b/>
                <w:color w:val="000000"/>
                <w:sz w:val="20"/>
                <w:szCs w:val="20"/>
              </w:rPr>
            </w:pPr>
            <w:r w:rsidRPr="005D7A01">
              <w:rPr>
                <w:b/>
                <w:sz w:val="20"/>
                <w:szCs w:val="20"/>
              </w:rPr>
              <w:t>Информация о способе подтверждения страны происхождения товаров</w:t>
            </w:r>
          </w:p>
        </w:tc>
        <w:tc>
          <w:tcPr>
            <w:tcW w:w="362" w:type="pct"/>
            <w:vAlign w:val="center"/>
          </w:tcPr>
          <w:p w:rsidR="00350220" w:rsidRPr="00FD5DA7" w:rsidRDefault="00350220" w:rsidP="00350220">
            <w:pPr>
              <w:jc w:val="center"/>
              <w:rPr>
                <w:b/>
                <w:color w:val="000000"/>
              </w:rPr>
            </w:pPr>
            <w:r w:rsidRPr="00FD5DA7">
              <w:rPr>
                <w:b/>
                <w:color w:val="000000"/>
              </w:rPr>
              <w:t>Ед. изм.</w:t>
            </w:r>
          </w:p>
        </w:tc>
        <w:tc>
          <w:tcPr>
            <w:tcW w:w="454" w:type="pct"/>
            <w:vAlign w:val="center"/>
          </w:tcPr>
          <w:p w:rsidR="00350220" w:rsidRPr="00FD5DA7" w:rsidRDefault="00350220" w:rsidP="00350220">
            <w:pPr>
              <w:ind w:left="-108"/>
              <w:jc w:val="center"/>
              <w:rPr>
                <w:b/>
                <w:color w:val="000000"/>
              </w:rPr>
            </w:pPr>
            <w:r w:rsidRPr="00FD5DA7">
              <w:rPr>
                <w:b/>
                <w:color w:val="000000"/>
              </w:rPr>
              <w:t>Количество (объем)</w:t>
            </w:r>
          </w:p>
        </w:tc>
        <w:tc>
          <w:tcPr>
            <w:tcW w:w="727" w:type="pct"/>
            <w:vAlign w:val="center"/>
          </w:tcPr>
          <w:p w:rsidR="00350220" w:rsidRPr="008248F7" w:rsidRDefault="00350220" w:rsidP="00350220">
            <w:pPr>
              <w:jc w:val="center"/>
              <w:rPr>
                <w:b/>
                <w:color w:val="000000"/>
                <w:highlight w:val="yellow"/>
              </w:rPr>
            </w:pPr>
            <w:r w:rsidRPr="00FD5DA7">
              <w:rPr>
                <w:b/>
                <w:color w:val="000000"/>
              </w:rPr>
              <w:t>Цена за единицу без учета НДС, руб.</w:t>
            </w:r>
          </w:p>
        </w:tc>
        <w:tc>
          <w:tcPr>
            <w:tcW w:w="678" w:type="pct"/>
            <w:vAlign w:val="center"/>
          </w:tcPr>
          <w:p w:rsidR="00350220" w:rsidRPr="008248F7" w:rsidRDefault="00350220" w:rsidP="00350220">
            <w:pPr>
              <w:jc w:val="center"/>
              <w:rPr>
                <w:b/>
                <w:color w:val="000000"/>
                <w:highlight w:val="yellow"/>
              </w:rPr>
            </w:pPr>
            <w:r w:rsidRPr="00FD5DA7">
              <w:rPr>
                <w:b/>
                <w:color w:val="000000"/>
              </w:rPr>
              <w:t>Всего без учета НДС, руб.</w:t>
            </w:r>
          </w:p>
        </w:tc>
      </w:tr>
      <w:tr w:rsidR="00350220" w:rsidRPr="00FD5DA7" w:rsidTr="00D13490">
        <w:trPr>
          <w:trHeight w:val="372"/>
        </w:trPr>
        <w:tc>
          <w:tcPr>
            <w:tcW w:w="1252" w:type="pct"/>
            <w:gridSpan w:val="3"/>
            <w:vAlign w:val="center"/>
          </w:tcPr>
          <w:p w:rsidR="00350220" w:rsidRPr="00FD5DA7" w:rsidRDefault="00350220" w:rsidP="00350220">
            <w:pPr>
              <w:rPr>
                <w:color w:val="000000"/>
                <w:lang w:eastAsia="en-US"/>
              </w:rPr>
            </w:pPr>
            <w:r>
              <w:rPr>
                <w:color w:val="000000"/>
                <w:lang w:eastAsia="en-US"/>
              </w:rPr>
              <w:t>Биотопливо</w:t>
            </w:r>
          </w:p>
        </w:tc>
        <w:tc>
          <w:tcPr>
            <w:tcW w:w="482" w:type="pct"/>
            <w:shd w:val="clear" w:color="auto" w:fill="auto"/>
          </w:tcPr>
          <w:p w:rsidR="00350220" w:rsidRPr="0042562B" w:rsidRDefault="00350220" w:rsidP="00A96B38">
            <w:pPr>
              <w:jc w:val="center"/>
              <w:rPr>
                <w:color w:val="000000"/>
              </w:rPr>
            </w:pPr>
            <w:r w:rsidRPr="0042562B">
              <w:rPr>
                <w:color w:val="000000"/>
              </w:rPr>
              <w:t>16.</w:t>
            </w:r>
            <w:r w:rsidR="00A96B38" w:rsidRPr="0042562B">
              <w:rPr>
                <w:color w:val="000000"/>
              </w:rPr>
              <w:t>29</w:t>
            </w:r>
            <w:r w:rsidRPr="0042562B">
              <w:rPr>
                <w:color w:val="000000"/>
              </w:rPr>
              <w:t>.14.192</w:t>
            </w:r>
          </w:p>
        </w:tc>
        <w:tc>
          <w:tcPr>
            <w:tcW w:w="545" w:type="pct"/>
            <w:shd w:val="clear" w:color="auto" w:fill="auto"/>
          </w:tcPr>
          <w:p w:rsidR="00350220" w:rsidRPr="0042562B" w:rsidRDefault="0042562B" w:rsidP="00350220">
            <w:pPr>
              <w:spacing w:line="240" w:lineRule="exact"/>
              <w:ind w:firstLine="21"/>
              <w:jc w:val="both"/>
              <w:rPr>
                <w:color w:val="000000"/>
              </w:rPr>
            </w:pPr>
            <w:r w:rsidRPr="0042562B">
              <w:rPr>
                <w:sz w:val="22"/>
                <w:szCs w:val="22"/>
              </w:rPr>
              <w:t>У</w:t>
            </w:r>
            <w:r w:rsidR="00350220" w:rsidRPr="0042562B">
              <w:rPr>
                <w:sz w:val="22"/>
                <w:szCs w:val="22"/>
              </w:rPr>
              <w:t>становлен</w:t>
            </w:r>
            <w:r w:rsidRPr="0042562B">
              <w:rPr>
                <w:sz w:val="22"/>
                <w:szCs w:val="22"/>
              </w:rPr>
              <w:t>о преимущество</w:t>
            </w:r>
            <w:r w:rsidR="00350220" w:rsidRPr="0042562B">
              <w:rPr>
                <w:sz w:val="22"/>
                <w:szCs w:val="22"/>
              </w:rPr>
              <w:t xml:space="preserve"> </w:t>
            </w:r>
            <w:r w:rsidR="00350220" w:rsidRPr="0042562B">
              <w:rPr>
                <w:bCs/>
                <w:sz w:val="22"/>
                <w:szCs w:val="22"/>
              </w:rPr>
              <w:t xml:space="preserve"> </w:t>
            </w:r>
          </w:p>
        </w:tc>
        <w:tc>
          <w:tcPr>
            <w:tcW w:w="500" w:type="pct"/>
            <w:shd w:val="clear" w:color="auto" w:fill="auto"/>
          </w:tcPr>
          <w:p w:rsidR="00350220" w:rsidRPr="0042562B" w:rsidRDefault="0042562B" w:rsidP="00350220">
            <w:pPr>
              <w:jc w:val="center"/>
              <w:rPr>
                <w:color w:val="000000"/>
              </w:rPr>
            </w:pPr>
            <w:r w:rsidRPr="0042562B">
              <w:rPr>
                <w:color w:val="000000"/>
                <w:sz w:val="22"/>
                <w:szCs w:val="22"/>
              </w:rPr>
              <w:t>Декларативно</w:t>
            </w:r>
          </w:p>
        </w:tc>
        <w:tc>
          <w:tcPr>
            <w:tcW w:w="362" w:type="pct"/>
            <w:shd w:val="clear" w:color="auto" w:fill="auto"/>
            <w:vAlign w:val="center"/>
          </w:tcPr>
          <w:p w:rsidR="00350220" w:rsidRPr="0042562B" w:rsidRDefault="00CD04D1" w:rsidP="00350220">
            <w:pPr>
              <w:jc w:val="center"/>
              <w:rPr>
                <w:color w:val="000000"/>
              </w:rPr>
            </w:pPr>
            <w:r w:rsidRPr="0042562B">
              <w:rPr>
                <w:color w:val="000000"/>
              </w:rPr>
              <w:t>кг</w:t>
            </w:r>
          </w:p>
        </w:tc>
        <w:tc>
          <w:tcPr>
            <w:tcW w:w="454" w:type="pct"/>
            <w:shd w:val="clear" w:color="auto" w:fill="auto"/>
            <w:vAlign w:val="center"/>
          </w:tcPr>
          <w:p w:rsidR="00350220" w:rsidRPr="0042562B" w:rsidRDefault="00350220" w:rsidP="00350220">
            <w:pPr>
              <w:jc w:val="center"/>
              <w:rPr>
                <w:color w:val="000000"/>
              </w:rPr>
            </w:pPr>
            <w:r w:rsidRPr="0042562B">
              <w:rPr>
                <w:color w:val="000000"/>
              </w:rPr>
              <w:t>488</w:t>
            </w:r>
            <w:r w:rsidR="00CD04D1" w:rsidRPr="0042562B">
              <w:rPr>
                <w:color w:val="000000"/>
              </w:rPr>
              <w:t>000</w:t>
            </w:r>
          </w:p>
        </w:tc>
        <w:tc>
          <w:tcPr>
            <w:tcW w:w="727" w:type="pct"/>
            <w:shd w:val="clear" w:color="auto" w:fill="auto"/>
            <w:vAlign w:val="center"/>
          </w:tcPr>
          <w:p w:rsidR="00350220" w:rsidRPr="0042562B" w:rsidRDefault="00350220" w:rsidP="00CD04D1">
            <w:pPr>
              <w:jc w:val="center"/>
              <w:rPr>
                <w:color w:val="000000"/>
              </w:rPr>
            </w:pPr>
            <w:r w:rsidRPr="0042562B">
              <w:rPr>
                <w:color w:val="000000"/>
              </w:rPr>
              <w:t>36</w:t>
            </w:r>
            <w:r w:rsidR="00CD04D1" w:rsidRPr="0042562B">
              <w:rPr>
                <w:color w:val="000000"/>
              </w:rPr>
              <w:t>,</w:t>
            </w:r>
            <w:r w:rsidRPr="0042562B">
              <w:rPr>
                <w:color w:val="000000"/>
              </w:rPr>
              <w:t>23</w:t>
            </w:r>
          </w:p>
        </w:tc>
        <w:tc>
          <w:tcPr>
            <w:tcW w:w="678" w:type="pct"/>
            <w:shd w:val="clear" w:color="auto" w:fill="auto"/>
            <w:vAlign w:val="center"/>
          </w:tcPr>
          <w:p w:rsidR="00350220" w:rsidRPr="0042562B" w:rsidRDefault="00350220" w:rsidP="00350220">
            <w:pPr>
              <w:jc w:val="center"/>
              <w:rPr>
                <w:color w:val="000000"/>
              </w:rPr>
            </w:pPr>
            <w:r w:rsidRPr="0042562B">
              <w:rPr>
                <w:color w:val="000000"/>
              </w:rPr>
              <w:t>17 680 240,00</w:t>
            </w:r>
          </w:p>
        </w:tc>
      </w:tr>
      <w:tr w:rsidR="00350220" w:rsidRPr="00FD5DA7" w:rsidTr="00D13490">
        <w:tc>
          <w:tcPr>
            <w:tcW w:w="1252" w:type="pct"/>
            <w:gridSpan w:val="3"/>
          </w:tcPr>
          <w:p w:rsidR="00350220" w:rsidRPr="00B125CF" w:rsidRDefault="00350220" w:rsidP="00350220">
            <w:pPr>
              <w:ind w:left="-108"/>
              <w:jc w:val="both"/>
              <w:rPr>
                <w:b/>
                <w:color w:val="000000"/>
              </w:rPr>
            </w:pPr>
            <w:r w:rsidRPr="00B125CF">
              <w:rPr>
                <w:b/>
                <w:color w:val="000000"/>
              </w:rPr>
              <w:t>Цена договора без учета НДС, руб.</w:t>
            </w:r>
          </w:p>
        </w:tc>
        <w:tc>
          <w:tcPr>
            <w:tcW w:w="3748" w:type="pct"/>
            <w:gridSpan w:val="7"/>
          </w:tcPr>
          <w:p w:rsidR="00350220" w:rsidRPr="00FD5DA7" w:rsidRDefault="00350220" w:rsidP="00350220">
            <w:pPr>
              <w:jc w:val="center"/>
              <w:rPr>
                <w:b/>
                <w:color w:val="000000"/>
              </w:rPr>
            </w:pPr>
            <w:r>
              <w:rPr>
                <w:b/>
                <w:color w:val="000000"/>
              </w:rPr>
              <w:t xml:space="preserve">17 680 240,00 </w:t>
            </w:r>
          </w:p>
        </w:tc>
      </w:tr>
      <w:tr w:rsidR="00350220" w:rsidRPr="00FD5DA7" w:rsidTr="00D13490">
        <w:tc>
          <w:tcPr>
            <w:tcW w:w="1252" w:type="pct"/>
            <w:gridSpan w:val="3"/>
          </w:tcPr>
          <w:p w:rsidR="00350220" w:rsidRPr="00B125CF" w:rsidRDefault="00350220" w:rsidP="00350220">
            <w:pPr>
              <w:ind w:left="-108"/>
              <w:jc w:val="both"/>
              <w:rPr>
                <w:b/>
                <w:color w:val="000000"/>
              </w:rPr>
            </w:pPr>
            <w:r w:rsidRPr="00B125CF">
              <w:rPr>
                <w:b/>
                <w:color w:val="000000"/>
              </w:rPr>
              <w:t>Начальная (максимальная) цена договора, с учетом всех налогов,</w:t>
            </w:r>
            <w:r w:rsidRPr="00B125CF">
              <w:t xml:space="preserve"> </w:t>
            </w:r>
            <w:r w:rsidRPr="00B125CF">
              <w:rPr>
                <w:b/>
                <w:color w:val="000000"/>
              </w:rPr>
              <w:t>включая НДС, руб.</w:t>
            </w:r>
            <w:r w:rsidRPr="00B125CF">
              <w:t xml:space="preserve"> </w:t>
            </w:r>
          </w:p>
        </w:tc>
        <w:tc>
          <w:tcPr>
            <w:tcW w:w="3748" w:type="pct"/>
            <w:gridSpan w:val="7"/>
          </w:tcPr>
          <w:p w:rsidR="00350220" w:rsidRDefault="00350220" w:rsidP="00350220">
            <w:pPr>
              <w:jc w:val="center"/>
              <w:rPr>
                <w:b/>
                <w:color w:val="000000"/>
              </w:rPr>
            </w:pPr>
            <w:r>
              <w:rPr>
                <w:b/>
                <w:color w:val="000000"/>
              </w:rPr>
              <w:t>21 216 288,00</w:t>
            </w:r>
          </w:p>
        </w:tc>
      </w:tr>
      <w:tr w:rsidR="00350220" w:rsidRPr="00FD5DA7" w:rsidTr="00D13490">
        <w:trPr>
          <w:trHeight w:val="871"/>
        </w:trPr>
        <w:tc>
          <w:tcPr>
            <w:tcW w:w="1252" w:type="pct"/>
            <w:gridSpan w:val="3"/>
          </w:tcPr>
          <w:p w:rsidR="00350220" w:rsidRPr="00B125CF" w:rsidRDefault="00350220" w:rsidP="00350220">
            <w:pPr>
              <w:ind w:left="-108"/>
              <w:jc w:val="both"/>
              <w:rPr>
                <w:b/>
              </w:rPr>
            </w:pPr>
            <w:r w:rsidRPr="00B125CF">
              <w:rPr>
                <w:b/>
                <w:bCs/>
              </w:rPr>
              <w:t xml:space="preserve">Обоснование начальной (максимальной) цены договора цены единицы услуги </w:t>
            </w:r>
            <w:r w:rsidRPr="00B125CF">
              <w:rPr>
                <w:b/>
              </w:rPr>
              <w:t>включая информацию о расходах на перевозку, страхование, уплату таможенных пошлин, налогов и других обязательных платежей</w:t>
            </w:r>
          </w:p>
        </w:tc>
        <w:tc>
          <w:tcPr>
            <w:tcW w:w="3748" w:type="pct"/>
            <w:gridSpan w:val="7"/>
          </w:tcPr>
          <w:p w:rsidR="00350220" w:rsidRPr="00FD5DA7" w:rsidRDefault="00350220" w:rsidP="00350220">
            <w:pPr>
              <w:jc w:val="both"/>
              <w:rPr>
                <w:rFonts w:eastAsia="Calibri"/>
              </w:rPr>
            </w:pPr>
            <w:r w:rsidRPr="00FD5DA7">
              <w:rPr>
                <w:bCs/>
              </w:rPr>
              <w:t xml:space="preserve">Начальная (максимальная) цена договора сформирована методом </w:t>
            </w:r>
            <w:r w:rsidRPr="00FD5DA7">
              <w:rPr>
                <w:color w:val="000000"/>
              </w:rPr>
              <w:t>сопоставимых рыночных цен (анализом рынка)</w:t>
            </w:r>
            <w:r w:rsidRPr="00FD5DA7">
              <w:rPr>
                <w:bCs/>
                <w:i/>
              </w:rPr>
              <w:t>,</w:t>
            </w:r>
            <w:r w:rsidRPr="00FD5DA7">
              <w:rPr>
                <w:bCs/>
              </w:rPr>
              <w:t xml:space="preserve"> предусмотренным подпунктом 1</w:t>
            </w:r>
            <w:r w:rsidRPr="00FD5DA7">
              <w:rPr>
                <w:bCs/>
                <w:i/>
              </w:rPr>
              <w:t xml:space="preserve"> </w:t>
            </w:r>
            <w:r w:rsidRPr="00FD5DA7">
              <w:rPr>
                <w:bCs/>
              </w:rPr>
              <w:t>пункта 54 Положения о закупке товаров, работ, услуг для нужд заказчика, и</w:t>
            </w:r>
            <w:r w:rsidRPr="00FD5DA7">
              <w:rPr>
                <w:bCs/>
                <w:i/>
              </w:rPr>
              <w:t xml:space="preserve"> </w:t>
            </w:r>
            <w:r w:rsidRPr="00FD5DA7">
              <w:rPr>
                <w:bCs/>
              </w:rPr>
              <w:t xml:space="preserve">включает </w:t>
            </w:r>
            <w:r w:rsidRPr="00FD5DA7">
              <w:rPr>
                <w:color w:val="000000"/>
              </w:rPr>
              <w:t>стоимость всех возможных расходов Поставщика, в том числе, всех видов налогов, транспортных расходов, погрузки/разгрузки на складе Покупателя.</w:t>
            </w:r>
          </w:p>
        </w:tc>
      </w:tr>
      <w:tr w:rsidR="00350220" w:rsidRPr="00FD5DA7" w:rsidTr="00D13490">
        <w:tc>
          <w:tcPr>
            <w:tcW w:w="1252" w:type="pct"/>
            <w:gridSpan w:val="3"/>
            <w:vAlign w:val="center"/>
          </w:tcPr>
          <w:p w:rsidR="00350220" w:rsidRPr="00FD5DA7" w:rsidRDefault="00350220" w:rsidP="00350220">
            <w:pPr>
              <w:ind w:left="-108"/>
              <w:rPr>
                <w:b/>
                <w:bCs/>
                <w:color w:val="000000"/>
              </w:rPr>
            </w:pPr>
            <w:r w:rsidRPr="00FD5DA7">
              <w:rPr>
                <w:b/>
                <w:bCs/>
                <w:color w:val="000000"/>
              </w:rPr>
              <w:t>Применяемая при расчете начальной (максимальной) цены ставка НДС</w:t>
            </w:r>
          </w:p>
        </w:tc>
        <w:tc>
          <w:tcPr>
            <w:tcW w:w="3748" w:type="pct"/>
            <w:gridSpan w:val="7"/>
          </w:tcPr>
          <w:p w:rsidR="00350220" w:rsidRPr="00FD5DA7" w:rsidRDefault="00350220" w:rsidP="00350220">
            <w:pPr>
              <w:rPr>
                <w:bCs/>
                <w:color w:val="000000"/>
              </w:rPr>
            </w:pPr>
            <w:r w:rsidRPr="00FD5DA7">
              <w:rPr>
                <w:bCs/>
                <w:color w:val="000000"/>
              </w:rPr>
              <w:t>20%</w:t>
            </w:r>
          </w:p>
        </w:tc>
      </w:tr>
      <w:tr w:rsidR="00350220" w:rsidRPr="00FD5DA7" w:rsidTr="00D13490">
        <w:tc>
          <w:tcPr>
            <w:tcW w:w="5000" w:type="pct"/>
            <w:gridSpan w:val="10"/>
          </w:tcPr>
          <w:p w:rsidR="00350220" w:rsidRPr="00FD5DA7" w:rsidRDefault="00350220" w:rsidP="00350220">
            <w:pPr>
              <w:rPr>
                <w:b/>
                <w:bCs/>
                <w:i/>
                <w:color w:val="000000"/>
              </w:rPr>
            </w:pPr>
            <w:r w:rsidRPr="00FD5DA7">
              <w:rPr>
                <w:b/>
                <w:color w:val="000000"/>
              </w:rPr>
              <w:t>2. Требования к товару</w:t>
            </w:r>
          </w:p>
        </w:tc>
      </w:tr>
      <w:tr w:rsidR="00350220" w:rsidRPr="00FD5DA7" w:rsidTr="00D13490">
        <w:tc>
          <w:tcPr>
            <w:tcW w:w="551" w:type="pct"/>
            <w:vMerge w:val="restart"/>
          </w:tcPr>
          <w:p w:rsidR="00350220" w:rsidRPr="00FD5DA7" w:rsidRDefault="00350220" w:rsidP="00350220">
            <w:pPr>
              <w:rPr>
                <w:sz w:val="28"/>
                <w:szCs w:val="28"/>
              </w:rPr>
            </w:pPr>
            <w:r w:rsidRPr="00FD5DA7">
              <w:rPr>
                <w:bCs/>
                <w:color w:val="000000"/>
              </w:rPr>
              <w:t xml:space="preserve">Поставка </w:t>
            </w:r>
            <w:r>
              <w:rPr>
                <w:bCs/>
              </w:rPr>
              <w:lastRenderedPageBreak/>
              <w:t>биотоплива</w:t>
            </w:r>
          </w:p>
          <w:p w:rsidR="00350220" w:rsidRPr="00FD5DA7" w:rsidRDefault="00350220" w:rsidP="00350220">
            <w:pPr>
              <w:rPr>
                <w:color w:val="000000"/>
              </w:rPr>
            </w:pPr>
          </w:p>
        </w:tc>
        <w:tc>
          <w:tcPr>
            <w:tcW w:w="701" w:type="pct"/>
            <w:gridSpan w:val="2"/>
          </w:tcPr>
          <w:p w:rsidR="00350220" w:rsidRPr="00FD5DA7" w:rsidRDefault="00350220" w:rsidP="00350220">
            <w:pPr>
              <w:rPr>
                <w:color w:val="000000"/>
              </w:rPr>
            </w:pPr>
            <w:r w:rsidRPr="00FD5DA7">
              <w:rPr>
                <w:bCs/>
                <w:color w:val="000000"/>
              </w:rPr>
              <w:lastRenderedPageBreak/>
              <w:t xml:space="preserve">Нормативные </w:t>
            </w:r>
            <w:r w:rsidRPr="00FD5DA7">
              <w:rPr>
                <w:bCs/>
                <w:color w:val="000000"/>
              </w:rPr>
              <w:lastRenderedPageBreak/>
              <w:t>документы, согласно которым установлены требования</w:t>
            </w:r>
          </w:p>
        </w:tc>
        <w:tc>
          <w:tcPr>
            <w:tcW w:w="3748" w:type="pct"/>
            <w:gridSpan w:val="7"/>
          </w:tcPr>
          <w:p w:rsidR="00350220" w:rsidRPr="00DE397A" w:rsidRDefault="00350220" w:rsidP="00350220">
            <w:pPr>
              <w:jc w:val="both"/>
            </w:pPr>
            <w:r w:rsidRPr="00DE397A">
              <w:rPr>
                <w:bCs/>
                <w:color w:val="333333"/>
                <w:shd w:val="clear" w:color="auto" w:fill="FFFFFF"/>
              </w:rPr>
              <w:lastRenderedPageBreak/>
              <w:t>ГОСТ</w:t>
            </w:r>
            <w:r w:rsidRPr="00DE397A">
              <w:rPr>
                <w:color w:val="333333"/>
                <w:shd w:val="clear" w:color="auto" w:fill="FFFFFF"/>
              </w:rPr>
              <w:t> </w:t>
            </w:r>
            <w:r w:rsidRPr="00DE397A">
              <w:rPr>
                <w:bCs/>
                <w:color w:val="333333"/>
                <w:shd w:val="clear" w:color="auto" w:fill="FFFFFF"/>
              </w:rPr>
              <w:t>33103</w:t>
            </w:r>
            <w:r w:rsidRPr="00DE397A">
              <w:rPr>
                <w:color w:val="333333"/>
                <w:shd w:val="clear" w:color="auto" w:fill="FFFFFF"/>
              </w:rPr>
              <w:t>.</w:t>
            </w:r>
            <w:r w:rsidRPr="00DE397A">
              <w:rPr>
                <w:bCs/>
                <w:color w:val="333333"/>
                <w:shd w:val="clear" w:color="auto" w:fill="FFFFFF"/>
              </w:rPr>
              <w:t>1</w:t>
            </w:r>
            <w:r w:rsidRPr="00DE397A">
              <w:rPr>
                <w:color w:val="333333"/>
                <w:shd w:val="clear" w:color="auto" w:fill="FFFFFF"/>
              </w:rPr>
              <w:t>-</w:t>
            </w:r>
            <w:r w:rsidRPr="00DE397A">
              <w:rPr>
                <w:bCs/>
                <w:color w:val="333333"/>
                <w:shd w:val="clear" w:color="auto" w:fill="FFFFFF"/>
              </w:rPr>
              <w:t>2017</w:t>
            </w:r>
            <w:r w:rsidRPr="00DE397A">
              <w:rPr>
                <w:color w:val="333333"/>
                <w:shd w:val="clear" w:color="auto" w:fill="FFFFFF"/>
              </w:rPr>
              <w:t xml:space="preserve">. Межгосударственный стандарт. Биотопливо твердое. Технические характеристики и классы </w:t>
            </w:r>
            <w:r w:rsidRPr="00DE397A">
              <w:rPr>
                <w:color w:val="333333"/>
                <w:shd w:val="clear" w:color="auto" w:fill="FFFFFF"/>
              </w:rPr>
              <w:lastRenderedPageBreak/>
              <w:t>топлива. Часть 1. Общие требования (введен в действие Приказом Росстандарта от 04.07.2017 N 666-ст)</w:t>
            </w:r>
          </w:p>
        </w:tc>
      </w:tr>
      <w:tr w:rsidR="00350220" w:rsidRPr="00FD5DA7" w:rsidTr="00D13490">
        <w:trPr>
          <w:trHeight w:val="780"/>
        </w:trPr>
        <w:tc>
          <w:tcPr>
            <w:tcW w:w="551" w:type="pct"/>
            <w:vMerge/>
            <w:vAlign w:val="center"/>
          </w:tcPr>
          <w:p w:rsidR="00350220" w:rsidRPr="00FD5DA7" w:rsidRDefault="00350220" w:rsidP="00350220">
            <w:pPr>
              <w:jc w:val="center"/>
              <w:rPr>
                <w:i/>
                <w:color w:val="000000"/>
              </w:rPr>
            </w:pPr>
          </w:p>
        </w:tc>
        <w:tc>
          <w:tcPr>
            <w:tcW w:w="701" w:type="pct"/>
            <w:gridSpan w:val="2"/>
            <w:vAlign w:val="center"/>
          </w:tcPr>
          <w:p w:rsidR="00350220" w:rsidRPr="00FD5DA7" w:rsidRDefault="00350220" w:rsidP="00350220">
            <w:pPr>
              <w:rPr>
                <w:i/>
                <w:color w:val="000000"/>
              </w:rPr>
            </w:pPr>
            <w:r w:rsidRPr="00FD5DA7">
              <w:rPr>
                <w:bCs/>
                <w:color w:val="000000"/>
              </w:rPr>
              <w:t>Технические и функциональные характеристики товара</w:t>
            </w:r>
          </w:p>
        </w:tc>
        <w:tc>
          <w:tcPr>
            <w:tcW w:w="3748" w:type="pct"/>
            <w:gridSpan w:val="7"/>
          </w:tcPr>
          <w:p w:rsidR="00350220" w:rsidRPr="00DE397A" w:rsidRDefault="00350220" w:rsidP="00350220">
            <w:pPr>
              <w:jc w:val="both"/>
            </w:pPr>
            <w:r w:rsidRPr="00DE397A">
              <w:t>Биотопливо</w:t>
            </w:r>
            <w:r w:rsidR="00CD04D1">
              <w:t xml:space="preserve"> (пеллеты)</w:t>
            </w:r>
            <w:r w:rsidRPr="00DE397A">
              <w:t>, отвечающие следующим характеристикам:</w:t>
            </w:r>
          </w:p>
          <w:p w:rsidR="00350220" w:rsidRPr="00DE397A" w:rsidRDefault="00350220" w:rsidP="00350220">
            <w:pPr>
              <w:jc w:val="both"/>
            </w:pPr>
            <w:r w:rsidRPr="00DE397A">
              <w:t xml:space="preserve">- диаметр </w:t>
            </w:r>
            <w:r>
              <w:t xml:space="preserve">от 60 до </w:t>
            </w:r>
            <w:r w:rsidRPr="00DE397A">
              <w:t xml:space="preserve">70 мм, длина </w:t>
            </w:r>
            <w:r>
              <w:t>от 250 до</w:t>
            </w:r>
            <w:r w:rsidRPr="00DE397A">
              <w:t xml:space="preserve"> 300 мм,</w:t>
            </w:r>
            <w:r>
              <w:t xml:space="preserve"> без внутреннего отверстия,</w:t>
            </w:r>
            <w:r w:rsidRPr="00DE397A">
              <w:t xml:space="preserve"> структура плотная, пористая;</w:t>
            </w:r>
          </w:p>
          <w:p w:rsidR="00350220" w:rsidRPr="00DE397A" w:rsidRDefault="00350220" w:rsidP="00350220">
            <w:pPr>
              <w:jc w:val="both"/>
            </w:pPr>
            <w:r w:rsidRPr="00DE397A">
              <w:t>- зольность – не более 2,5%</w:t>
            </w:r>
          </w:p>
          <w:p w:rsidR="00350220" w:rsidRPr="00DE397A" w:rsidRDefault="00350220" w:rsidP="00350220">
            <w:pPr>
              <w:jc w:val="both"/>
            </w:pPr>
            <w:r w:rsidRPr="00DE397A">
              <w:t>- содержание влаги – не более 10 % от рабочего состояния;</w:t>
            </w:r>
          </w:p>
          <w:p w:rsidR="00350220" w:rsidRPr="00DE397A" w:rsidRDefault="00350220" w:rsidP="00350220">
            <w:pPr>
              <w:jc w:val="both"/>
            </w:pPr>
            <w:r w:rsidRPr="00DE397A">
              <w:t>- выход летучих веществ – не более 90 % на сухое состояние;</w:t>
            </w:r>
          </w:p>
          <w:p w:rsidR="00350220" w:rsidRPr="00DE397A" w:rsidRDefault="00350220" w:rsidP="00350220">
            <w:pPr>
              <w:jc w:val="both"/>
            </w:pPr>
            <w:r w:rsidRPr="00DE397A">
              <w:t>- массовая доля нелетучего углерода – не более 55 % на сухое состояние;</w:t>
            </w:r>
          </w:p>
          <w:p w:rsidR="00350220" w:rsidRPr="00DE397A" w:rsidRDefault="00350220" w:rsidP="00350220">
            <w:pPr>
              <w:jc w:val="both"/>
            </w:pPr>
            <w:r w:rsidRPr="00DE397A">
              <w:t xml:space="preserve">- теплоотдача (теплотворная способность) </w:t>
            </w:r>
            <w:r>
              <w:t>от 18,5 до 21,35</w:t>
            </w:r>
            <w:r w:rsidRPr="00DE397A">
              <w:t xml:space="preserve"> МДж;</w:t>
            </w:r>
          </w:p>
          <w:p w:rsidR="00350220" w:rsidRPr="00DE397A" w:rsidRDefault="00350220" w:rsidP="00350220">
            <w:pPr>
              <w:jc w:val="both"/>
            </w:pPr>
            <w:r w:rsidRPr="00DE397A">
              <w:t>- плотность частиц – не менее 1250 кг/м3;</w:t>
            </w:r>
          </w:p>
          <w:p w:rsidR="00350220" w:rsidRPr="00DE397A" w:rsidRDefault="00350220" w:rsidP="00350220">
            <w:pPr>
              <w:jc w:val="both"/>
            </w:pPr>
            <w:r w:rsidRPr="00DE397A">
              <w:t>- предел прочности при сжатии – не менее 5 Мпа.</w:t>
            </w:r>
          </w:p>
          <w:p w:rsidR="00350220" w:rsidRPr="008C11E4" w:rsidRDefault="00350220" w:rsidP="00350220">
            <w:pPr>
              <w:jc w:val="both"/>
              <w:rPr>
                <w:i/>
                <w:color w:val="000000"/>
              </w:rPr>
            </w:pPr>
            <w:r w:rsidRPr="008C11E4">
              <w:t>При использовании данного топлива - не требуется специального и дополнительного оборудования.</w:t>
            </w:r>
          </w:p>
        </w:tc>
      </w:tr>
      <w:tr w:rsidR="00D57898" w:rsidRPr="00FD5DA7" w:rsidTr="00D13490">
        <w:tc>
          <w:tcPr>
            <w:tcW w:w="551" w:type="pct"/>
            <w:vMerge/>
            <w:vAlign w:val="center"/>
          </w:tcPr>
          <w:p w:rsidR="00D57898" w:rsidRPr="00FD5DA7" w:rsidRDefault="00D57898" w:rsidP="00D57898">
            <w:pPr>
              <w:jc w:val="center"/>
              <w:rPr>
                <w:i/>
                <w:color w:val="000000"/>
              </w:rPr>
            </w:pPr>
          </w:p>
        </w:tc>
        <w:tc>
          <w:tcPr>
            <w:tcW w:w="701" w:type="pct"/>
            <w:gridSpan w:val="2"/>
          </w:tcPr>
          <w:p w:rsidR="00D57898" w:rsidRPr="00FD5DA7" w:rsidRDefault="00D57898" w:rsidP="00D57898">
            <w:pPr>
              <w:rPr>
                <w:i/>
                <w:color w:val="000000"/>
              </w:rPr>
            </w:pPr>
            <w:r w:rsidRPr="00FD5DA7">
              <w:rPr>
                <w:bCs/>
                <w:color w:val="000000"/>
              </w:rPr>
              <w:t>Требования к безопасности товара</w:t>
            </w:r>
            <w:r w:rsidRPr="00FD5DA7">
              <w:rPr>
                <w:bCs/>
                <w:color w:val="000000"/>
                <w:lang w:val="en-US"/>
              </w:rPr>
              <w:t xml:space="preserve"> </w:t>
            </w:r>
          </w:p>
        </w:tc>
        <w:tc>
          <w:tcPr>
            <w:tcW w:w="3748" w:type="pct"/>
            <w:gridSpan w:val="7"/>
          </w:tcPr>
          <w:p w:rsidR="00D57898" w:rsidRPr="00DE397A" w:rsidRDefault="00D57898" w:rsidP="00D57898">
            <w:pPr>
              <w:jc w:val="both"/>
              <w:rPr>
                <w:i/>
                <w:color w:val="000000"/>
              </w:rPr>
            </w:pPr>
            <w:r w:rsidRPr="00DE397A">
              <w:t>Товар должен быть безопасным при хранении и использовании, не нести рисков экологической безопасности.</w:t>
            </w:r>
          </w:p>
        </w:tc>
      </w:tr>
      <w:tr w:rsidR="00D57898" w:rsidRPr="00FD5DA7" w:rsidTr="00D13490">
        <w:tc>
          <w:tcPr>
            <w:tcW w:w="551" w:type="pct"/>
            <w:vMerge/>
            <w:vAlign w:val="center"/>
          </w:tcPr>
          <w:p w:rsidR="00D57898" w:rsidRPr="00FD5DA7" w:rsidRDefault="00D57898" w:rsidP="00D57898">
            <w:pPr>
              <w:jc w:val="center"/>
              <w:rPr>
                <w:i/>
                <w:color w:val="000000"/>
              </w:rPr>
            </w:pPr>
          </w:p>
        </w:tc>
        <w:tc>
          <w:tcPr>
            <w:tcW w:w="701" w:type="pct"/>
            <w:gridSpan w:val="2"/>
          </w:tcPr>
          <w:p w:rsidR="00D57898" w:rsidRPr="00FD5DA7" w:rsidRDefault="00D57898" w:rsidP="00D57898">
            <w:pPr>
              <w:rPr>
                <w:i/>
                <w:color w:val="000000"/>
              </w:rPr>
            </w:pPr>
            <w:r w:rsidRPr="00FD5DA7">
              <w:rPr>
                <w:bCs/>
                <w:color w:val="000000"/>
              </w:rPr>
              <w:t xml:space="preserve">Требования к качеству товара </w:t>
            </w:r>
          </w:p>
        </w:tc>
        <w:tc>
          <w:tcPr>
            <w:tcW w:w="3748" w:type="pct"/>
            <w:gridSpan w:val="7"/>
          </w:tcPr>
          <w:p w:rsidR="00D57898" w:rsidRPr="00DE397A" w:rsidRDefault="00D57898" w:rsidP="00D57898">
            <w:pPr>
              <w:jc w:val="both"/>
              <w:rPr>
                <w:color w:val="000000"/>
              </w:rPr>
            </w:pPr>
            <w:r w:rsidRPr="00DE397A">
              <w:rPr>
                <w:color w:val="000000"/>
              </w:rPr>
              <w:t>Поставщик гарантирует, что:</w:t>
            </w:r>
          </w:p>
          <w:p w:rsidR="00D57898" w:rsidRPr="00D84654" w:rsidRDefault="00D57898" w:rsidP="00D57898">
            <w:pPr>
              <w:jc w:val="both"/>
              <w:rPr>
                <w:color w:val="000000"/>
              </w:rPr>
            </w:pPr>
            <w:r w:rsidRPr="00D84654">
              <w:rPr>
                <w:color w:val="000000"/>
              </w:rPr>
              <w:t>поставляемый в рамках Договора Товар находится в распоряжении на законном основании, свободен от каких-либо прав, не заложен и не находится под арестом;</w:t>
            </w:r>
          </w:p>
          <w:p w:rsidR="00D57898" w:rsidRPr="00D84654" w:rsidRDefault="00D57898" w:rsidP="00D57898">
            <w:pPr>
              <w:jc w:val="both"/>
              <w:rPr>
                <w:color w:val="000000"/>
              </w:rPr>
            </w:pPr>
            <w:r w:rsidRPr="00D84654">
              <w:rPr>
                <w:color w:val="000000"/>
              </w:rPr>
              <w:t>поставляемый по настоящему Договору Товар соответствует современному уровню, стандартам</w:t>
            </w:r>
            <w:r>
              <w:rPr>
                <w:color w:val="000000"/>
              </w:rPr>
              <w:t xml:space="preserve"> предусмотренным</w:t>
            </w:r>
            <w:r w:rsidRPr="00D84654">
              <w:rPr>
                <w:color w:val="000000"/>
              </w:rPr>
              <w:t>, предусмотренным настоящим Техническим заданием.</w:t>
            </w:r>
          </w:p>
          <w:p w:rsidR="00D57898" w:rsidRPr="00DE397A" w:rsidRDefault="00D57898" w:rsidP="00D57898">
            <w:pPr>
              <w:jc w:val="both"/>
            </w:pPr>
            <w:r w:rsidRPr="00D84654">
              <w:rPr>
                <w:color w:val="000000"/>
              </w:rPr>
              <w:t>Гарантийный срок для Товара составляет не менее 12 (двенадцать) месяцев с даты поставки Товара (подписания товарной накладной).</w:t>
            </w:r>
          </w:p>
        </w:tc>
      </w:tr>
      <w:tr w:rsidR="00D57898" w:rsidRPr="00FD5DA7" w:rsidTr="00D13490">
        <w:tc>
          <w:tcPr>
            <w:tcW w:w="551" w:type="pct"/>
            <w:vMerge/>
            <w:vAlign w:val="center"/>
          </w:tcPr>
          <w:p w:rsidR="00D57898" w:rsidRPr="00FD5DA7" w:rsidRDefault="00D57898" w:rsidP="00D57898">
            <w:pPr>
              <w:jc w:val="center"/>
              <w:rPr>
                <w:i/>
                <w:color w:val="000000"/>
              </w:rPr>
            </w:pPr>
          </w:p>
        </w:tc>
        <w:tc>
          <w:tcPr>
            <w:tcW w:w="701" w:type="pct"/>
            <w:gridSpan w:val="2"/>
          </w:tcPr>
          <w:p w:rsidR="00D57898" w:rsidRPr="00FD5DA7" w:rsidRDefault="00D57898" w:rsidP="00D57898">
            <w:pPr>
              <w:rPr>
                <w:i/>
                <w:color w:val="000000"/>
              </w:rPr>
            </w:pPr>
            <w:r w:rsidRPr="00FD5DA7">
              <w:rPr>
                <w:bCs/>
                <w:color w:val="000000"/>
              </w:rPr>
              <w:t>Требования к упаковке, отгрузке товара</w:t>
            </w:r>
          </w:p>
        </w:tc>
        <w:tc>
          <w:tcPr>
            <w:tcW w:w="3748" w:type="pct"/>
            <w:gridSpan w:val="7"/>
          </w:tcPr>
          <w:p w:rsidR="00D57898" w:rsidRPr="00FD5DA7" w:rsidRDefault="00D57898" w:rsidP="00D57898">
            <w:pPr>
              <w:jc w:val="both"/>
            </w:pPr>
            <w:r w:rsidRPr="00DE397A">
              <w:t>Товар должен быть поставлен в мешках весом не более 25 кг каждый,</w:t>
            </w:r>
            <w:r w:rsidRPr="00DE397A">
              <w:rPr>
                <w:spacing w:val="-1"/>
              </w:rPr>
              <w:t xml:space="preserve"> позволяющим установить отсутствие доступа к товару при его транспортировке. Тара и/или упаковка должны быть целостными, не иметь повреждений, обеспечивать сохранность товара от повреждений при его погрузке, разгрузке, перевозке и длительном хранении в складском помещении.</w:t>
            </w:r>
          </w:p>
        </w:tc>
      </w:tr>
      <w:tr w:rsidR="00D57898" w:rsidRPr="00FD5DA7" w:rsidTr="00D13490">
        <w:tc>
          <w:tcPr>
            <w:tcW w:w="5000" w:type="pct"/>
            <w:gridSpan w:val="10"/>
          </w:tcPr>
          <w:p w:rsidR="00D57898" w:rsidRPr="00FD5DA7" w:rsidRDefault="00D57898" w:rsidP="00D57898">
            <w:pPr>
              <w:rPr>
                <w:b/>
                <w:color w:val="000000"/>
              </w:rPr>
            </w:pPr>
            <w:r w:rsidRPr="00FD5DA7">
              <w:rPr>
                <w:b/>
                <w:color w:val="000000"/>
              </w:rPr>
              <w:t>3. Требования к результатам</w:t>
            </w:r>
          </w:p>
        </w:tc>
      </w:tr>
      <w:tr w:rsidR="00D57898" w:rsidRPr="00FD5DA7" w:rsidTr="00D13490">
        <w:tc>
          <w:tcPr>
            <w:tcW w:w="5000" w:type="pct"/>
            <w:gridSpan w:val="10"/>
          </w:tcPr>
          <w:p w:rsidR="00D57898" w:rsidRPr="00FD5DA7" w:rsidRDefault="00D57898" w:rsidP="00D57898">
            <w:pPr>
              <w:jc w:val="both"/>
              <w:rPr>
                <w:b/>
                <w:color w:val="000000"/>
              </w:rPr>
            </w:pPr>
            <w:r w:rsidRPr="00FD5DA7">
              <w:rPr>
                <w:bCs/>
                <w:color w:val="000000"/>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D57898" w:rsidRPr="00FD5DA7" w:rsidTr="00D13490">
        <w:tc>
          <w:tcPr>
            <w:tcW w:w="5000" w:type="pct"/>
            <w:gridSpan w:val="10"/>
          </w:tcPr>
          <w:p w:rsidR="00D57898" w:rsidRPr="00FD5DA7" w:rsidRDefault="00D57898" w:rsidP="00D57898">
            <w:pPr>
              <w:rPr>
                <w:i/>
                <w:color w:val="000000"/>
              </w:rPr>
            </w:pPr>
            <w:r w:rsidRPr="00FD5DA7">
              <w:rPr>
                <w:b/>
                <w:color w:val="000000"/>
              </w:rPr>
              <w:t>4.</w:t>
            </w:r>
            <w:r w:rsidRPr="00FD5DA7">
              <w:rPr>
                <w:i/>
                <w:color w:val="000000"/>
              </w:rPr>
              <w:t xml:space="preserve"> </w:t>
            </w:r>
            <w:r w:rsidRPr="00FD5DA7">
              <w:rPr>
                <w:b/>
                <w:bCs/>
                <w:color w:val="000000"/>
              </w:rPr>
              <w:t xml:space="preserve">Место, условия и порядок поставки товаров </w:t>
            </w:r>
          </w:p>
        </w:tc>
      </w:tr>
      <w:tr w:rsidR="00D57898" w:rsidRPr="00FD5DA7" w:rsidTr="00D13490">
        <w:trPr>
          <w:trHeight w:val="540"/>
        </w:trPr>
        <w:tc>
          <w:tcPr>
            <w:tcW w:w="1113" w:type="pct"/>
            <w:gridSpan w:val="2"/>
          </w:tcPr>
          <w:p w:rsidR="00D57898" w:rsidRPr="00FD5DA7" w:rsidRDefault="00D57898" w:rsidP="00D57898">
            <w:pPr>
              <w:rPr>
                <w:color w:val="000000"/>
                <w:lang w:val="en-US"/>
              </w:rPr>
            </w:pPr>
            <w:r w:rsidRPr="00FD5DA7">
              <w:rPr>
                <w:color w:val="000000"/>
              </w:rPr>
              <w:t xml:space="preserve">Место </w:t>
            </w:r>
            <w:r w:rsidRPr="00FD5DA7">
              <w:rPr>
                <w:bCs/>
                <w:color w:val="000000"/>
              </w:rPr>
              <w:t xml:space="preserve">поставки товаров </w:t>
            </w:r>
            <w:r w:rsidRPr="00FD5DA7">
              <w:rPr>
                <w:bCs/>
                <w:color w:val="000000"/>
                <w:lang w:val="en-US"/>
              </w:rPr>
              <w:t xml:space="preserve"> </w:t>
            </w:r>
          </w:p>
        </w:tc>
        <w:tc>
          <w:tcPr>
            <w:tcW w:w="3887" w:type="pct"/>
            <w:gridSpan w:val="8"/>
          </w:tcPr>
          <w:p w:rsidR="00D57898" w:rsidRPr="00FD5DA7" w:rsidRDefault="00D57898" w:rsidP="00D57898">
            <w:pPr>
              <w:jc w:val="both"/>
              <w:rPr>
                <w:bCs/>
              </w:rPr>
            </w:pPr>
            <w:r w:rsidRPr="00FD5DA7">
              <w:rPr>
                <w:bC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w:t>
            </w:r>
          </w:p>
        </w:tc>
      </w:tr>
      <w:tr w:rsidR="00D57898" w:rsidRPr="00FD5DA7" w:rsidTr="00D13490">
        <w:trPr>
          <w:trHeight w:val="2604"/>
        </w:trPr>
        <w:tc>
          <w:tcPr>
            <w:tcW w:w="1113" w:type="pct"/>
            <w:gridSpan w:val="2"/>
          </w:tcPr>
          <w:p w:rsidR="00D57898" w:rsidRPr="00FD5DA7" w:rsidRDefault="00D57898" w:rsidP="00D57898">
            <w:pPr>
              <w:rPr>
                <w:color w:val="000000"/>
              </w:rPr>
            </w:pPr>
            <w:r w:rsidRPr="00FD5DA7">
              <w:rPr>
                <w:color w:val="000000"/>
              </w:rPr>
              <w:lastRenderedPageBreak/>
              <w:t xml:space="preserve">Условия </w:t>
            </w:r>
            <w:r w:rsidRPr="00FD5DA7">
              <w:rPr>
                <w:bCs/>
                <w:color w:val="000000"/>
              </w:rPr>
              <w:t xml:space="preserve">поставки товаров </w:t>
            </w:r>
            <w:r w:rsidRPr="00FD5DA7">
              <w:rPr>
                <w:bCs/>
                <w:color w:val="000000"/>
                <w:lang w:val="en-US"/>
              </w:rPr>
              <w:t xml:space="preserve"> </w:t>
            </w:r>
          </w:p>
        </w:tc>
        <w:tc>
          <w:tcPr>
            <w:tcW w:w="3887" w:type="pct"/>
            <w:gridSpan w:val="8"/>
          </w:tcPr>
          <w:p w:rsidR="00D57898" w:rsidRPr="0042562B" w:rsidRDefault="00D57898" w:rsidP="00D57898">
            <w:pPr>
              <w:jc w:val="both"/>
              <w:rPr>
                <w:bCs/>
              </w:rPr>
            </w:pPr>
            <w:r w:rsidRPr="0042562B">
              <w:rPr>
                <w:bCs/>
              </w:rPr>
              <w:t>Товар поставляется согласно графика поставки.</w:t>
            </w:r>
          </w:p>
          <w:tbl>
            <w:tblPr>
              <w:tblW w:w="11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8"/>
              <w:gridCol w:w="2783"/>
              <w:gridCol w:w="2766"/>
              <w:gridCol w:w="2291"/>
              <w:gridCol w:w="2291"/>
            </w:tblGrid>
            <w:tr w:rsidR="00220637" w:rsidRPr="0042562B" w:rsidTr="00712FE5">
              <w:tc>
                <w:tcPr>
                  <w:tcW w:w="17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0637" w:rsidRPr="0042562B" w:rsidRDefault="00220637" w:rsidP="00D57898">
                  <w:pPr>
                    <w:jc w:val="center"/>
                    <w:rPr>
                      <w:b/>
                    </w:rPr>
                  </w:pPr>
                  <w:r w:rsidRPr="0042562B">
                    <w:rPr>
                      <w:b/>
                    </w:rPr>
                    <w:t>Наименование товара, ед. изм.</w:t>
                  </w:r>
                </w:p>
              </w:tc>
              <w:tc>
                <w:tcPr>
                  <w:tcW w:w="10131" w:type="dxa"/>
                  <w:gridSpan w:val="4"/>
                  <w:tcBorders>
                    <w:top w:val="single" w:sz="4" w:space="0" w:color="auto"/>
                    <w:left w:val="single" w:sz="4" w:space="0" w:color="auto"/>
                    <w:bottom w:val="single" w:sz="4" w:space="0" w:color="auto"/>
                    <w:right w:val="single" w:sz="4" w:space="0" w:color="auto"/>
                  </w:tcBorders>
                </w:tcPr>
                <w:p w:rsidR="00220637" w:rsidRPr="0042562B" w:rsidRDefault="00220637" w:rsidP="00D57898">
                  <w:pPr>
                    <w:jc w:val="center"/>
                    <w:rPr>
                      <w:b/>
                    </w:rPr>
                  </w:pPr>
                  <w:r w:rsidRPr="0042562B">
                    <w:rPr>
                      <w:b/>
                    </w:rPr>
                    <w:t>Сроки поставки</w:t>
                  </w:r>
                </w:p>
              </w:tc>
            </w:tr>
            <w:tr w:rsidR="00220637" w:rsidRPr="0042562B" w:rsidTr="00712FE5">
              <w:tc>
                <w:tcPr>
                  <w:tcW w:w="178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0637" w:rsidRPr="0042562B" w:rsidRDefault="00220637" w:rsidP="00220637">
                  <w:pPr>
                    <w:rPr>
                      <w:b/>
                    </w:rPr>
                  </w:pPr>
                </w:p>
              </w:tc>
              <w:tc>
                <w:tcPr>
                  <w:tcW w:w="2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0637" w:rsidRDefault="00936192" w:rsidP="00220637">
                  <w:pPr>
                    <w:jc w:val="center"/>
                    <w:rPr>
                      <w:b/>
                    </w:rPr>
                  </w:pPr>
                  <w:bookmarkStart w:id="0" w:name="_GoBack"/>
                  <w:bookmarkEnd w:id="0"/>
                  <w:r>
                    <w:rPr>
                      <w:b/>
                    </w:rPr>
                    <w:t>2</w:t>
                  </w:r>
                  <w:r w:rsidR="00220637" w:rsidRPr="0042562B">
                    <w:rPr>
                      <w:b/>
                    </w:rPr>
                    <w:t xml:space="preserve"> квартал </w:t>
                  </w:r>
                </w:p>
                <w:p w:rsidR="00220637" w:rsidRPr="0042562B" w:rsidRDefault="00220637" w:rsidP="00F561CB">
                  <w:pPr>
                    <w:jc w:val="center"/>
                    <w:rPr>
                      <w:b/>
                    </w:rPr>
                  </w:pPr>
                  <w:r w:rsidRPr="0042562B">
                    <w:rPr>
                      <w:b/>
                    </w:rPr>
                    <w:t>(</w:t>
                  </w:r>
                  <w:r w:rsidR="00F561CB">
                    <w:rPr>
                      <w:b/>
                    </w:rPr>
                    <w:t>апрель</w:t>
                  </w:r>
                  <w:r w:rsidRPr="0042562B">
                    <w:rPr>
                      <w:b/>
                    </w:rPr>
                    <w:t xml:space="preserve"> 2025 года)</w:t>
                  </w:r>
                </w:p>
              </w:tc>
              <w:tc>
                <w:tcPr>
                  <w:tcW w:w="27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0637" w:rsidRDefault="00220637" w:rsidP="00220637">
                  <w:pPr>
                    <w:jc w:val="center"/>
                    <w:rPr>
                      <w:b/>
                    </w:rPr>
                  </w:pPr>
                  <w:r>
                    <w:rPr>
                      <w:b/>
                    </w:rPr>
                    <w:t>2</w:t>
                  </w:r>
                  <w:r w:rsidRPr="0042562B">
                    <w:rPr>
                      <w:b/>
                    </w:rPr>
                    <w:t xml:space="preserve"> квартал </w:t>
                  </w:r>
                </w:p>
                <w:p w:rsidR="00220637" w:rsidRPr="0042562B" w:rsidRDefault="00220637" w:rsidP="00F561CB">
                  <w:pPr>
                    <w:jc w:val="center"/>
                    <w:rPr>
                      <w:b/>
                    </w:rPr>
                  </w:pPr>
                  <w:r w:rsidRPr="0042562B">
                    <w:rPr>
                      <w:b/>
                    </w:rPr>
                    <w:t>(</w:t>
                  </w:r>
                  <w:r w:rsidR="00F561CB">
                    <w:rPr>
                      <w:b/>
                    </w:rPr>
                    <w:t>май</w:t>
                  </w:r>
                  <w:r w:rsidRPr="0042562B">
                    <w:rPr>
                      <w:b/>
                    </w:rPr>
                    <w:t xml:space="preserve"> 2025 года)</w:t>
                  </w:r>
                </w:p>
              </w:tc>
              <w:tc>
                <w:tcPr>
                  <w:tcW w:w="2291" w:type="dxa"/>
                  <w:tcBorders>
                    <w:top w:val="single" w:sz="4" w:space="0" w:color="auto"/>
                    <w:left w:val="single" w:sz="4" w:space="0" w:color="auto"/>
                    <w:bottom w:val="single" w:sz="4" w:space="0" w:color="auto"/>
                    <w:right w:val="single" w:sz="4" w:space="0" w:color="auto"/>
                  </w:tcBorders>
                  <w:vAlign w:val="center"/>
                </w:tcPr>
                <w:p w:rsidR="00220637" w:rsidRDefault="00220637" w:rsidP="00220637">
                  <w:pPr>
                    <w:jc w:val="center"/>
                    <w:rPr>
                      <w:b/>
                    </w:rPr>
                  </w:pPr>
                  <w:r w:rsidRPr="0042562B">
                    <w:rPr>
                      <w:b/>
                    </w:rPr>
                    <w:t xml:space="preserve">3 квартал </w:t>
                  </w:r>
                </w:p>
                <w:p w:rsidR="00220637" w:rsidRPr="0042562B" w:rsidRDefault="00220637" w:rsidP="00220637">
                  <w:pPr>
                    <w:jc w:val="center"/>
                    <w:rPr>
                      <w:b/>
                    </w:rPr>
                  </w:pPr>
                  <w:r w:rsidRPr="0042562B">
                    <w:rPr>
                      <w:b/>
                    </w:rPr>
                    <w:t>(сентябрь 2025 года)</w:t>
                  </w:r>
                </w:p>
              </w:tc>
              <w:tc>
                <w:tcPr>
                  <w:tcW w:w="2291" w:type="dxa"/>
                  <w:tcBorders>
                    <w:top w:val="single" w:sz="4" w:space="0" w:color="auto"/>
                    <w:left w:val="single" w:sz="4" w:space="0" w:color="auto"/>
                    <w:bottom w:val="single" w:sz="4" w:space="0" w:color="auto"/>
                    <w:right w:val="single" w:sz="4" w:space="0" w:color="auto"/>
                  </w:tcBorders>
                </w:tcPr>
                <w:p w:rsidR="00220637" w:rsidRDefault="00220637" w:rsidP="00220637">
                  <w:pPr>
                    <w:jc w:val="center"/>
                    <w:rPr>
                      <w:b/>
                    </w:rPr>
                  </w:pPr>
                  <w:r w:rsidRPr="0042562B">
                    <w:rPr>
                      <w:b/>
                    </w:rPr>
                    <w:t xml:space="preserve">4 квартал </w:t>
                  </w:r>
                </w:p>
                <w:p w:rsidR="00220637" w:rsidRPr="0042562B" w:rsidRDefault="00220637" w:rsidP="00220637">
                  <w:pPr>
                    <w:jc w:val="center"/>
                    <w:rPr>
                      <w:b/>
                    </w:rPr>
                  </w:pPr>
                  <w:r w:rsidRPr="0042562B">
                    <w:rPr>
                      <w:b/>
                    </w:rPr>
                    <w:t>(</w:t>
                  </w:r>
                  <w:r>
                    <w:rPr>
                      <w:b/>
                    </w:rPr>
                    <w:t>ноябрь</w:t>
                  </w:r>
                  <w:r w:rsidRPr="0042562B">
                    <w:rPr>
                      <w:b/>
                    </w:rPr>
                    <w:t xml:space="preserve"> 2025 года)</w:t>
                  </w:r>
                </w:p>
              </w:tc>
            </w:tr>
            <w:tr w:rsidR="00220637" w:rsidRPr="0042562B" w:rsidTr="00712FE5">
              <w:trPr>
                <w:trHeight w:val="969"/>
              </w:trPr>
              <w:tc>
                <w:tcPr>
                  <w:tcW w:w="1788" w:type="dxa"/>
                  <w:tcBorders>
                    <w:top w:val="single" w:sz="4" w:space="0" w:color="auto"/>
                    <w:left w:val="single" w:sz="4" w:space="0" w:color="auto"/>
                    <w:bottom w:val="single" w:sz="4" w:space="0" w:color="auto"/>
                    <w:right w:val="single" w:sz="4" w:space="0" w:color="auto"/>
                  </w:tcBorders>
                  <w:shd w:val="clear" w:color="auto" w:fill="auto"/>
                  <w:hideMark/>
                </w:tcPr>
                <w:p w:rsidR="00220637" w:rsidRPr="0042562B" w:rsidRDefault="00220637" w:rsidP="00220637">
                  <w:pPr>
                    <w:rPr>
                      <w:color w:val="000000"/>
                    </w:rPr>
                  </w:pPr>
                  <w:r w:rsidRPr="0042562B">
                    <w:rPr>
                      <w:color w:val="000000"/>
                    </w:rPr>
                    <w:t>Биотопливо</w:t>
                  </w:r>
                </w:p>
                <w:p w:rsidR="00220637" w:rsidRPr="0042562B" w:rsidRDefault="00220637" w:rsidP="00220637">
                  <w:r w:rsidRPr="0042562B">
                    <w:rPr>
                      <w:color w:val="000000"/>
                    </w:rPr>
                    <w:t>(тонна)</w:t>
                  </w:r>
                </w:p>
              </w:tc>
              <w:tc>
                <w:tcPr>
                  <w:tcW w:w="2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0637" w:rsidRPr="0042562B" w:rsidRDefault="00220637" w:rsidP="00220637">
                  <w:pPr>
                    <w:jc w:val="center"/>
                  </w:pPr>
                  <w:r w:rsidRPr="0042562B">
                    <w:t>50,00</w:t>
                  </w:r>
                </w:p>
              </w:tc>
              <w:tc>
                <w:tcPr>
                  <w:tcW w:w="27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0637" w:rsidRPr="0042562B" w:rsidRDefault="00220637" w:rsidP="00220637">
                  <w:pPr>
                    <w:jc w:val="center"/>
                  </w:pPr>
                  <w:r w:rsidRPr="0042562B">
                    <w:t>100,00</w:t>
                  </w:r>
                </w:p>
              </w:tc>
              <w:tc>
                <w:tcPr>
                  <w:tcW w:w="2291" w:type="dxa"/>
                  <w:tcBorders>
                    <w:top w:val="single" w:sz="4" w:space="0" w:color="auto"/>
                    <w:left w:val="single" w:sz="4" w:space="0" w:color="auto"/>
                    <w:bottom w:val="single" w:sz="4" w:space="0" w:color="auto"/>
                    <w:right w:val="single" w:sz="4" w:space="0" w:color="auto"/>
                  </w:tcBorders>
                  <w:vAlign w:val="center"/>
                </w:tcPr>
                <w:p w:rsidR="00220637" w:rsidRPr="0042562B" w:rsidRDefault="00220637" w:rsidP="00220637">
                  <w:pPr>
                    <w:jc w:val="center"/>
                  </w:pPr>
                  <w:r w:rsidRPr="0042562B">
                    <w:t>1</w:t>
                  </w:r>
                  <w:r>
                    <w:t>5</w:t>
                  </w:r>
                  <w:r w:rsidRPr="0042562B">
                    <w:t>0,00</w:t>
                  </w:r>
                </w:p>
              </w:tc>
              <w:tc>
                <w:tcPr>
                  <w:tcW w:w="2291" w:type="dxa"/>
                  <w:tcBorders>
                    <w:top w:val="single" w:sz="4" w:space="0" w:color="auto"/>
                    <w:left w:val="single" w:sz="4" w:space="0" w:color="auto"/>
                    <w:bottom w:val="single" w:sz="4" w:space="0" w:color="auto"/>
                    <w:right w:val="single" w:sz="4" w:space="0" w:color="auto"/>
                  </w:tcBorders>
                  <w:vAlign w:val="center"/>
                </w:tcPr>
                <w:p w:rsidR="00220637" w:rsidRPr="0042562B" w:rsidRDefault="00220637" w:rsidP="00220637">
                  <w:pPr>
                    <w:jc w:val="center"/>
                  </w:pPr>
                  <w:r w:rsidRPr="0042562B">
                    <w:t>1</w:t>
                  </w:r>
                  <w:r>
                    <w:t>88</w:t>
                  </w:r>
                  <w:r w:rsidRPr="0042562B">
                    <w:t>,00</w:t>
                  </w:r>
                </w:p>
              </w:tc>
            </w:tr>
          </w:tbl>
          <w:p w:rsidR="00D57898" w:rsidRPr="0042562B" w:rsidRDefault="00D57898" w:rsidP="00D57898">
            <w:pPr>
              <w:jc w:val="both"/>
              <w:rPr>
                <w:bCs/>
              </w:rPr>
            </w:pPr>
          </w:p>
        </w:tc>
      </w:tr>
      <w:tr w:rsidR="00D57898" w:rsidRPr="00FD5DA7" w:rsidTr="00D13490">
        <w:trPr>
          <w:trHeight w:val="312"/>
        </w:trPr>
        <w:tc>
          <w:tcPr>
            <w:tcW w:w="1113" w:type="pct"/>
            <w:gridSpan w:val="2"/>
          </w:tcPr>
          <w:p w:rsidR="00D57898" w:rsidRPr="009F58CF" w:rsidRDefault="00D57898" w:rsidP="00D57898">
            <w:pPr>
              <w:rPr>
                <w:color w:val="000000"/>
              </w:rPr>
            </w:pPr>
            <w:r w:rsidRPr="00FD5DA7">
              <w:rPr>
                <w:color w:val="000000"/>
              </w:rPr>
              <w:t xml:space="preserve">Сроки </w:t>
            </w:r>
            <w:r w:rsidRPr="00FD5DA7">
              <w:rPr>
                <w:bCs/>
                <w:color w:val="000000"/>
              </w:rPr>
              <w:t>поставки товаров</w:t>
            </w:r>
          </w:p>
        </w:tc>
        <w:tc>
          <w:tcPr>
            <w:tcW w:w="3887" w:type="pct"/>
            <w:gridSpan w:val="8"/>
          </w:tcPr>
          <w:p w:rsidR="00D57898" w:rsidRPr="0042562B" w:rsidRDefault="00D57898" w:rsidP="00D57898">
            <w:pPr>
              <w:rPr>
                <w:bCs/>
              </w:rPr>
            </w:pPr>
            <w:r w:rsidRPr="0042562B">
              <w:rPr>
                <w:iCs/>
              </w:rPr>
              <w:t xml:space="preserve"> Срок действия договора с момента его подписания до 20 декабря 2025 года, а в части взаиморасчетов – до полного выполнения обязательств Сторон.</w:t>
            </w:r>
          </w:p>
        </w:tc>
      </w:tr>
      <w:tr w:rsidR="00D57898" w:rsidRPr="00FD5DA7" w:rsidTr="00D13490">
        <w:tc>
          <w:tcPr>
            <w:tcW w:w="5000" w:type="pct"/>
            <w:gridSpan w:val="10"/>
          </w:tcPr>
          <w:p w:rsidR="00D57898" w:rsidRPr="0042562B" w:rsidRDefault="00D57898" w:rsidP="00D57898">
            <w:pPr>
              <w:rPr>
                <w:color w:val="000000"/>
              </w:rPr>
            </w:pPr>
            <w:r w:rsidRPr="0042562B">
              <w:rPr>
                <w:b/>
                <w:bCs/>
                <w:color w:val="000000"/>
              </w:rPr>
              <w:t>5. Форма, сроки и порядок оплаты</w:t>
            </w:r>
          </w:p>
        </w:tc>
      </w:tr>
      <w:tr w:rsidR="00D57898" w:rsidRPr="00FD5DA7" w:rsidTr="00D13490">
        <w:tc>
          <w:tcPr>
            <w:tcW w:w="1113" w:type="pct"/>
            <w:gridSpan w:val="2"/>
          </w:tcPr>
          <w:p w:rsidR="00D57898" w:rsidRPr="00FD5DA7" w:rsidRDefault="00D57898" w:rsidP="00D57898">
            <w:pPr>
              <w:rPr>
                <w:color w:val="000000"/>
              </w:rPr>
            </w:pPr>
            <w:r w:rsidRPr="00FD5DA7">
              <w:rPr>
                <w:bCs/>
                <w:color w:val="000000"/>
              </w:rPr>
              <w:t>Форма оплаты</w:t>
            </w:r>
          </w:p>
        </w:tc>
        <w:tc>
          <w:tcPr>
            <w:tcW w:w="3887" w:type="pct"/>
            <w:gridSpan w:val="8"/>
          </w:tcPr>
          <w:p w:rsidR="00D57898" w:rsidRPr="0042562B" w:rsidRDefault="00D57898" w:rsidP="00D57898">
            <w:pPr>
              <w:jc w:val="both"/>
            </w:pPr>
            <w:r w:rsidRPr="0042562B">
              <w:rPr>
                <w:bCs/>
              </w:rPr>
              <w:t>Оплата осуществляется в безналичной форме путем перечисления денежных средств на счет контрагента.</w:t>
            </w:r>
          </w:p>
        </w:tc>
      </w:tr>
      <w:tr w:rsidR="00D57898" w:rsidRPr="00FD5DA7" w:rsidTr="00D13490">
        <w:tc>
          <w:tcPr>
            <w:tcW w:w="1113" w:type="pct"/>
            <w:gridSpan w:val="2"/>
          </w:tcPr>
          <w:p w:rsidR="00D57898" w:rsidRPr="00FD5DA7" w:rsidRDefault="00D57898" w:rsidP="00D57898">
            <w:pPr>
              <w:rPr>
                <w:color w:val="000000"/>
              </w:rPr>
            </w:pPr>
            <w:r w:rsidRPr="00FD5DA7">
              <w:rPr>
                <w:bCs/>
                <w:color w:val="000000"/>
              </w:rPr>
              <w:t>Авансирование</w:t>
            </w:r>
          </w:p>
        </w:tc>
        <w:tc>
          <w:tcPr>
            <w:tcW w:w="3887" w:type="pct"/>
            <w:gridSpan w:val="8"/>
          </w:tcPr>
          <w:p w:rsidR="00D57898" w:rsidRPr="00FD5DA7" w:rsidRDefault="00D57898" w:rsidP="00D57898">
            <w:r w:rsidRPr="00FD5DA7">
              <w:rPr>
                <w:bCs/>
                <w:color w:val="000000"/>
              </w:rPr>
              <w:t>Авансирование не предусмотрено</w:t>
            </w:r>
            <w:r w:rsidRPr="00FD5DA7">
              <w:t>.</w:t>
            </w:r>
          </w:p>
        </w:tc>
      </w:tr>
      <w:tr w:rsidR="00D57898" w:rsidRPr="00FD5DA7" w:rsidTr="00D13490">
        <w:tc>
          <w:tcPr>
            <w:tcW w:w="1113" w:type="pct"/>
            <w:gridSpan w:val="2"/>
          </w:tcPr>
          <w:p w:rsidR="00D57898" w:rsidRPr="00FD5DA7" w:rsidRDefault="00D57898" w:rsidP="00D57898">
            <w:pPr>
              <w:rPr>
                <w:color w:val="000000"/>
              </w:rPr>
            </w:pPr>
            <w:r w:rsidRPr="00FD5DA7">
              <w:rPr>
                <w:bCs/>
                <w:color w:val="000000"/>
              </w:rPr>
              <w:t>Срок и порядок оплаты</w:t>
            </w:r>
          </w:p>
        </w:tc>
        <w:tc>
          <w:tcPr>
            <w:tcW w:w="3887" w:type="pct"/>
            <w:gridSpan w:val="8"/>
          </w:tcPr>
          <w:p w:rsidR="00D57898" w:rsidRPr="00823BFD" w:rsidRDefault="00D57898" w:rsidP="00D57898">
            <w:pPr>
              <w:shd w:val="clear" w:color="auto" w:fill="FFFFFF"/>
              <w:jc w:val="both"/>
              <w:rPr>
                <w:rFonts w:eastAsia="Calibri"/>
                <w:color w:val="000000"/>
                <w:lang w:eastAsia="en-US"/>
              </w:rPr>
            </w:pPr>
            <w:r w:rsidRPr="00823BFD">
              <w:rPr>
                <w:rFonts w:eastAsia="Calibri"/>
                <w:color w:val="000000"/>
                <w:lang w:eastAsia="en-US"/>
              </w:rPr>
              <w:t xml:space="preserve">Оплата поставленного Товара производится Покупателем в течение 45 (сорока пяти) календарных дней с даты получения от Поставщика полного комплекта документов: товарной накладной, счета-фактуры, подписанного руководителем и главным бухгалтером организации, счета и других документов, предусмотренных договором. В случае, если счет-фактура будет подписана иными лицами, к счету-фактуре прилагаются документы, подтверждающие полномочия лиц его подписавших. </w:t>
            </w:r>
          </w:p>
          <w:p w:rsidR="00D57898" w:rsidRPr="00823BFD" w:rsidRDefault="00D57898" w:rsidP="00D57898">
            <w:pPr>
              <w:shd w:val="clear" w:color="auto" w:fill="FFFFFF"/>
              <w:jc w:val="both"/>
              <w:rPr>
                <w:rFonts w:eastAsia="Calibri"/>
                <w:color w:val="000000"/>
                <w:lang w:eastAsia="en-US"/>
              </w:rPr>
            </w:pPr>
            <w:r w:rsidRPr="00823BFD">
              <w:rPr>
                <w:rFonts w:eastAsia="Calibri"/>
                <w:color w:val="000000"/>
                <w:lang w:eastAsia="en-U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7 (семи) рабочих дней со дня подписания заказчиком документа о приемке товара  по договору (отдельному этапу договора).</w:t>
            </w:r>
          </w:p>
          <w:p w:rsidR="00D57898" w:rsidRPr="00FD5DA7" w:rsidRDefault="00D57898" w:rsidP="00D57898">
            <w:pPr>
              <w:autoSpaceDE w:val="0"/>
              <w:autoSpaceDN w:val="0"/>
              <w:adjustRightInd w:val="0"/>
              <w:jc w:val="both"/>
              <w:rPr>
                <w:i/>
                <w:color w:val="000000"/>
              </w:rPr>
            </w:pPr>
            <w:r w:rsidRPr="00823BFD">
              <w:rPr>
                <w:rFonts w:eastAsia="Calibri"/>
                <w:color w:val="000000"/>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D57898" w:rsidRPr="00FD5DA7" w:rsidTr="00D13490">
        <w:tc>
          <w:tcPr>
            <w:tcW w:w="5000" w:type="pct"/>
            <w:gridSpan w:val="10"/>
          </w:tcPr>
          <w:p w:rsidR="00D57898" w:rsidRPr="00FD5DA7" w:rsidRDefault="00D57898" w:rsidP="00D57898">
            <w:pPr>
              <w:rPr>
                <w:color w:val="000000"/>
              </w:rPr>
            </w:pPr>
            <w:r w:rsidRPr="00FD5DA7">
              <w:rPr>
                <w:b/>
                <w:bCs/>
                <w:color w:val="000000"/>
              </w:rPr>
              <w:t>6. Иные требования</w:t>
            </w:r>
          </w:p>
        </w:tc>
      </w:tr>
      <w:tr w:rsidR="00D57898" w:rsidRPr="00FD5DA7" w:rsidTr="00D13490">
        <w:tc>
          <w:tcPr>
            <w:tcW w:w="5000" w:type="pct"/>
            <w:gridSpan w:val="10"/>
          </w:tcPr>
          <w:p w:rsidR="00D57898" w:rsidRPr="00FD5DA7" w:rsidRDefault="00D57898" w:rsidP="00D57898">
            <w:pPr>
              <w:rPr>
                <w:color w:val="000000"/>
              </w:rPr>
            </w:pPr>
            <w:r w:rsidRPr="00FD5DA7">
              <w:rPr>
                <w:bCs/>
                <w:color w:val="000000"/>
              </w:rPr>
              <w:t>Не предусмотрены.</w:t>
            </w:r>
          </w:p>
        </w:tc>
      </w:tr>
      <w:tr w:rsidR="00D57898" w:rsidRPr="00FD5DA7" w:rsidTr="00D13490">
        <w:tc>
          <w:tcPr>
            <w:tcW w:w="5000" w:type="pct"/>
            <w:gridSpan w:val="10"/>
          </w:tcPr>
          <w:p w:rsidR="00D57898" w:rsidRPr="00FD5DA7" w:rsidRDefault="00D57898" w:rsidP="00D57898">
            <w:pPr>
              <w:rPr>
                <w:b/>
                <w:color w:val="000000"/>
              </w:rPr>
            </w:pPr>
            <w:r w:rsidRPr="00FD5DA7">
              <w:rPr>
                <w:b/>
                <w:color w:val="000000"/>
              </w:rPr>
              <w:t>7. Расчет стоимости товаров за единицу</w:t>
            </w:r>
          </w:p>
        </w:tc>
      </w:tr>
      <w:tr w:rsidR="00D57898" w:rsidRPr="00FD5DA7" w:rsidTr="00D13490">
        <w:tc>
          <w:tcPr>
            <w:tcW w:w="5000" w:type="pct"/>
            <w:gridSpan w:val="10"/>
          </w:tcPr>
          <w:p w:rsidR="00D57898" w:rsidRPr="00FD5DA7" w:rsidRDefault="00D57898" w:rsidP="00D57898">
            <w:pPr>
              <w:jc w:val="both"/>
              <w:rPr>
                <w:bCs/>
                <w:color w:val="FF0000"/>
              </w:rPr>
            </w:pPr>
            <w:r w:rsidRPr="00FD5DA7">
              <w:rPr>
                <w:bCs/>
                <w:color w:val="000000"/>
              </w:rPr>
              <w:lastRenderedPageBreak/>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350220" w:rsidRDefault="00350220" w:rsidP="00350220"/>
    <w:p w:rsidR="00350220" w:rsidRPr="00232DD3" w:rsidRDefault="00350220" w:rsidP="00350220">
      <w:pPr>
        <w:rPr>
          <w:color w:val="000000"/>
        </w:rPr>
      </w:pPr>
    </w:p>
    <w:p w:rsidR="00350220" w:rsidRDefault="00350220" w:rsidP="00350220">
      <w:pPr>
        <w:rPr>
          <w:color w:val="000000"/>
        </w:rPr>
      </w:pPr>
    </w:p>
    <w:p w:rsidR="00350220" w:rsidRPr="00232DD3" w:rsidRDefault="00350220" w:rsidP="00350220">
      <w:pPr>
        <w:rPr>
          <w:color w:val="000000"/>
        </w:rPr>
        <w:sectPr w:rsidR="00350220" w:rsidRPr="00232DD3" w:rsidSect="00350220">
          <w:pgSz w:w="16838" w:h="11906" w:orient="landscape"/>
          <w:pgMar w:top="1134" w:right="1134" w:bottom="850" w:left="1134" w:header="708" w:footer="708" w:gutter="0"/>
          <w:cols w:space="708"/>
          <w:docGrid w:linePitch="360"/>
        </w:sectPr>
      </w:pPr>
    </w:p>
    <w:p w:rsidR="00350220" w:rsidRPr="008C59DD" w:rsidRDefault="00350220" w:rsidP="00350220">
      <w:pPr>
        <w:pStyle w:val="a6"/>
        <w:ind w:left="5670"/>
        <w:jc w:val="both"/>
        <w:rPr>
          <w:color w:val="000000"/>
          <w:sz w:val="26"/>
          <w:szCs w:val="26"/>
        </w:rPr>
      </w:pPr>
      <w:bookmarkStart w:id="1" w:name="_Hlk70424970"/>
      <w:r w:rsidRPr="008C59DD">
        <w:rPr>
          <w:color w:val="000000"/>
          <w:sz w:val="26"/>
          <w:szCs w:val="26"/>
        </w:rPr>
        <w:lastRenderedPageBreak/>
        <w:t>Приложение № 1.2</w:t>
      </w:r>
    </w:p>
    <w:p w:rsidR="00350220" w:rsidRPr="008C59DD" w:rsidRDefault="00350220" w:rsidP="00350220">
      <w:pPr>
        <w:pStyle w:val="a6"/>
        <w:ind w:left="5670"/>
        <w:jc w:val="both"/>
        <w:rPr>
          <w:color w:val="000000"/>
          <w:sz w:val="26"/>
          <w:szCs w:val="26"/>
        </w:rPr>
      </w:pPr>
      <w:r w:rsidRPr="008C59DD">
        <w:rPr>
          <w:color w:val="000000"/>
          <w:sz w:val="26"/>
          <w:szCs w:val="26"/>
        </w:rPr>
        <w:t>к аукционной документации</w:t>
      </w:r>
    </w:p>
    <w:p w:rsidR="00350220" w:rsidRPr="008C59DD" w:rsidRDefault="00350220" w:rsidP="00350220">
      <w:pPr>
        <w:pStyle w:val="11"/>
        <w:ind w:left="5670" w:firstLine="0"/>
        <w:rPr>
          <w:rFonts w:eastAsia="MS Mincho"/>
          <w:color w:val="000000"/>
          <w:szCs w:val="28"/>
        </w:rPr>
      </w:pPr>
    </w:p>
    <w:bookmarkEnd w:id="1"/>
    <w:p w:rsidR="00350220" w:rsidRPr="0060722F" w:rsidRDefault="00350220" w:rsidP="00350220">
      <w:pPr>
        <w:suppressAutoHyphens/>
        <w:ind w:right="306"/>
        <w:jc w:val="center"/>
        <w:rPr>
          <w:rFonts w:eastAsia="MS Mincho"/>
          <w:b/>
          <w:color w:val="000000"/>
          <w:sz w:val="28"/>
          <w:szCs w:val="28"/>
        </w:rPr>
      </w:pPr>
      <w:r w:rsidRPr="0060722F">
        <w:rPr>
          <w:rFonts w:eastAsia="MS Mincho"/>
          <w:b/>
          <w:color w:val="000000"/>
          <w:sz w:val="28"/>
          <w:szCs w:val="28"/>
        </w:rPr>
        <w:t>Проект договора</w:t>
      </w:r>
    </w:p>
    <w:p w:rsidR="00350220" w:rsidRPr="0060722F" w:rsidRDefault="00350220" w:rsidP="00350220">
      <w:pPr>
        <w:tabs>
          <w:tab w:val="left" w:pos="567"/>
        </w:tabs>
        <w:jc w:val="both"/>
      </w:pPr>
    </w:p>
    <w:p w:rsidR="00350220" w:rsidRPr="0060722F" w:rsidRDefault="00350220" w:rsidP="00350220">
      <w:pPr>
        <w:tabs>
          <w:tab w:val="left" w:pos="567"/>
        </w:tabs>
        <w:jc w:val="both"/>
      </w:pPr>
      <w:r w:rsidRPr="0060722F">
        <w:t>г. Южно-Сахалинск</w:t>
      </w:r>
      <w:r w:rsidRPr="0060722F">
        <w:tab/>
      </w:r>
      <w:r w:rsidRPr="0060722F">
        <w:tab/>
      </w:r>
      <w:r w:rsidRPr="0060722F">
        <w:tab/>
      </w:r>
      <w:r w:rsidRPr="0060722F">
        <w:tab/>
      </w:r>
      <w:r w:rsidRPr="0060722F">
        <w:tab/>
      </w:r>
      <w:r w:rsidRPr="0060722F">
        <w:tab/>
      </w:r>
      <w:r w:rsidRPr="0060722F">
        <w:tab/>
        <w:t xml:space="preserve">  </w:t>
      </w:r>
      <w:r>
        <w:t xml:space="preserve">                </w:t>
      </w:r>
      <w:r w:rsidRPr="0060722F">
        <w:t xml:space="preserve">«___» ___________ </w:t>
      </w:r>
      <w:r>
        <w:t>2025</w:t>
      </w:r>
      <w:r w:rsidRPr="0060722F">
        <w:t xml:space="preserve"> г.</w:t>
      </w:r>
    </w:p>
    <w:p w:rsidR="00350220" w:rsidRPr="0060722F" w:rsidRDefault="00350220" w:rsidP="00350220">
      <w:pPr>
        <w:ind w:firstLine="540"/>
        <w:jc w:val="both"/>
        <w:rPr>
          <w:sz w:val="20"/>
          <w:szCs w:val="20"/>
        </w:rPr>
      </w:pPr>
    </w:p>
    <w:p w:rsidR="00350220" w:rsidRPr="0060722F" w:rsidRDefault="00350220" w:rsidP="00350220">
      <w:pPr>
        <w:ind w:firstLine="540"/>
        <w:jc w:val="both"/>
        <w:rPr>
          <w:rFonts w:eastAsia="Calibri"/>
          <w:lang w:eastAsia="en-US"/>
        </w:rPr>
      </w:pPr>
      <w:r w:rsidRPr="0060722F">
        <w:rPr>
          <w:rFonts w:eastAsia="Calibri"/>
          <w:lang w:eastAsia="en-US"/>
        </w:rPr>
        <w:t>Акционерное общество «Пассажирская компания «Сахалин», именуемое в дальнейшем «Покупатель», в лице _________________, действующего на основании _______________, с одной стороны, и 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350220" w:rsidRPr="0060722F" w:rsidRDefault="00350220" w:rsidP="00350220">
      <w:pPr>
        <w:numPr>
          <w:ilvl w:val="0"/>
          <w:numId w:val="30"/>
        </w:numPr>
        <w:shd w:val="clear" w:color="auto" w:fill="FFFFFF"/>
        <w:tabs>
          <w:tab w:val="left" w:pos="284"/>
        </w:tabs>
        <w:spacing w:after="200" w:line="276" w:lineRule="auto"/>
        <w:ind w:left="0" w:firstLine="0"/>
        <w:contextualSpacing/>
        <w:jc w:val="center"/>
        <w:rPr>
          <w:b/>
          <w:bCs/>
          <w:color w:val="000000"/>
        </w:rPr>
      </w:pPr>
      <w:r w:rsidRPr="0060722F">
        <w:rPr>
          <w:b/>
          <w:bCs/>
          <w:color w:val="000000"/>
        </w:rPr>
        <w:t>Предмет Договора</w:t>
      </w:r>
    </w:p>
    <w:p w:rsidR="00350220" w:rsidRPr="0060722F" w:rsidRDefault="00350220" w:rsidP="00350220">
      <w:pPr>
        <w:shd w:val="clear" w:color="auto" w:fill="FFFFFF"/>
        <w:tabs>
          <w:tab w:val="left" w:pos="1402"/>
        </w:tabs>
        <w:ind w:firstLine="567"/>
        <w:jc w:val="both"/>
        <w:rPr>
          <w:rFonts w:eastAsia="Calibri"/>
          <w:lang w:eastAsia="en-US"/>
        </w:rPr>
      </w:pPr>
      <w:r w:rsidRPr="0060722F">
        <w:rPr>
          <w:rFonts w:eastAsia="Calibri"/>
          <w:lang w:eastAsia="en-US"/>
        </w:rPr>
        <w:t xml:space="preserve">1.1. Настоящий Договор заключен по результатам проведения </w:t>
      </w:r>
      <w:r>
        <w:rPr>
          <w:rFonts w:eastAsia="Calibri"/>
          <w:lang w:eastAsia="en-US"/>
        </w:rPr>
        <w:t>аукциона</w:t>
      </w:r>
      <w:r w:rsidRPr="0060722F">
        <w:rPr>
          <w:rFonts w:eastAsia="Calibri"/>
          <w:lang w:eastAsia="en-US"/>
        </w:rPr>
        <w:br/>
        <w:t>№ ________________________ (протокол от «___» _________________г. № _______________).</w:t>
      </w:r>
    </w:p>
    <w:p w:rsidR="00350220" w:rsidRPr="0060722F" w:rsidRDefault="00350220" w:rsidP="00350220">
      <w:pPr>
        <w:shd w:val="clear" w:color="auto" w:fill="FFFFFF"/>
        <w:tabs>
          <w:tab w:val="left" w:pos="1402"/>
        </w:tabs>
        <w:ind w:firstLine="567"/>
        <w:jc w:val="both"/>
        <w:rPr>
          <w:rFonts w:eastAsia="Calibri"/>
          <w:lang w:eastAsia="en-US"/>
        </w:rPr>
      </w:pPr>
      <w:r w:rsidRPr="0060722F">
        <w:rPr>
          <w:rFonts w:eastAsia="Calibri"/>
          <w:lang w:eastAsia="en-US"/>
        </w:rPr>
        <w:t xml:space="preserve">1.2. В соответствии с настоящим Договором Поставщик обязуется поставить, а Покупатель принять и </w:t>
      </w:r>
      <w:r>
        <w:rPr>
          <w:rFonts w:eastAsia="Calibri"/>
          <w:lang w:eastAsia="en-US"/>
        </w:rPr>
        <w:t xml:space="preserve">оплатить </w:t>
      </w:r>
      <w:r w:rsidR="00D57898">
        <w:rPr>
          <w:rFonts w:eastAsia="Calibri"/>
          <w:lang w:eastAsia="en-US"/>
        </w:rPr>
        <w:t>биотопливо</w:t>
      </w:r>
      <w:r>
        <w:rPr>
          <w:rFonts w:eastAsia="Calibri"/>
          <w:lang w:eastAsia="en-US"/>
        </w:rPr>
        <w:t xml:space="preserve">, </w:t>
      </w:r>
      <w:r w:rsidRPr="0060722F">
        <w:rPr>
          <w:rFonts w:eastAsia="Calibri"/>
          <w:lang w:eastAsia="en-US"/>
        </w:rPr>
        <w:t>именуем</w:t>
      </w:r>
      <w:r>
        <w:rPr>
          <w:rFonts w:eastAsia="Calibri"/>
          <w:lang w:eastAsia="en-US"/>
        </w:rPr>
        <w:t>о</w:t>
      </w:r>
      <w:r w:rsidRPr="0060722F">
        <w:rPr>
          <w:rFonts w:eastAsia="Calibri"/>
          <w:lang w:eastAsia="en-US"/>
        </w:rPr>
        <w:t>е в дальнейшем – Товар.</w:t>
      </w:r>
    </w:p>
    <w:p w:rsidR="00350220" w:rsidRDefault="00350220" w:rsidP="00350220">
      <w:pPr>
        <w:shd w:val="clear" w:color="auto" w:fill="FFFFFF"/>
        <w:tabs>
          <w:tab w:val="left" w:pos="1440"/>
        </w:tabs>
        <w:ind w:firstLine="567"/>
        <w:jc w:val="both"/>
        <w:rPr>
          <w:rFonts w:eastAsia="Calibri"/>
          <w:color w:val="000000"/>
          <w:lang w:eastAsia="en-US"/>
        </w:rPr>
      </w:pPr>
      <w:r w:rsidRPr="0060722F">
        <w:rPr>
          <w:rFonts w:eastAsia="Calibri"/>
          <w:color w:val="000000"/>
          <w:lang w:eastAsia="en-US"/>
        </w:rPr>
        <w:t xml:space="preserve">1.3. Количество, </w:t>
      </w:r>
      <w:r>
        <w:rPr>
          <w:rFonts w:eastAsia="Calibri"/>
          <w:color w:val="000000"/>
          <w:lang w:eastAsia="en-US"/>
        </w:rPr>
        <w:t>характеристики</w:t>
      </w:r>
      <w:r w:rsidRPr="0060722F">
        <w:rPr>
          <w:rFonts w:eastAsia="Calibri"/>
          <w:color w:val="000000"/>
          <w:lang w:eastAsia="en-US"/>
        </w:rPr>
        <w:t>, качество</w:t>
      </w:r>
      <w:r>
        <w:rPr>
          <w:rFonts w:eastAsia="Calibri"/>
          <w:color w:val="000000"/>
          <w:lang w:eastAsia="en-US"/>
        </w:rPr>
        <w:t>,</w:t>
      </w:r>
      <w:r w:rsidRPr="0060722F">
        <w:rPr>
          <w:rFonts w:eastAsia="Calibri"/>
          <w:color w:val="000000"/>
          <w:lang w:eastAsia="en-US"/>
        </w:rPr>
        <w:t xml:space="preserve"> стоимость</w:t>
      </w:r>
      <w:r>
        <w:rPr>
          <w:rFonts w:eastAsia="Calibri"/>
          <w:color w:val="000000"/>
          <w:lang w:eastAsia="en-US"/>
        </w:rPr>
        <w:t xml:space="preserve"> и сроки поставки</w:t>
      </w:r>
      <w:r w:rsidRPr="0060722F">
        <w:rPr>
          <w:rFonts w:eastAsia="Calibri"/>
          <w:color w:val="000000"/>
          <w:lang w:eastAsia="en-US"/>
        </w:rPr>
        <w:t xml:space="preserve"> Товара определяется в Техническом задании (Приложение № 1), являющейся неотъемле</w:t>
      </w:r>
      <w:r>
        <w:rPr>
          <w:rFonts w:eastAsia="Calibri"/>
          <w:color w:val="000000"/>
          <w:lang w:eastAsia="en-US"/>
        </w:rPr>
        <w:t>мой частью настоящего Договора.</w:t>
      </w:r>
    </w:p>
    <w:p w:rsidR="00350220" w:rsidRPr="0060722F" w:rsidRDefault="00350220" w:rsidP="00350220">
      <w:pPr>
        <w:shd w:val="clear" w:color="auto" w:fill="FFFFFF"/>
        <w:tabs>
          <w:tab w:val="left" w:pos="1440"/>
        </w:tabs>
        <w:ind w:left="5" w:hanging="5"/>
        <w:jc w:val="center"/>
        <w:rPr>
          <w:rFonts w:eastAsia="Calibri"/>
          <w:b/>
          <w:bCs/>
          <w:color w:val="000000"/>
          <w:lang w:eastAsia="en-US"/>
        </w:rPr>
      </w:pPr>
      <w:r w:rsidRPr="0060722F">
        <w:rPr>
          <w:rFonts w:eastAsia="Calibri"/>
          <w:b/>
          <w:bCs/>
          <w:color w:val="000000"/>
          <w:lang w:eastAsia="en-US"/>
        </w:rPr>
        <w:t>2. Цена Договора и порядок оплаты</w:t>
      </w:r>
    </w:p>
    <w:p w:rsidR="00350220" w:rsidRPr="0060722F" w:rsidRDefault="00350220" w:rsidP="00350220">
      <w:pPr>
        <w:tabs>
          <w:tab w:val="left" w:pos="709"/>
          <w:tab w:val="num" w:pos="1364"/>
        </w:tabs>
        <w:ind w:firstLine="567"/>
        <w:jc w:val="both"/>
        <w:rPr>
          <w:rFonts w:eastAsia="Calibri"/>
          <w:lang w:eastAsia="en-US"/>
        </w:rPr>
      </w:pPr>
      <w:r w:rsidRPr="0060722F">
        <w:rPr>
          <w:rFonts w:eastAsia="Calibri"/>
          <w:bCs/>
          <w:color w:val="000000"/>
          <w:lang w:eastAsia="en-US"/>
        </w:rPr>
        <w:t xml:space="preserve">2.1. </w:t>
      </w:r>
      <w:r w:rsidRPr="0060722F">
        <w:rPr>
          <w:rFonts w:eastAsia="Calibri"/>
          <w:lang w:eastAsia="en-US"/>
        </w:rPr>
        <w:t xml:space="preserve">Поставщик производит поставку Товара на общую сумму _____________ (_______________________) рублей, </w:t>
      </w:r>
      <w:r>
        <w:rPr>
          <w:rFonts w:eastAsia="Calibri"/>
          <w:lang w:eastAsia="en-US"/>
        </w:rPr>
        <w:t>с учетом</w:t>
      </w:r>
      <w:r w:rsidRPr="0060722F">
        <w:rPr>
          <w:rFonts w:eastAsia="Calibri"/>
          <w:lang w:eastAsia="en-US"/>
        </w:rPr>
        <w:t xml:space="preserve"> НДС _______________ (__________________) рублей</w:t>
      </w:r>
      <w:r w:rsidRPr="003161D2">
        <w:rPr>
          <w:rFonts w:eastAsia="Calibri"/>
          <w:lang w:eastAsia="en-US"/>
        </w:rPr>
        <w:t xml:space="preserve"> и иных расходов в соответствии с заявкой победителя и решением комиссии</w:t>
      </w:r>
      <w:r w:rsidRPr="0060722F">
        <w:rPr>
          <w:rFonts w:eastAsia="Calibri"/>
          <w:lang w:eastAsia="en-US"/>
        </w:rPr>
        <w:t>.</w:t>
      </w:r>
    </w:p>
    <w:p w:rsidR="00350220" w:rsidRPr="0060722F" w:rsidRDefault="00350220" w:rsidP="00350220">
      <w:pPr>
        <w:tabs>
          <w:tab w:val="left" w:pos="709"/>
          <w:tab w:val="num" w:pos="1364"/>
        </w:tabs>
        <w:ind w:firstLine="567"/>
        <w:jc w:val="both"/>
        <w:rPr>
          <w:rFonts w:eastAsia="Calibri"/>
          <w:lang w:eastAsia="en-US"/>
        </w:rPr>
      </w:pPr>
      <w:r w:rsidRPr="003161D2">
        <w:rPr>
          <w:rFonts w:eastAsia="Calibri"/>
          <w:lang w:eastAsia="en-US"/>
        </w:rPr>
        <w:t xml:space="preserve">Цена поставляемого Товара не подлежит изменению в одностороннем порядке. </w:t>
      </w:r>
    </w:p>
    <w:p w:rsidR="00350220" w:rsidRPr="0060722F" w:rsidRDefault="00350220" w:rsidP="00350220">
      <w:pPr>
        <w:shd w:val="clear" w:color="auto" w:fill="FFFFFF"/>
        <w:tabs>
          <w:tab w:val="left" w:pos="0"/>
          <w:tab w:val="left" w:pos="1085"/>
        </w:tabs>
        <w:ind w:firstLine="567"/>
        <w:jc w:val="both"/>
        <w:rPr>
          <w:rFonts w:eastAsia="Calibri"/>
          <w:color w:val="000000"/>
          <w:lang w:eastAsia="en-US"/>
        </w:rPr>
      </w:pPr>
      <w:r w:rsidRPr="0060722F">
        <w:rPr>
          <w:rFonts w:eastAsia="Calibri"/>
          <w:color w:val="000000"/>
          <w:lang w:eastAsia="en-US"/>
        </w:rPr>
        <w:t xml:space="preserve">2.2. </w:t>
      </w:r>
      <w:r>
        <w:rPr>
          <w:rFonts w:eastAsia="Calibri"/>
          <w:color w:val="000000"/>
          <w:lang w:eastAsia="en-US"/>
        </w:rPr>
        <w:t>Ц</w:t>
      </w:r>
      <w:r w:rsidRPr="0060722F">
        <w:rPr>
          <w:rFonts w:eastAsia="Calibri"/>
          <w:color w:val="000000"/>
          <w:lang w:eastAsia="en-US"/>
        </w:rPr>
        <w:t>ена договора сформирована с учетом стоимости всех возможных расходов Поставщика</w:t>
      </w:r>
      <w:r>
        <w:rPr>
          <w:rFonts w:eastAsia="Calibri"/>
          <w:color w:val="000000"/>
          <w:lang w:eastAsia="en-US"/>
        </w:rPr>
        <w:t xml:space="preserve"> </w:t>
      </w:r>
      <w:r w:rsidRPr="001144D9">
        <w:rPr>
          <w:bCs/>
        </w:rPr>
        <w:t>и</w:t>
      </w:r>
      <w:r>
        <w:rPr>
          <w:bCs/>
        </w:rPr>
        <w:t xml:space="preserve"> </w:t>
      </w:r>
      <w:r>
        <w:rPr>
          <w:bCs/>
          <w:color w:val="000000"/>
        </w:rPr>
        <w:t>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погрузку и разгрузку Товара, доставку Товара на склад Покупателя.</w:t>
      </w:r>
    </w:p>
    <w:p w:rsidR="00350220" w:rsidRDefault="00350220" w:rsidP="00350220">
      <w:pPr>
        <w:shd w:val="clear" w:color="auto" w:fill="FFFFFF"/>
        <w:ind w:firstLine="567"/>
        <w:jc w:val="both"/>
        <w:rPr>
          <w:rFonts w:eastAsia="Calibri"/>
          <w:color w:val="000000"/>
          <w:lang w:eastAsia="en-US"/>
        </w:rPr>
      </w:pPr>
      <w:r w:rsidRPr="00DE397A">
        <w:rPr>
          <w:rFonts w:eastAsia="Calibri"/>
          <w:color w:val="000000"/>
          <w:lang w:eastAsia="en-US"/>
        </w:rPr>
        <w:t xml:space="preserve">2.3. </w:t>
      </w:r>
      <w:r w:rsidRPr="00D518A1">
        <w:rPr>
          <w:rFonts w:eastAsia="Calibri"/>
          <w:color w:val="000000"/>
          <w:lang w:eastAsia="en-US"/>
        </w:rPr>
        <w:t xml:space="preserve">Оплата за поставленный </w:t>
      </w:r>
      <w:r w:rsidRPr="00D518A1">
        <w:rPr>
          <w:rFonts w:eastAsia="Calibri"/>
          <w:lang w:eastAsia="en-US"/>
        </w:rPr>
        <w:t xml:space="preserve">Товар осуществляется в течение </w:t>
      </w:r>
      <w:r>
        <w:rPr>
          <w:rFonts w:eastAsia="Calibri"/>
          <w:lang w:eastAsia="en-US"/>
        </w:rPr>
        <w:t xml:space="preserve">________ </w:t>
      </w:r>
      <w:r w:rsidRPr="00D518A1">
        <w:rPr>
          <w:rFonts w:eastAsia="Calibri"/>
          <w:lang w:eastAsia="en-US"/>
        </w:rPr>
        <w:t>дней после подписания товарной накладной</w:t>
      </w:r>
      <w:r>
        <w:rPr>
          <w:rFonts w:eastAsia="Calibri"/>
          <w:lang w:eastAsia="en-US"/>
        </w:rPr>
        <w:t>,</w:t>
      </w:r>
      <w:r w:rsidRPr="00D518A1">
        <w:rPr>
          <w:rFonts w:eastAsia="Calibri"/>
          <w:lang w:eastAsia="en-US"/>
        </w:rPr>
        <w:t xml:space="preserve">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350220" w:rsidRPr="0060722F" w:rsidRDefault="00350220" w:rsidP="00350220">
      <w:pPr>
        <w:shd w:val="clear" w:color="auto" w:fill="FFFFFF"/>
        <w:ind w:firstLine="567"/>
        <w:jc w:val="both"/>
        <w:rPr>
          <w:rFonts w:eastAsia="Calibri"/>
          <w:color w:val="000000"/>
          <w:lang w:eastAsia="en-US"/>
        </w:rPr>
      </w:pPr>
      <w:r w:rsidRPr="0060722F">
        <w:rPr>
          <w:rFonts w:eastAsia="Calibri"/>
          <w:color w:val="000000"/>
          <w:lang w:eastAsia="en-US"/>
        </w:rPr>
        <w:t>Оплата формируется из расчета фактического поставленного и полученного Покупателем объема Товара.</w:t>
      </w:r>
    </w:p>
    <w:p w:rsidR="00350220" w:rsidRDefault="00350220" w:rsidP="00350220">
      <w:pPr>
        <w:shd w:val="clear" w:color="auto" w:fill="FFFFFF"/>
        <w:ind w:firstLine="567"/>
        <w:jc w:val="both"/>
        <w:rPr>
          <w:rFonts w:eastAsia="Calibri"/>
          <w:color w:val="000000"/>
          <w:lang w:eastAsia="en-US"/>
        </w:rPr>
      </w:pPr>
      <w:r w:rsidRPr="0060722F">
        <w:rPr>
          <w:rFonts w:eastAsia="Calibri"/>
          <w:color w:val="000000"/>
          <w:lang w:eastAsia="en-US"/>
        </w:rPr>
        <w:t>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w:t>
      </w:r>
      <w:r>
        <w:rPr>
          <w:rFonts w:eastAsia="Calibri"/>
          <w:color w:val="000000"/>
          <w:lang w:eastAsia="en-US"/>
        </w:rPr>
        <w:t xml:space="preserve"> </w:t>
      </w:r>
      <w:r w:rsidRPr="0060722F">
        <w:rPr>
          <w:rFonts w:eastAsia="Calibri"/>
          <w:color w:val="000000"/>
          <w:lang w:eastAsia="en-US"/>
        </w:rPr>
        <w:t xml:space="preserve">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350220" w:rsidRPr="00A5561A" w:rsidRDefault="00350220" w:rsidP="00350220">
      <w:pPr>
        <w:shd w:val="clear" w:color="auto" w:fill="FFFFFF"/>
        <w:ind w:firstLine="567"/>
        <w:jc w:val="both"/>
        <w:rPr>
          <w:rFonts w:eastAsia="Calibri"/>
          <w:color w:val="000000"/>
          <w:lang w:eastAsia="en-US"/>
        </w:rPr>
      </w:pPr>
      <w:r w:rsidRPr="00A5561A">
        <w:rPr>
          <w:rFonts w:eastAsia="Calibri"/>
          <w:color w:val="000000"/>
          <w:lang w:eastAsia="en-US"/>
        </w:rPr>
        <w:t xml:space="preserve">2.5. В случае нарушения Поставщиком сроков представления комплекта документов, указанных в договоре, Покупатель вправе применить штраф в размере 0,1% в день от стоимости поставленного Товара в отчетном периоде, подтвержденной документами, представленными в нарушение установленного договором срока, но не менее 2,3% от стоимости поставленного Товара в отчетном периоде, подтвержденной документами, представленными в нарушение установленного договором срока. </w:t>
      </w:r>
    </w:p>
    <w:p w:rsidR="00350220" w:rsidRPr="0060722F" w:rsidRDefault="00350220" w:rsidP="00350220">
      <w:pPr>
        <w:shd w:val="clear" w:color="auto" w:fill="FFFFFF"/>
        <w:ind w:firstLine="567"/>
        <w:jc w:val="both"/>
        <w:rPr>
          <w:rFonts w:eastAsia="Calibri"/>
          <w:color w:val="000000"/>
          <w:lang w:eastAsia="en-US"/>
        </w:rPr>
      </w:pPr>
      <w:r w:rsidRPr="0060722F">
        <w:rPr>
          <w:rFonts w:eastAsia="Calibri"/>
          <w:color w:val="000000"/>
          <w:lang w:eastAsia="en-US"/>
        </w:rPr>
        <w:t>2.</w:t>
      </w:r>
      <w:r>
        <w:rPr>
          <w:rFonts w:eastAsia="Calibri"/>
          <w:color w:val="000000"/>
          <w:lang w:eastAsia="en-US"/>
        </w:rPr>
        <w:t>6</w:t>
      </w:r>
      <w:r w:rsidRPr="0060722F">
        <w:rPr>
          <w:rFonts w:eastAsia="Calibri"/>
          <w:color w:val="000000"/>
          <w:lang w:eastAsia="en-US"/>
        </w:rPr>
        <w:t>.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350220" w:rsidRDefault="00350220" w:rsidP="00350220">
      <w:pPr>
        <w:shd w:val="clear" w:color="auto" w:fill="FFFFFF"/>
        <w:ind w:firstLine="567"/>
        <w:jc w:val="both"/>
        <w:rPr>
          <w:rFonts w:eastAsia="Calibri"/>
          <w:color w:val="000000"/>
          <w:lang w:eastAsia="en-US"/>
        </w:rPr>
      </w:pPr>
      <w:r>
        <w:rPr>
          <w:rFonts w:eastAsia="Calibri"/>
          <w:color w:val="000000"/>
          <w:lang w:eastAsia="en-US"/>
        </w:rPr>
        <w:lastRenderedPageBreak/>
        <w:t>2.7</w:t>
      </w:r>
      <w:r w:rsidRPr="0060722F">
        <w:rPr>
          <w:rFonts w:eastAsia="Calibri"/>
          <w:color w:val="000000"/>
          <w:lang w:eastAsia="en-US"/>
        </w:rPr>
        <w:t xml:space="preserve">. Обязанность Покупателя по оплате поставленного </w:t>
      </w:r>
      <w:r>
        <w:rPr>
          <w:rFonts w:eastAsia="Calibri"/>
          <w:color w:val="000000"/>
          <w:lang w:eastAsia="en-US"/>
        </w:rPr>
        <w:t>Т</w:t>
      </w:r>
      <w:r w:rsidRPr="0060722F">
        <w:rPr>
          <w:rFonts w:eastAsia="Calibri"/>
          <w:color w:val="000000"/>
          <w:lang w:eastAsia="en-US"/>
        </w:rPr>
        <w:t>овара считается исполненной в момент списания денежных средств со счета Покупателя.</w:t>
      </w:r>
    </w:p>
    <w:p w:rsidR="00350220" w:rsidRPr="0060722F" w:rsidRDefault="00350220" w:rsidP="00350220">
      <w:pPr>
        <w:shd w:val="clear" w:color="auto" w:fill="FFFFFF"/>
        <w:ind w:firstLine="567"/>
        <w:jc w:val="both"/>
        <w:rPr>
          <w:rFonts w:eastAsia="Calibri"/>
          <w:color w:val="000000"/>
          <w:lang w:eastAsia="en-US"/>
        </w:rPr>
      </w:pPr>
    </w:p>
    <w:p w:rsidR="00350220" w:rsidRPr="0060722F" w:rsidRDefault="00350220" w:rsidP="00350220">
      <w:pPr>
        <w:shd w:val="clear" w:color="auto" w:fill="FFFFFF"/>
        <w:jc w:val="center"/>
        <w:rPr>
          <w:rFonts w:eastAsia="Calibri"/>
          <w:b/>
          <w:bCs/>
          <w:color w:val="000000"/>
          <w:lang w:eastAsia="en-US"/>
        </w:rPr>
      </w:pPr>
      <w:r w:rsidRPr="0060722F">
        <w:rPr>
          <w:rFonts w:eastAsia="Calibri"/>
          <w:b/>
          <w:bCs/>
          <w:color w:val="000000"/>
          <w:lang w:eastAsia="en-US"/>
        </w:rPr>
        <w:t>3. Обязанности Сторон</w:t>
      </w:r>
    </w:p>
    <w:p w:rsidR="00350220" w:rsidRPr="0060722F" w:rsidRDefault="00350220" w:rsidP="00350220">
      <w:pPr>
        <w:shd w:val="clear" w:color="auto" w:fill="FFFFFF"/>
        <w:ind w:firstLine="567"/>
        <w:jc w:val="both"/>
        <w:rPr>
          <w:rFonts w:eastAsia="Calibri"/>
          <w:lang w:eastAsia="en-US"/>
        </w:rPr>
      </w:pPr>
      <w:r w:rsidRPr="0060722F">
        <w:rPr>
          <w:rFonts w:eastAsia="Calibri"/>
          <w:color w:val="000000"/>
          <w:lang w:eastAsia="en-US"/>
        </w:rPr>
        <w:t>3.1. Поставщик обязан:</w:t>
      </w:r>
    </w:p>
    <w:p w:rsidR="00350220" w:rsidRPr="0060722F" w:rsidRDefault="00350220" w:rsidP="00350220">
      <w:pPr>
        <w:ind w:firstLine="567"/>
        <w:jc w:val="both"/>
      </w:pPr>
      <w:r w:rsidRPr="0060722F">
        <w:t>3.1.1. Поставить Покупателю Товар в порядке, количестве, комплектности и сроки, предусмотренные условиями настоящего Договора.</w:t>
      </w:r>
    </w:p>
    <w:p w:rsidR="00350220" w:rsidRPr="0060722F" w:rsidRDefault="00350220" w:rsidP="00350220">
      <w:pPr>
        <w:shd w:val="clear" w:color="auto" w:fill="FFFFFF"/>
        <w:ind w:firstLine="567"/>
        <w:jc w:val="both"/>
        <w:rPr>
          <w:rFonts w:eastAsia="Calibri"/>
          <w:color w:val="000000"/>
          <w:lang w:eastAsia="en-US"/>
        </w:rPr>
      </w:pPr>
      <w:r w:rsidRPr="0060722F">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350220" w:rsidRPr="0060722F" w:rsidRDefault="00350220" w:rsidP="00350220">
      <w:pPr>
        <w:shd w:val="clear" w:color="auto" w:fill="FFFFFF"/>
        <w:ind w:firstLine="567"/>
        <w:jc w:val="both"/>
        <w:rPr>
          <w:rFonts w:eastAsia="Calibri"/>
          <w:color w:val="000000"/>
          <w:lang w:eastAsia="en-US"/>
        </w:rPr>
      </w:pPr>
      <w:r w:rsidRPr="0060722F">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350220" w:rsidRPr="0060722F" w:rsidRDefault="00350220" w:rsidP="00350220">
      <w:pPr>
        <w:shd w:val="clear" w:color="auto" w:fill="FFFFFF"/>
        <w:ind w:firstLine="567"/>
        <w:jc w:val="both"/>
        <w:rPr>
          <w:rFonts w:eastAsia="Calibri"/>
          <w:color w:val="000000"/>
          <w:lang w:eastAsia="en-US"/>
        </w:rPr>
      </w:pPr>
      <w:r w:rsidRPr="0060722F">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350220" w:rsidRPr="006D7873" w:rsidRDefault="00350220" w:rsidP="00350220">
      <w:pPr>
        <w:shd w:val="clear" w:color="auto" w:fill="FFFFFF"/>
        <w:ind w:firstLine="567"/>
        <w:jc w:val="both"/>
        <w:rPr>
          <w:rFonts w:eastAsia="Calibri"/>
          <w:lang w:eastAsia="en-US"/>
        </w:rPr>
      </w:pPr>
      <w:r>
        <w:rPr>
          <w:rFonts w:eastAsia="Calibri"/>
          <w:lang w:eastAsia="en-US"/>
        </w:rPr>
        <w:t xml:space="preserve">3.1.4. </w:t>
      </w:r>
      <w:r w:rsidRPr="006D7873">
        <w:rPr>
          <w:rFonts w:eastAsia="Calibri"/>
          <w:lang w:eastAsia="en-US"/>
        </w:rPr>
        <w:t xml:space="preserve">Предоставить </w:t>
      </w:r>
      <w:r w:rsidRPr="006D7873">
        <w:rPr>
          <w:rFonts w:eastAsia="Calibri"/>
        </w:rPr>
        <w:t>Покупателю</w:t>
      </w:r>
      <w:r w:rsidRPr="006D7873">
        <w:rPr>
          <w:rFonts w:eastAsia="Calibri"/>
          <w:lang w:eastAsia="en-US"/>
        </w:rPr>
        <w:t xml:space="preserve"> в срок до 15 (пятнадцатого) числа месяца, следующего за отчетным </w:t>
      </w:r>
      <w:r>
        <w:rPr>
          <w:rFonts w:eastAsia="Calibri"/>
          <w:lang w:eastAsia="en-US"/>
        </w:rPr>
        <w:t>кварталом</w:t>
      </w:r>
      <w:r w:rsidRPr="006D7873">
        <w:rPr>
          <w:rFonts w:eastAsia="Calibri"/>
          <w:lang w:eastAsia="en-US"/>
        </w:rPr>
        <w:t xml:space="preserve"> акт сверки взаиморасчетов по состоянию на </w:t>
      </w:r>
      <w:r>
        <w:rPr>
          <w:rFonts w:eastAsia="Calibri"/>
          <w:lang w:eastAsia="en-US"/>
        </w:rPr>
        <w:t xml:space="preserve">31 марта, </w:t>
      </w:r>
      <w:r w:rsidRPr="006D7873">
        <w:rPr>
          <w:rFonts w:eastAsia="Calibri"/>
          <w:lang w:eastAsia="en-US"/>
        </w:rPr>
        <w:t>30 июня</w:t>
      </w:r>
      <w:r>
        <w:rPr>
          <w:rFonts w:eastAsia="Calibri"/>
          <w:lang w:eastAsia="en-US"/>
        </w:rPr>
        <w:t>, 30 сентября</w:t>
      </w:r>
      <w:r w:rsidRPr="006D7873">
        <w:rPr>
          <w:rFonts w:eastAsia="Calibri"/>
          <w:lang w:eastAsia="en-US"/>
        </w:rPr>
        <w:t xml:space="preserve"> и 31 декабря текущего года. </w:t>
      </w:r>
    </w:p>
    <w:p w:rsidR="00350220" w:rsidRPr="0060722F" w:rsidRDefault="00350220" w:rsidP="00350220">
      <w:pPr>
        <w:shd w:val="clear" w:color="auto" w:fill="FFFFFF"/>
        <w:ind w:firstLine="567"/>
        <w:jc w:val="both"/>
        <w:rPr>
          <w:rFonts w:eastAsia="Calibri"/>
          <w:color w:val="000000"/>
          <w:lang w:eastAsia="en-US"/>
        </w:rPr>
      </w:pPr>
      <w:r w:rsidRPr="0060722F">
        <w:rPr>
          <w:rFonts w:eastAsia="Calibri"/>
          <w:color w:val="000000"/>
          <w:lang w:eastAsia="en-US"/>
        </w:rPr>
        <w:t>3.2. Покупатель обязан:</w:t>
      </w:r>
    </w:p>
    <w:p w:rsidR="00350220" w:rsidRPr="0060722F" w:rsidRDefault="00350220" w:rsidP="00350220">
      <w:pPr>
        <w:shd w:val="clear" w:color="auto" w:fill="FFFFFF"/>
        <w:ind w:firstLine="567"/>
        <w:jc w:val="both"/>
        <w:rPr>
          <w:rFonts w:eastAsia="Calibri"/>
          <w:color w:val="000000"/>
          <w:lang w:eastAsia="en-US"/>
        </w:rPr>
      </w:pPr>
      <w:r w:rsidRPr="0060722F">
        <w:rPr>
          <w:rFonts w:eastAsia="Calibri"/>
          <w:color w:val="000000"/>
          <w:lang w:eastAsia="en-US"/>
        </w:rPr>
        <w:t>3.2.1. Оплатить Товар в порядке, размере и сроки, установленные настоящим Договором.</w:t>
      </w:r>
    </w:p>
    <w:p w:rsidR="00350220" w:rsidRDefault="00350220" w:rsidP="00350220">
      <w:pPr>
        <w:shd w:val="clear" w:color="auto" w:fill="FFFFFF"/>
        <w:ind w:firstLine="567"/>
        <w:jc w:val="both"/>
        <w:rPr>
          <w:rFonts w:eastAsia="Calibri"/>
          <w:color w:val="000000"/>
          <w:lang w:eastAsia="en-US"/>
        </w:rPr>
      </w:pPr>
      <w:r w:rsidRPr="0060722F">
        <w:rPr>
          <w:rFonts w:eastAsia="Calibri"/>
          <w:color w:val="000000"/>
          <w:lang w:eastAsia="en-US"/>
        </w:rPr>
        <w:t>3.2.2. Произвести приемку Товара по количеству и качеству поступившего в его адрес от Поставщика.</w:t>
      </w:r>
    </w:p>
    <w:p w:rsidR="00350220" w:rsidRPr="0060722F" w:rsidRDefault="00350220" w:rsidP="00350220">
      <w:pPr>
        <w:shd w:val="clear" w:color="auto" w:fill="FFFFFF"/>
        <w:tabs>
          <w:tab w:val="left" w:pos="1469"/>
          <w:tab w:val="left" w:leader="underscore" w:pos="4234"/>
          <w:tab w:val="left" w:leader="underscore" w:pos="6259"/>
        </w:tabs>
        <w:jc w:val="center"/>
        <w:rPr>
          <w:rFonts w:eastAsia="Calibri"/>
          <w:b/>
          <w:bCs/>
          <w:color w:val="000000"/>
          <w:lang w:eastAsia="en-US"/>
        </w:rPr>
      </w:pPr>
      <w:r w:rsidRPr="0060722F">
        <w:rPr>
          <w:rFonts w:eastAsia="Calibri"/>
          <w:b/>
          <w:bCs/>
          <w:color w:val="000000"/>
          <w:lang w:eastAsia="en-US"/>
        </w:rPr>
        <w:t>4. Условия поставки</w:t>
      </w:r>
    </w:p>
    <w:p w:rsidR="00350220" w:rsidRPr="0060722F" w:rsidRDefault="00350220" w:rsidP="00350220">
      <w:pPr>
        <w:shd w:val="clear" w:color="auto" w:fill="FFFFFF"/>
        <w:tabs>
          <w:tab w:val="left" w:pos="1450"/>
        </w:tabs>
        <w:ind w:firstLine="567"/>
        <w:jc w:val="both"/>
        <w:rPr>
          <w:bCs/>
          <w:color w:val="000000"/>
          <w:spacing w:val="-5"/>
        </w:rPr>
      </w:pPr>
      <w:r w:rsidRPr="0060722F">
        <w:rPr>
          <w:rFonts w:eastAsia="Calibri"/>
          <w:color w:val="000000"/>
          <w:lang w:eastAsia="en-US"/>
        </w:rPr>
        <w:t>4.1.</w:t>
      </w:r>
      <w:r w:rsidRPr="0060722F">
        <w:rPr>
          <w:color w:val="000000"/>
          <w:spacing w:val="5"/>
        </w:rPr>
        <w:t xml:space="preserve"> </w:t>
      </w:r>
      <w:r w:rsidRPr="0060722F">
        <w:rPr>
          <w:bCs/>
          <w:color w:val="000000"/>
          <w:spacing w:val="-5"/>
        </w:rPr>
        <w:t xml:space="preserve">Товар подлежит </w:t>
      </w:r>
      <w:r>
        <w:rPr>
          <w:bCs/>
          <w:color w:val="000000"/>
          <w:spacing w:val="-5"/>
        </w:rPr>
        <w:t xml:space="preserve">поставке в сроки, указанные в пункте </w:t>
      </w:r>
      <w:r w:rsidRPr="0060722F">
        <w:rPr>
          <w:bCs/>
          <w:color w:val="000000"/>
          <w:spacing w:val="-5"/>
        </w:rPr>
        <w:t>1.</w:t>
      </w:r>
      <w:r>
        <w:rPr>
          <w:bCs/>
          <w:color w:val="000000"/>
          <w:spacing w:val="-5"/>
        </w:rPr>
        <w:t>3</w:t>
      </w:r>
      <w:r w:rsidRPr="0060722F">
        <w:rPr>
          <w:bCs/>
          <w:color w:val="000000"/>
          <w:spacing w:val="-5"/>
        </w:rPr>
        <w:t xml:space="preserve"> настоящего Договора, по адресу: г. Южно-Сахалинск, ул. Вокзальная, 54-а. </w:t>
      </w:r>
    </w:p>
    <w:p w:rsidR="00350220" w:rsidRPr="0060722F" w:rsidRDefault="00350220" w:rsidP="00350220">
      <w:pPr>
        <w:shd w:val="clear" w:color="auto" w:fill="FFFFFF"/>
        <w:tabs>
          <w:tab w:val="left" w:pos="1450"/>
        </w:tabs>
        <w:ind w:firstLine="567"/>
        <w:jc w:val="both"/>
        <w:rPr>
          <w:bCs/>
          <w:color w:val="000000"/>
          <w:spacing w:val="-5"/>
        </w:rPr>
      </w:pPr>
      <w:r w:rsidRPr="0060722F">
        <w:rPr>
          <w:bCs/>
          <w:color w:val="000000"/>
          <w:spacing w:val="-5"/>
        </w:rPr>
        <w:t>4.2. Выгрузка Товара с транспорта Поставщика осуществл</w:t>
      </w:r>
      <w:r>
        <w:rPr>
          <w:bCs/>
          <w:color w:val="000000"/>
          <w:spacing w:val="-5"/>
        </w:rPr>
        <w:t xml:space="preserve">яется силами и за счет средств </w:t>
      </w:r>
      <w:r w:rsidRPr="0060722F">
        <w:rPr>
          <w:bCs/>
          <w:color w:val="000000"/>
          <w:spacing w:val="-5"/>
        </w:rPr>
        <w:t xml:space="preserve">Поставщика.  </w:t>
      </w:r>
    </w:p>
    <w:p w:rsidR="00350220" w:rsidRPr="0060722F" w:rsidRDefault="00350220" w:rsidP="00350220">
      <w:pPr>
        <w:shd w:val="clear" w:color="auto" w:fill="FFFFFF"/>
        <w:tabs>
          <w:tab w:val="left" w:pos="1450"/>
        </w:tabs>
        <w:ind w:firstLine="567"/>
        <w:jc w:val="both"/>
        <w:rPr>
          <w:bCs/>
          <w:color w:val="000000"/>
          <w:spacing w:val="-5"/>
        </w:rPr>
      </w:pPr>
      <w:r w:rsidRPr="0060722F">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350220" w:rsidRPr="0060722F" w:rsidRDefault="00350220" w:rsidP="00350220">
      <w:pPr>
        <w:shd w:val="clear" w:color="auto" w:fill="FFFFFF"/>
        <w:tabs>
          <w:tab w:val="left" w:pos="1382"/>
        </w:tabs>
        <w:ind w:firstLine="567"/>
        <w:jc w:val="both"/>
        <w:rPr>
          <w:color w:val="000000"/>
          <w:spacing w:val="-2"/>
        </w:rPr>
      </w:pPr>
      <w:r w:rsidRPr="0060722F">
        <w:rPr>
          <w:color w:val="000000"/>
          <w:spacing w:val="-2"/>
        </w:rPr>
        <w:t>4.4. Покупатель вправе, уведомив Поставщика, отказаться от принятия Товара, поставка которого просрочена.</w:t>
      </w:r>
    </w:p>
    <w:p w:rsidR="00350220" w:rsidRPr="00E50CBF" w:rsidRDefault="00350220" w:rsidP="00350220">
      <w:pPr>
        <w:shd w:val="clear" w:color="auto" w:fill="FFFFFF"/>
        <w:ind w:left="19" w:right="5" w:hanging="19"/>
        <w:jc w:val="center"/>
        <w:rPr>
          <w:rFonts w:eastAsia="Calibri"/>
          <w:b/>
          <w:bCs/>
          <w:color w:val="000000"/>
          <w:lang w:eastAsia="en-US"/>
        </w:rPr>
      </w:pPr>
      <w:r w:rsidRPr="00E50CBF">
        <w:rPr>
          <w:rFonts w:eastAsia="Calibri"/>
          <w:b/>
          <w:bCs/>
          <w:color w:val="000000"/>
          <w:lang w:eastAsia="en-US"/>
        </w:rPr>
        <w:t>5. Комплектность, качество и гарантии</w:t>
      </w:r>
    </w:p>
    <w:p w:rsidR="00350220" w:rsidRPr="00E50CBF" w:rsidRDefault="00350220" w:rsidP="00350220">
      <w:pPr>
        <w:shd w:val="clear" w:color="auto" w:fill="FFFFFF"/>
        <w:ind w:firstLine="567"/>
        <w:jc w:val="both"/>
        <w:rPr>
          <w:rFonts w:eastAsia="Calibri"/>
          <w:color w:val="000000"/>
          <w:lang w:eastAsia="en-US"/>
        </w:rPr>
      </w:pPr>
      <w:r w:rsidRPr="00E50CBF">
        <w:rPr>
          <w:rFonts w:eastAsia="Calibri"/>
          <w:color w:val="000000"/>
          <w:lang w:eastAsia="en-US"/>
        </w:rPr>
        <w:t>5.1.</w:t>
      </w:r>
      <w:r w:rsidRPr="00E50CBF">
        <w:rPr>
          <w:color w:val="000000"/>
          <w:spacing w:val="4"/>
        </w:rPr>
        <w:t xml:space="preserve"> </w:t>
      </w:r>
      <w:r w:rsidRPr="00E50CBF">
        <w:rPr>
          <w:rFonts w:eastAsia="Calibri"/>
          <w:color w:val="000000"/>
          <w:lang w:eastAsia="en-US"/>
        </w:rPr>
        <w:t xml:space="preserve">Товар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качества и сертификатом соответствия. </w:t>
      </w:r>
    </w:p>
    <w:p w:rsidR="00350220" w:rsidRPr="00E50CBF" w:rsidRDefault="00350220" w:rsidP="00350220">
      <w:pPr>
        <w:shd w:val="clear" w:color="auto" w:fill="FFFFFF"/>
        <w:ind w:firstLine="567"/>
        <w:jc w:val="both"/>
        <w:rPr>
          <w:rFonts w:eastAsia="Calibri"/>
          <w:color w:val="000000"/>
          <w:lang w:eastAsia="en-US"/>
        </w:rPr>
      </w:pPr>
      <w:r w:rsidRPr="00E50CBF">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350220" w:rsidRPr="00E50CBF" w:rsidRDefault="00350220" w:rsidP="00350220">
      <w:pPr>
        <w:shd w:val="clear" w:color="auto" w:fill="FFFFFF"/>
        <w:ind w:firstLine="567"/>
        <w:jc w:val="both"/>
        <w:rPr>
          <w:rFonts w:eastAsia="Calibri"/>
          <w:color w:val="000000"/>
          <w:lang w:eastAsia="en-US"/>
        </w:rPr>
      </w:pPr>
      <w:r w:rsidRPr="00E50CBF">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350220" w:rsidRPr="00E50CBF" w:rsidRDefault="00350220" w:rsidP="00350220">
      <w:pPr>
        <w:shd w:val="clear" w:color="auto" w:fill="FFFFFF"/>
        <w:jc w:val="center"/>
        <w:rPr>
          <w:b/>
          <w:bCs/>
          <w:spacing w:val="-2"/>
        </w:rPr>
      </w:pPr>
      <w:r w:rsidRPr="00E50CBF">
        <w:rPr>
          <w:b/>
          <w:bCs/>
          <w:spacing w:val="-2"/>
        </w:rPr>
        <w:t>6. Упаковка и маркировка</w:t>
      </w:r>
    </w:p>
    <w:p w:rsidR="00350220" w:rsidRPr="00E50CBF" w:rsidRDefault="00350220" w:rsidP="00350220">
      <w:pPr>
        <w:shd w:val="clear" w:color="auto" w:fill="FFFFFF"/>
        <w:tabs>
          <w:tab w:val="left" w:pos="1277"/>
        </w:tabs>
        <w:ind w:firstLine="567"/>
        <w:jc w:val="both"/>
        <w:rPr>
          <w:spacing w:val="-1"/>
        </w:rPr>
      </w:pPr>
      <w:r w:rsidRPr="00E50CBF">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350220" w:rsidRPr="00E50CBF" w:rsidRDefault="00350220" w:rsidP="00350220">
      <w:pPr>
        <w:shd w:val="clear" w:color="auto" w:fill="FFFFFF"/>
        <w:tabs>
          <w:tab w:val="left" w:pos="1277"/>
        </w:tabs>
        <w:ind w:firstLine="567"/>
        <w:jc w:val="both"/>
        <w:rPr>
          <w:spacing w:val="-1"/>
        </w:rPr>
      </w:pPr>
      <w:r w:rsidRPr="00E50CBF">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350220" w:rsidRPr="00E50CBF" w:rsidRDefault="00350220" w:rsidP="00350220">
      <w:pPr>
        <w:shd w:val="clear" w:color="auto" w:fill="FFFFFF"/>
        <w:tabs>
          <w:tab w:val="left" w:pos="1277"/>
        </w:tabs>
        <w:ind w:firstLine="567"/>
        <w:jc w:val="both"/>
        <w:rPr>
          <w:spacing w:val="-1"/>
        </w:rPr>
      </w:pPr>
      <w:r w:rsidRPr="00E50CBF">
        <w:rPr>
          <w:spacing w:val="-1"/>
        </w:rPr>
        <w:lastRenderedPageBreak/>
        <w:t>6.2. На таре или упаковке должны быть указаны адрес и реквизиты Поставщика (Изготовителя).</w:t>
      </w:r>
    </w:p>
    <w:p w:rsidR="00350220" w:rsidRPr="00E50CBF" w:rsidRDefault="00350220" w:rsidP="00350220">
      <w:pPr>
        <w:shd w:val="clear" w:color="auto" w:fill="FFFFFF"/>
        <w:tabs>
          <w:tab w:val="left" w:pos="1277"/>
        </w:tabs>
        <w:ind w:firstLine="567"/>
        <w:jc w:val="both"/>
        <w:rPr>
          <w:spacing w:val="-1"/>
        </w:rPr>
      </w:pPr>
      <w:r w:rsidRPr="00E50CBF">
        <w:rPr>
          <w:spacing w:val="-1"/>
        </w:rPr>
        <w:t>6.3. Тара (упаковка) является одноразовой и возврату Поставщику не подлежит.</w:t>
      </w:r>
    </w:p>
    <w:p w:rsidR="00350220" w:rsidRPr="00E50CBF" w:rsidRDefault="00350220" w:rsidP="00350220">
      <w:pPr>
        <w:shd w:val="clear" w:color="auto" w:fill="FFFFFF"/>
        <w:tabs>
          <w:tab w:val="left" w:pos="1277"/>
        </w:tabs>
        <w:ind w:firstLine="567"/>
        <w:jc w:val="both"/>
        <w:rPr>
          <w:spacing w:val="-1"/>
        </w:rPr>
      </w:pPr>
      <w:r w:rsidRPr="00E50CBF">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350220" w:rsidRPr="00E50CBF" w:rsidRDefault="00350220" w:rsidP="00350220">
      <w:pPr>
        <w:shd w:val="clear" w:color="auto" w:fill="FFFFFF"/>
        <w:tabs>
          <w:tab w:val="left" w:pos="1277"/>
        </w:tabs>
        <w:ind w:firstLine="567"/>
        <w:jc w:val="both"/>
        <w:rPr>
          <w:spacing w:val="-1"/>
        </w:rPr>
      </w:pPr>
      <w:r w:rsidRPr="00E50CBF">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0CBF">
        <w:t>ненадлежащей упаковки и маркировки, ненадлежащего размещения и крепления груза в транспортном средстве.</w:t>
      </w:r>
    </w:p>
    <w:p w:rsidR="00350220" w:rsidRPr="00E50CBF" w:rsidRDefault="00350220" w:rsidP="00350220">
      <w:pPr>
        <w:shd w:val="clear" w:color="auto" w:fill="FFFFFF"/>
        <w:jc w:val="both"/>
        <w:rPr>
          <w:rFonts w:eastAsia="Calibri"/>
          <w:color w:val="000000"/>
          <w:lang w:eastAsia="en-US"/>
        </w:rPr>
      </w:pPr>
    </w:p>
    <w:p w:rsidR="00350220" w:rsidRPr="0060722F" w:rsidRDefault="00350220" w:rsidP="00350220">
      <w:pPr>
        <w:shd w:val="clear" w:color="auto" w:fill="FFFFFF"/>
        <w:jc w:val="center"/>
        <w:rPr>
          <w:rFonts w:eastAsia="Calibri"/>
          <w:b/>
          <w:bCs/>
          <w:color w:val="000000"/>
          <w:lang w:eastAsia="en-US"/>
        </w:rPr>
      </w:pPr>
      <w:r>
        <w:rPr>
          <w:rFonts w:eastAsia="Calibri"/>
          <w:b/>
          <w:bCs/>
          <w:color w:val="000000"/>
          <w:lang w:eastAsia="en-US"/>
        </w:rPr>
        <w:t>7</w:t>
      </w:r>
      <w:r w:rsidRPr="00E50CBF">
        <w:rPr>
          <w:rFonts w:eastAsia="Calibri"/>
          <w:b/>
          <w:bCs/>
          <w:color w:val="000000"/>
          <w:lang w:eastAsia="en-US"/>
        </w:rPr>
        <w:t>. Переход права собственности</w:t>
      </w:r>
      <w:r w:rsidRPr="0060722F">
        <w:rPr>
          <w:rFonts w:eastAsia="Calibri"/>
          <w:b/>
          <w:bCs/>
          <w:color w:val="000000"/>
          <w:lang w:eastAsia="en-US"/>
        </w:rPr>
        <w:t xml:space="preserve"> и рисков</w:t>
      </w:r>
    </w:p>
    <w:p w:rsidR="00350220" w:rsidRPr="0060722F" w:rsidRDefault="00350220" w:rsidP="00350220">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7</w:t>
      </w:r>
      <w:r w:rsidRPr="0060722F">
        <w:rPr>
          <w:rFonts w:eastAsia="Calibri"/>
          <w:color w:val="000000"/>
          <w:lang w:eastAsia="en-US"/>
        </w:rPr>
        <w:t>.1.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350220" w:rsidRPr="0060722F" w:rsidRDefault="00350220" w:rsidP="00350220">
      <w:pPr>
        <w:shd w:val="clear" w:color="auto" w:fill="FFFFFF"/>
        <w:tabs>
          <w:tab w:val="left" w:pos="709"/>
        </w:tabs>
        <w:ind w:right="10"/>
        <w:jc w:val="center"/>
        <w:rPr>
          <w:rFonts w:eastAsia="Calibri"/>
          <w:b/>
          <w:color w:val="000000"/>
          <w:lang w:eastAsia="en-US"/>
        </w:rPr>
      </w:pPr>
      <w:r>
        <w:rPr>
          <w:rFonts w:eastAsia="Calibri"/>
          <w:b/>
          <w:color w:val="000000"/>
          <w:lang w:eastAsia="en-US"/>
        </w:rPr>
        <w:t>8</w:t>
      </w:r>
      <w:r w:rsidRPr="0060722F">
        <w:rPr>
          <w:rFonts w:eastAsia="Calibri"/>
          <w:b/>
          <w:color w:val="000000"/>
          <w:lang w:eastAsia="en-US"/>
        </w:rPr>
        <w:t>. Приемка товара</w:t>
      </w:r>
    </w:p>
    <w:p w:rsidR="00350220" w:rsidRPr="0060722F" w:rsidRDefault="00350220" w:rsidP="00350220">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8</w:t>
      </w:r>
      <w:r w:rsidRPr="0060722F">
        <w:rPr>
          <w:rFonts w:eastAsia="Calibri"/>
          <w:color w:val="000000"/>
          <w:lang w:eastAsia="en-US"/>
        </w:rPr>
        <w:t xml:space="preserve">.1. </w:t>
      </w:r>
      <w:r w:rsidRPr="0060722F">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качества и соответствия).</w:t>
      </w:r>
    </w:p>
    <w:p w:rsidR="00350220" w:rsidRPr="0060722F" w:rsidRDefault="00350220" w:rsidP="00350220">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350220" w:rsidRPr="0060722F" w:rsidRDefault="00350220" w:rsidP="00350220">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350220" w:rsidRPr="0060722F" w:rsidRDefault="00350220" w:rsidP="00350220">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350220" w:rsidRPr="0060722F" w:rsidRDefault="00350220" w:rsidP="00350220">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350220" w:rsidRPr="0060722F" w:rsidRDefault="00350220" w:rsidP="00350220">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350220" w:rsidRPr="0060722F" w:rsidRDefault="00350220" w:rsidP="00350220">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9</w:t>
      </w:r>
      <w:r w:rsidRPr="0060722F">
        <w:rPr>
          <w:rFonts w:eastAsia="Calibri"/>
          <w:b/>
          <w:bCs/>
          <w:color w:val="000000"/>
          <w:lang w:eastAsia="en-US"/>
        </w:rPr>
        <w:t>. Ответственность Сторон</w:t>
      </w:r>
    </w:p>
    <w:p w:rsidR="00350220" w:rsidRPr="00E50CBF" w:rsidRDefault="00350220" w:rsidP="00350220">
      <w:pPr>
        <w:shd w:val="clear" w:color="auto" w:fill="FFFFFF"/>
        <w:tabs>
          <w:tab w:val="left" w:pos="851"/>
          <w:tab w:val="left" w:pos="1134"/>
        </w:tabs>
        <w:ind w:left="14" w:right="7" w:firstLine="553"/>
        <w:jc w:val="both"/>
      </w:pPr>
      <w:r>
        <w:rPr>
          <w:spacing w:val="-13"/>
        </w:rPr>
        <w:t xml:space="preserve">9.1. </w:t>
      </w:r>
      <w:r w:rsidRPr="00E50CBF">
        <w:tab/>
        <w:t xml:space="preserve">В случае недопоставки и /или просрочки поставки </w:t>
      </w:r>
      <w:r w:rsidRPr="00E50CBF">
        <w:rPr>
          <w:spacing w:val="7"/>
        </w:rPr>
        <w:t xml:space="preserve">Товара, а также </w:t>
      </w:r>
      <w:r w:rsidRPr="00E50CBF">
        <w:rPr>
          <w:spacing w:val="-1"/>
        </w:rPr>
        <w:t>нарушения срока замены То</w:t>
      </w:r>
      <w:r>
        <w:rPr>
          <w:spacing w:val="-1"/>
        </w:rPr>
        <w:t>вара, предусмотренного пунктом 8</w:t>
      </w:r>
      <w:r w:rsidRPr="00E50CBF">
        <w:rPr>
          <w:spacing w:val="-1"/>
        </w:rPr>
        <w:t xml:space="preserve">.3 </w:t>
      </w:r>
      <w:r w:rsidRPr="00E50CBF">
        <w:rPr>
          <w:spacing w:val="5"/>
        </w:rPr>
        <w:t>настоящего Договора,</w:t>
      </w:r>
      <w:r w:rsidRPr="00E50CBF">
        <w:rPr>
          <w:spacing w:val="7"/>
        </w:rPr>
        <w:t xml:space="preserve"> Поставщик уплачивает Покупателю </w:t>
      </w:r>
      <w:r w:rsidRPr="00E50CBF">
        <w:rPr>
          <w:spacing w:val="-1"/>
        </w:rPr>
        <w:t xml:space="preserve">неустойку в размере 0,1% </w:t>
      </w:r>
      <w:r w:rsidRPr="00E50CBF">
        <w:rPr>
          <w:bCs/>
          <w:spacing w:val="-1"/>
        </w:rPr>
        <w:t xml:space="preserve">от </w:t>
      </w:r>
      <w:r w:rsidRPr="00E50CBF">
        <w:rPr>
          <w:spacing w:val="4"/>
        </w:rPr>
        <w:t xml:space="preserve">стоимости несвоевременно поставленного/недопоставленного Товара </w:t>
      </w:r>
      <w:r w:rsidRPr="00E50CBF">
        <w:rPr>
          <w:bCs/>
          <w:spacing w:val="4"/>
        </w:rPr>
        <w:t>за</w:t>
      </w:r>
      <w:r w:rsidRPr="00E50CBF">
        <w:rPr>
          <w:b/>
          <w:bCs/>
          <w:spacing w:val="4"/>
        </w:rPr>
        <w:t xml:space="preserve"> </w:t>
      </w:r>
      <w:r w:rsidRPr="00E50CBF">
        <w:rPr>
          <w:spacing w:val="3"/>
        </w:rPr>
        <w:t>каждый день просрочки/недопоставки.</w:t>
      </w:r>
    </w:p>
    <w:p w:rsidR="00350220" w:rsidRPr="00E50CBF" w:rsidRDefault="00350220" w:rsidP="00350220">
      <w:pPr>
        <w:shd w:val="clear" w:color="auto" w:fill="FFFFFF"/>
        <w:tabs>
          <w:tab w:val="left" w:pos="1378"/>
        </w:tabs>
        <w:ind w:left="14" w:firstLine="553"/>
        <w:jc w:val="both"/>
      </w:pPr>
      <w:r>
        <w:rPr>
          <w:spacing w:val="-13"/>
        </w:rPr>
        <w:t>9</w:t>
      </w:r>
      <w:r w:rsidRPr="00E50CBF">
        <w:rPr>
          <w:spacing w:val="-13"/>
        </w:rPr>
        <w:t>.2.</w:t>
      </w:r>
      <w:r w:rsidRPr="00E50CBF">
        <w:t xml:space="preserve"> </w:t>
      </w:r>
      <w:r w:rsidRPr="00E50CBF">
        <w:rPr>
          <w:spacing w:val="7"/>
        </w:rPr>
        <w:t xml:space="preserve">За нарушение установленных сроков оплаты поставленного и </w:t>
      </w:r>
      <w:r w:rsidRPr="00E50CBF">
        <w:t xml:space="preserve">принятого Покупателем Товара Поставщик вправе </w:t>
      </w:r>
      <w:r w:rsidRPr="00E50CBF">
        <w:rPr>
          <w:spacing w:val="4"/>
        </w:rPr>
        <w:t xml:space="preserve">потребовать от Покупателя уплаты неустойки в размере 0,1% от стоимости </w:t>
      </w:r>
      <w:r w:rsidRPr="00E50CBF">
        <w:rPr>
          <w:spacing w:val="2"/>
        </w:rPr>
        <w:t>несвоевременно оплаченного Товара за каждый день просрочки.</w:t>
      </w:r>
    </w:p>
    <w:p w:rsidR="00350220" w:rsidRPr="00E50CBF" w:rsidRDefault="00350220" w:rsidP="00350220">
      <w:pPr>
        <w:shd w:val="clear" w:color="auto" w:fill="FFFFFF"/>
        <w:tabs>
          <w:tab w:val="left" w:pos="709"/>
        </w:tabs>
        <w:ind w:left="14" w:firstLine="553"/>
        <w:jc w:val="both"/>
        <w:rPr>
          <w:spacing w:val="-1"/>
        </w:rPr>
      </w:pPr>
      <w:r>
        <w:rPr>
          <w:spacing w:val="-1"/>
        </w:rPr>
        <w:t>9</w:t>
      </w:r>
      <w:r w:rsidRPr="00E50CBF">
        <w:rPr>
          <w:spacing w:val="-1"/>
        </w:rPr>
        <w:t>.3.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w:t>
      </w:r>
      <w:r>
        <w:rPr>
          <w:spacing w:val="-1"/>
        </w:rPr>
        <w:t>ену в порядке, установленном п. 8</w:t>
      </w:r>
      <w:r w:rsidRPr="00E50CBF">
        <w:rPr>
          <w:spacing w:val="-1"/>
        </w:rPr>
        <w:t>.3 настоящего Договора.</w:t>
      </w:r>
    </w:p>
    <w:p w:rsidR="00350220" w:rsidRPr="00E50CBF" w:rsidRDefault="00350220" w:rsidP="00350220">
      <w:pPr>
        <w:shd w:val="clear" w:color="auto" w:fill="FFFFFF"/>
        <w:tabs>
          <w:tab w:val="left" w:pos="709"/>
        </w:tabs>
        <w:ind w:left="14" w:firstLine="553"/>
        <w:jc w:val="both"/>
        <w:rPr>
          <w:spacing w:val="-1"/>
        </w:rPr>
      </w:pPr>
      <w:r w:rsidRPr="00E50CBF">
        <w:rPr>
          <w:spacing w:val="-1"/>
        </w:rPr>
        <w:lastRenderedPageBreak/>
        <w:t>9</w:t>
      </w:r>
      <w:r w:rsidRPr="00E50CBF">
        <w:rPr>
          <w:spacing w:val="5"/>
        </w:rPr>
        <w:t xml:space="preserve">.4. При обнаружении недостачи, ненадлежащего качества, брака Товара Покупатель </w:t>
      </w:r>
      <w:r w:rsidRPr="00E50CBF">
        <w:t>вправе отказаться от оплаты счета-фактуры на сумму недостачи, ненадлежащего качества, брака</w:t>
      </w:r>
      <w:r w:rsidRPr="00E50CBF">
        <w:rPr>
          <w:spacing w:val="7"/>
        </w:rPr>
        <w:t xml:space="preserve">. В </w:t>
      </w:r>
      <w:r w:rsidRPr="00E50CBF">
        <w:rPr>
          <w:spacing w:val="2"/>
        </w:rPr>
        <w:t xml:space="preserve">этом случае Покупатель обязан направить Поставщику уведомление, </w:t>
      </w:r>
      <w:r w:rsidRPr="00E50CBF">
        <w:t xml:space="preserve">содержащее информацию о причинах неполной оплаты очередного счета. По </w:t>
      </w:r>
      <w:r w:rsidRPr="00E50CBF">
        <w:rPr>
          <w:spacing w:val="8"/>
        </w:rPr>
        <w:t xml:space="preserve">требованию Поставщика Покупатель предоставит ему копии документов, </w:t>
      </w:r>
      <w:r w:rsidRPr="00E50CBF">
        <w:t>обосновывающих неполную оплату очередного счета.</w:t>
      </w:r>
    </w:p>
    <w:p w:rsidR="00350220" w:rsidRPr="00E50CBF" w:rsidRDefault="00350220" w:rsidP="00350220">
      <w:pPr>
        <w:shd w:val="clear" w:color="auto" w:fill="FFFFFF"/>
        <w:tabs>
          <w:tab w:val="left" w:pos="709"/>
        </w:tabs>
        <w:ind w:left="14" w:firstLine="553"/>
        <w:jc w:val="both"/>
        <w:rPr>
          <w:spacing w:val="-1"/>
        </w:rPr>
      </w:pPr>
      <w:r w:rsidRPr="00E50CBF">
        <w:rPr>
          <w:spacing w:val="-11"/>
        </w:rPr>
        <w:t xml:space="preserve">9.5. </w:t>
      </w:r>
      <w:r w:rsidRPr="00E50CBF">
        <w:t xml:space="preserve">При поставке Товара ненадлежащего качества (не соответствующего условиям настоящего Договора) Покупатель вправе </w:t>
      </w:r>
      <w:r w:rsidRPr="00E50CBF">
        <w:rPr>
          <w:spacing w:val="4"/>
        </w:rPr>
        <w:t xml:space="preserve">потребовать от Поставщика уплаты штрафной неустойки в размере 10 % от </w:t>
      </w:r>
      <w:r w:rsidRPr="00E50CBF">
        <w:rPr>
          <w:spacing w:val="6"/>
        </w:rPr>
        <w:t xml:space="preserve">стоимости бракованного Товара и замены его в порядке, определенном </w:t>
      </w:r>
      <w:r w:rsidRPr="00E50CBF">
        <w:rPr>
          <w:spacing w:val="-1"/>
        </w:rPr>
        <w:t>настоящим Договором.</w:t>
      </w:r>
    </w:p>
    <w:p w:rsidR="00350220" w:rsidRPr="00E50CBF" w:rsidRDefault="00350220" w:rsidP="00350220">
      <w:pPr>
        <w:widowControl w:val="0"/>
        <w:shd w:val="clear" w:color="auto" w:fill="FFFFFF"/>
        <w:tabs>
          <w:tab w:val="left" w:pos="259"/>
        </w:tabs>
        <w:autoSpaceDE w:val="0"/>
        <w:autoSpaceDN w:val="0"/>
        <w:adjustRightInd w:val="0"/>
        <w:ind w:left="14" w:firstLine="553"/>
        <w:jc w:val="both"/>
      </w:pPr>
      <w:r w:rsidRPr="00E50CBF">
        <w:t>9.6.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350220" w:rsidRPr="00E50CBF" w:rsidRDefault="00350220" w:rsidP="00350220">
      <w:pPr>
        <w:pStyle w:val="aff1"/>
        <w:ind w:left="14" w:firstLine="553"/>
        <w:jc w:val="both"/>
        <w:rPr>
          <w:sz w:val="24"/>
          <w:szCs w:val="24"/>
        </w:rPr>
      </w:pPr>
      <w:r w:rsidRPr="00E50CBF">
        <w:rPr>
          <w:sz w:val="24"/>
          <w:szCs w:val="24"/>
        </w:rPr>
        <w:t>9.7. Перечисленные в настоящем договоре штрафные санкции могут быть взысканы Заказчиком путем:</w:t>
      </w:r>
    </w:p>
    <w:p w:rsidR="00350220" w:rsidRPr="00E50CBF" w:rsidRDefault="00350220" w:rsidP="00350220">
      <w:pPr>
        <w:pStyle w:val="aff1"/>
        <w:ind w:left="14" w:firstLine="553"/>
        <w:jc w:val="both"/>
        <w:rPr>
          <w:sz w:val="24"/>
          <w:szCs w:val="24"/>
        </w:rPr>
      </w:pPr>
      <w:r w:rsidRPr="00E50CBF">
        <w:rPr>
          <w:sz w:val="24"/>
          <w:szCs w:val="24"/>
        </w:rPr>
        <w:t>- удержания причитающихся сумм при оплате счетов Исполнителя;</w:t>
      </w:r>
    </w:p>
    <w:p w:rsidR="00350220" w:rsidRPr="00E50CBF" w:rsidRDefault="00350220" w:rsidP="00350220">
      <w:pPr>
        <w:pStyle w:val="aff1"/>
        <w:ind w:left="14" w:firstLine="553"/>
        <w:jc w:val="both"/>
        <w:rPr>
          <w:sz w:val="24"/>
          <w:szCs w:val="24"/>
        </w:rPr>
      </w:pPr>
      <w:r w:rsidRPr="00E50CBF">
        <w:rPr>
          <w:sz w:val="24"/>
          <w:szCs w:val="24"/>
        </w:rPr>
        <w:t>- удержания неустойки из денежных средств, перечисленных в качестве обеспечения исполнения обязательств по Договору;</w:t>
      </w:r>
    </w:p>
    <w:p w:rsidR="00350220" w:rsidRPr="00E50CBF" w:rsidRDefault="00350220" w:rsidP="00350220">
      <w:pPr>
        <w:pStyle w:val="aff1"/>
        <w:ind w:left="14" w:firstLine="553"/>
        <w:jc w:val="both"/>
        <w:rPr>
          <w:sz w:val="24"/>
          <w:szCs w:val="24"/>
        </w:rPr>
      </w:pPr>
      <w:r w:rsidRPr="00E50CBF">
        <w:rPr>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rsidR="00350220" w:rsidRPr="00E50CBF" w:rsidRDefault="00350220" w:rsidP="00350220">
      <w:pPr>
        <w:pStyle w:val="aff1"/>
        <w:ind w:left="14" w:firstLine="553"/>
        <w:jc w:val="both"/>
        <w:rPr>
          <w:b/>
          <w:sz w:val="24"/>
          <w:szCs w:val="24"/>
        </w:rPr>
      </w:pPr>
      <w:r w:rsidRPr="00E50CBF">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E50CBF">
        <w:rPr>
          <w:b/>
          <w:sz w:val="24"/>
          <w:szCs w:val="24"/>
        </w:rPr>
        <w:t xml:space="preserve"> </w:t>
      </w:r>
    </w:p>
    <w:p w:rsidR="00350220" w:rsidRPr="00D45CC8" w:rsidRDefault="00350220" w:rsidP="00350220">
      <w:pPr>
        <w:keepNext/>
        <w:keepLines/>
        <w:tabs>
          <w:tab w:val="left" w:pos="3251"/>
        </w:tabs>
        <w:jc w:val="center"/>
        <w:outlineLvl w:val="4"/>
        <w:rPr>
          <w:b/>
          <w:bCs/>
        </w:rPr>
      </w:pPr>
      <w:bookmarkStart w:id="2" w:name="bookmark3"/>
      <w:r>
        <w:rPr>
          <w:b/>
          <w:bCs/>
        </w:rPr>
        <w:t>10</w:t>
      </w:r>
      <w:r w:rsidRPr="00D45CC8">
        <w:rPr>
          <w:b/>
          <w:bCs/>
        </w:rPr>
        <w:t xml:space="preserve">. </w:t>
      </w:r>
      <w:bookmarkEnd w:id="2"/>
      <w:r>
        <w:rPr>
          <w:b/>
          <w:bCs/>
        </w:rPr>
        <w:t>Антикоррупционная оговорка</w:t>
      </w:r>
    </w:p>
    <w:p w:rsidR="00350220" w:rsidRPr="003161D2" w:rsidRDefault="00350220" w:rsidP="00350220">
      <w:pPr>
        <w:pStyle w:val="16"/>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50220" w:rsidRPr="003161D2" w:rsidRDefault="00350220" w:rsidP="00350220">
      <w:pPr>
        <w:pStyle w:val="16"/>
        <w:shd w:val="clear" w:color="auto" w:fill="auto"/>
        <w:spacing w:before="0" w:line="240" w:lineRule="auto"/>
        <w:ind w:firstLine="567"/>
        <w:rPr>
          <w:rFonts w:ascii="Times New Roman" w:hAnsi="Times New Roman" w:cs="Times New Roman"/>
          <w:sz w:val="24"/>
          <w:szCs w:val="24"/>
        </w:rPr>
      </w:pPr>
      <w:r w:rsidRPr="003161D2">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50220" w:rsidRPr="003161D2" w:rsidRDefault="00350220" w:rsidP="00350220">
      <w:pPr>
        <w:pStyle w:val="16"/>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пункта 10.1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настоящего раздела другой Стороной, ее аффилированными лицами, работниками или посредниками.</w:t>
      </w:r>
    </w:p>
    <w:p w:rsidR="00350220" w:rsidRPr="003161D2" w:rsidRDefault="00350220" w:rsidP="00350220">
      <w:pPr>
        <w:pStyle w:val="16"/>
        <w:shd w:val="clear" w:color="auto" w:fill="auto"/>
        <w:spacing w:before="0" w:line="240" w:lineRule="auto"/>
        <w:ind w:left="40" w:firstLine="540"/>
        <w:rPr>
          <w:rFonts w:ascii="Times New Roman" w:hAnsi="Times New Roman" w:cs="Times New Roman"/>
          <w:sz w:val="24"/>
          <w:szCs w:val="24"/>
        </w:rPr>
      </w:pPr>
      <w:r w:rsidRPr="003161D2">
        <w:rPr>
          <w:rFonts w:ascii="Times New Roman" w:hAnsi="Times New Roman" w:cs="Times New Roman"/>
          <w:sz w:val="24"/>
          <w:szCs w:val="24"/>
        </w:rPr>
        <w:t xml:space="preserve">Каналы уведомления Заказчика о нарушениях каких-либо положений пункта 10.1 настоящего раздела: 8 800 250 24 27, электронная почта </w:t>
      </w:r>
      <w:hyperlink r:id="rId9" w:history="1">
        <w:r w:rsidRPr="003161D2">
          <w:rPr>
            <w:rStyle w:val="a8"/>
            <w:rFonts w:ascii="Times New Roman" w:hAnsi="Times New Roman" w:cs="Times New Roman"/>
            <w:spacing w:val="1"/>
            <w:sz w:val="24"/>
            <w:szCs w:val="24"/>
            <w:shd w:val="clear" w:color="auto" w:fill="FFFFFF"/>
          </w:rPr>
          <w:t>antikorr@pk-sakhalin.ru</w:t>
        </w:r>
      </w:hyperlink>
      <w:r w:rsidRPr="003161D2">
        <w:rPr>
          <w:rStyle w:val="a8"/>
          <w:rFonts w:ascii="Times New Roman" w:hAnsi="Times New Roman" w:cs="Times New Roman"/>
          <w:spacing w:val="1"/>
          <w:sz w:val="24"/>
          <w:szCs w:val="24"/>
          <w:shd w:val="clear" w:color="auto" w:fill="FFFFFF"/>
        </w:rPr>
        <w:t>.</w:t>
      </w:r>
    </w:p>
    <w:p w:rsidR="00350220" w:rsidRPr="003161D2" w:rsidRDefault="00350220" w:rsidP="00350220">
      <w:pPr>
        <w:pStyle w:val="16"/>
        <w:shd w:val="clear" w:color="auto" w:fill="auto"/>
        <w:tabs>
          <w:tab w:val="right" w:leader="underscore" w:pos="6866"/>
          <w:tab w:val="left" w:pos="7043"/>
        </w:tabs>
        <w:spacing w:before="0" w:line="240" w:lineRule="auto"/>
        <w:ind w:left="40" w:firstLine="540"/>
        <w:rPr>
          <w:rFonts w:ascii="Times New Roman" w:hAnsi="Times New Roman" w:cs="Times New Roman"/>
          <w:sz w:val="24"/>
          <w:szCs w:val="24"/>
        </w:rPr>
      </w:pPr>
      <w:r w:rsidRPr="003161D2">
        <w:rPr>
          <w:rFonts w:ascii="Times New Roman" w:hAnsi="Times New Roman" w:cs="Times New Roman"/>
          <w:sz w:val="24"/>
          <w:szCs w:val="24"/>
        </w:rPr>
        <w:t>Каналы уведомления Исполнителя о нарушениях каких-либо положений пункта 10.1 настоящего раздела: ___________________, электронная почта ______________________.</w:t>
      </w:r>
    </w:p>
    <w:p w:rsidR="00350220" w:rsidRPr="003161D2" w:rsidRDefault="00350220" w:rsidP="00350220">
      <w:pPr>
        <w:pStyle w:val="16"/>
        <w:shd w:val="clear" w:color="auto" w:fill="auto"/>
        <w:spacing w:before="0" w:line="240" w:lineRule="auto"/>
        <w:ind w:left="40" w:firstLine="540"/>
        <w:rPr>
          <w:rFonts w:ascii="Times New Roman" w:hAnsi="Times New Roman" w:cs="Times New Roman"/>
          <w:sz w:val="24"/>
          <w:szCs w:val="24"/>
        </w:rPr>
      </w:pPr>
      <w:r w:rsidRPr="003161D2">
        <w:rPr>
          <w:rFonts w:ascii="Times New Roman" w:hAnsi="Times New Roman" w:cs="Times New Roman"/>
          <w:sz w:val="24"/>
          <w:szCs w:val="24"/>
        </w:rPr>
        <w:t>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350220" w:rsidRPr="003161D2" w:rsidRDefault="00350220" w:rsidP="00350220">
      <w:pPr>
        <w:pStyle w:val="16"/>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Стороны гарантируют осуществление надлежащего разбирательства по фактам нарушения положений пункта 10.1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rsidR="00350220" w:rsidRPr="003161D2" w:rsidRDefault="00350220" w:rsidP="00350220">
      <w:pPr>
        <w:pStyle w:val="16"/>
        <w:shd w:val="clear" w:color="auto" w:fill="auto"/>
        <w:spacing w:before="0" w:line="240" w:lineRule="auto"/>
        <w:ind w:left="20"/>
        <w:rPr>
          <w:rFonts w:ascii="Times New Roman" w:hAnsi="Times New Roman" w:cs="Times New Roman"/>
          <w:sz w:val="24"/>
          <w:szCs w:val="24"/>
        </w:rPr>
      </w:pPr>
      <w:r w:rsidRPr="003161D2">
        <w:rPr>
          <w:rFonts w:ascii="Times New Roman" w:hAnsi="Times New Roman" w:cs="Times New Roman"/>
          <w:sz w:val="24"/>
          <w:szCs w:val="24"/>
        </w:rPr>
        <w:t>сообщивших о факте нарушений.</w:t>
      </w:r>
    </w:p>
    <w:p w:rsidR="00350220" w:rsidRPr="003161D2" w:rsidRDefault="00350220" w:rsidP="00350220">
      <w:pPr>
        <w:pStyle w:val="16"/>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lastRenderedPageBreak/>
        <w:t>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350220" w:rsidRDefault="00350220" w:rsidP="00350220">
      <w:pPr>
        <w:shd w:val="clear" w:color="auto" w:fill="FFFFFF"/>
        <w:tabs>
          <w:tab w:val="left" w:pos="1531"/>
        </w:tabs>
        <w:ind w:left="10" w:hanging="10"/>
        <w:jc w:val="center"/>
        <w:rPr>
          <w:rFonts w:eastAsia="Calibri"/>
          <w:b/>
          <w:bCs/>
          <w:color w:val="000000"/>
          <w:lang w:eastAsia="en-US"/>
        </w:rPr>
      </w:pPr>
    </w:p>
    <w:p w:rsidR="00350220" w:rsidRPr="0060722F" w:rsidRDefault="00350220" w:rsidP="00350220">
      <w:pPr>
        <w:shd w:val="clear" w:color="auto" w:fill="FFFFFF"/>
        <w:tabs>
          <w:tab w:val="left" w:pos="1531"/>
        </w:tabs>
        <w:ind w:left="10" w:hanging="10"/>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1</w:t>
      </w:r>
      <w:r w:rsidRPr="0060722F">
        <w:rPr>
          <w:rFonts w:eastAsia="Calibri"/>
          <w:b/>
          <w:bCs/>
          <w:color w:val="000000"/>
          <w:lang w:eastAsia="en-US"/>
        </w:rPr>
        <w:t>. Обстоятельства непреодолимой силы</w:t>
      </w:r>
    </w:p>
    <w:p w:rsidR="00350220" w:rsidRPr="0060722F" w:rsidRDefault="00350220" w:rsidP="00350220">
      <w:pPr>
        <w:shd w:val="clear" w:color="auto" w:fill="FFFFFF"/>
        <w:tabs>
          <w:tab w:val="left" w:pos="1464"/>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1</w:t>
      </w:r>
      <w:r w:rsidRPr="0060722F">
        <w:rPr>
          <w:rFonts w:eastAsia="Calibri"/>
          <w:color w:val="000000"/>
          <w:lang w:eastAsia="en-US"/>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350220" w:rsidRPr="0060722F" w:rsidRDefault="00350220" w:rsidP="00350220">
      <w:pPr>
        <w:shd w:val="clear" w:color="auto" w:fill="FFFFFF"/>
        <w:ind w:left="29" w:hanging="29"/>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2</w:t>
      </w:r>
      <w:r w:rsidRPr="0060722F">
        <w:rPr>
          <w:rFonts w:eastAsia="Calibri"/>
          <w:b/>
          <w:bCs/>
          <w:color w:val="000000"/>
          <w:lang w:eastAsia="en-US"/>
        </w:rPr>
        <w:t>. Разрешение споров</w:t>
      </w:r>
    </w:p>
    <w:p w:rsidR="00350220" w:rsidRPr="0060722F" w:rsidRDefault="00350220" w:rsidP="00350220">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.1. Все споры, возникающие при исполнении настоящего Договора, разрешаются Сторонами путем переговоров.</w:t>
      </w:r>
    </w:p>
    <w:p w:rsidR="00350220" w:rsidRPr="0060722F" w:rsidRDefault="00350220" w:rsidP="00350220">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.2. Если Стороны не придут к соглашению путем переговоров, все споры рассматриваются в претензионном порядке.</w:t>
      </w:r>
    </w:p>
    <w:p w:rsidR="00350220" w:rsidRPr="0060722F" w:rsidRDefault="00350220" w:rsidP="00350220">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350220" w:rsidRPr="0060722F" w:rsidRDefault="00350220" w:rsidP="00350220">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 xml:space="preserve">.4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350220" w:rsidRPr="0060722F" w:rsidRDefault="00350220" w:rsidP="00350220">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350220" w:rsidRPr="0060722F" w:rsidRDefault="00350220" w:rsidP="00350220">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.6. В случае</w:t>
      </w:r>
      <w:r>
        <w:rPr>
          <w:rFonts w:eastAsia="Calibri"/>
          <w:color w:val="000000"/>
          <w:lang w:eastAsia="en-US"/>
        </w:rPr>
        <w:t>,</w:t>
      </w:r>
      <w:r w:rsidRPr="0060722F">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350220" w:rsidRDefault="00350220" w:rsidP="00350220">
      <w:pPr>
        <w:shd w:val="clear" w:color="auto" w:fill="FFFFFF"/>
        <w:tabs>
          <w:tab w:val="left" w:pos="9922"/>
        </w:tabs>
        <w:ind w:left="142" w:right="-1"/>
        <w:jc w:val="center"/>
        <w:rPr>
          <w:rFonts w:eastAsia="Calibri"/>
          <w:b/>
          <w:bCs/>
          <w:color w:val="000000"/>
          <w:lang w:eastAsia="en-US"/>
        </w:rPr>
      </w:pPr>
    </w:p>
    <w:p w:rsidR="00350220" w:rsidRPr="0060722F" w:rsidRDefault="00350220" w:rsidP="00350220">
      <w:pPr>
        <w:shd w:val="clear" w:color="auto" w:fill="FFFFFF"/>
        <w:tabs>
          <w:tab w:val="left" w:pos="9922"/>
        </w:tabs>
        <w:ind w:left="142" w:right="-1"/>
        <w:jc w:val="center"/>
        <w:rPr>
          <w:rFonts w:eastAsia="Calibri"/>
          <w:b/>
          <w:bCs/>
          <w:lang w:eastAsia="en-US"/>
        </w:rPr>
      </w:pPr>
      <w:r w:rsidRPr="0060722F">
        <w:rPr>
          <w:rFonts w:eastAsia="Calibri"/>
          <w:b/>
          <w:bCs/>
          <w:color w:val="000000"/>
          <w:lang w:eastAsia="en-US"/>
        </w:rPr>
        <w:t>1</w:t>
      </w:r>
      <w:r>
        <w:rPr>
          <w:rFonts w:eastAsia="Calibri"/>
          <w:b/>
          <w:bCs/>
          <w:color w:val="000000"/>
          <w:lang w:eastAsia="en-US"/>
        </w:rPr>
        <w:t>3</w:t>
      </w:r>
      <w:r w:rsidRPr="0060722F">
        <w:rPr>
          <w:rFonts w:eastAsia="Calibri"/>
          <w:b/>
          <w:bCs/>
          <w:color w:val="000000"/>
          <w:lang w:eastAsia="en-US"/>
        </w:rPr>
        <w:t xml:space="preserve">. Порядок внесения </w:t>
      </w:r>
      <w:r w:rsidRPr="0060722F">
        <w:rPr>
          <w:rFonts w:eastAsia="Calibri"/>
          <w:b/>
          <w:bCs/>
          <w:lang w:eastAsia="en-US"/>
        </w:rPr>
        <w:t>изменений, дополнений в Договор и его расторжения</w:t>
      </w:r>
    </w:p>
    <w:p w:rsidR="00350220" w:rsidRPr="0060722F" w:rsidRDefault="00350220" w:rsidP="00350220">
      <w:pPr>
        <w:shd w:val="clear" w:color="auto" w:fill="FFFFFF"/>
        <w:tabs>
          <w:tab w:val="left" w:pos="1474"/>
        </w:tabs>
        <w:ind w:left="48" w:firstLine="519"/>
        <w:jc w:val="both"/>
        <w:rPr>
          <w:rFonts w:eastAsia="Calibri"/>
          <w:lang w:eastAsia="en-US"/>
        </w:rPr>
      </w:pPr>
      <w:r w:rsidRPr="0060722F">
        <w:rPr>
          <w:rFonts w:eastAsia="Calibri"/>
          <w:lang w:eastAsia="en-US"/>
        </w:rPr>
        <w:t>1</w:t>
      </w:r>
      <w:r>
        <w:rPr>
          <w:rFonts w:eastAsia="Calibri"/>
          <w:lang w:eastAsia="en-US"/>
        </w:rPr>
        <w:t>3</w:t>
      </w:r>
      <w:r w:rsidRPr="0060722F">
        <w:rPr>
          <w:rFonts w:eastAsia="Calibri"/>
          <w:lang w:eastAsia="en-US"/>
        </w:rPr>
        <w:t>.1.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350220" w:rsidRPr="0060722F" w:rsidRDefault="00350220" w:rsidP="00350220">
      <w:pPr>
        <w:shd w:val="clear" w:color="auto" w:fill="FFFFFF"/>
        <w:tabs>
          <w:tab w:val="left" w:pos="709"/>
        </w:tabs>
        <w:ind w:left="24" w:right="10" w:firstLine="543"/>
        <w:jc w:val="both"/>
        <w:rPr>
          <w:rFonts w:eastAsia="Calibri"/>
          <w:color w:val="000000"/>
          <w:lang w:eastAsia="en-US"/>
        </w:rPr>
      </w:pPr>
      <w:r w:rsidRPr="0060722F">
        <w:rPr>
          <w:rFonts w:eastAsia="Calibri"/>
          <w:lang w:eastAsia="en-US"/>
        </w:rPr>
        <w:t>1</w:t>
      </w:r>
      <w:r>
        <w:rPr>
          <w:rFonts w:eastAsia="Calibri"/>
          <w:lang w:eastAsia="en-US"/>
        </w:rPr>
        <w:t>3</w:t>
      </w:r>
      <w:r w:rsidRPr="0060722F">
        <w:rPr>
          <w:rFonts w:eastAsia="Calibri"/>
          <w:lang w:eastAsia="en-US"/>
        </w:rPr>
        <w:t>.2. Настоящий Договор может быть досрочно расторгнут по основаниям, предусмотренным законодатель</w:t>
      </w:r>
      <w:r w:rsidRPr="0060722F">
        <w:rPr>
          <w:rFonts w:eastAsia="Calibri"/>
          <w:color w:val="000000"/>
          <w:lang w:eastAsia="en-US"/>
        </w:rPr>
        <w:t>ством Российской Федерации и настоящим Договором.</w:t>
      </w:r>
    </w:p>
    <w:p w:rsidR="00350220" w:rsidRPr="0060722F" w:rsidRDefault="00350220" w:rsidP="00350220">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350220" w:rsidRPr="0060722F" w:rsidRDefault="00350220" w:rsidP="00350220">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350220" w:rsidRPr="0060722F" w:rsidRDefault="00350220" w:rsidP="00350220">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350220" w:rsidRPr="0060722F" w:rsidRDefault="00350220" w:rsidP="00350220">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350220" w:rsidRPr="0060722F" w:rsidRDefault="00350220" w:rsidP="00350220">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350220" w:rsidRPr="0060722F" w:rsidRDefault="00350220" w:rsidP="00350220">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lastRenderedPageBreak/>
        <w:t>1</w:t>
      </w:r>
      <w:r>
        <w:rPr>
          <w:rFonts w:eastAsia="Calibri"/>
          <w:color w:val="000000"/>
          <w:lang w:eastAsia="en-US"/>
        </w:rPr>
        <w:t>3</w:t>
      </w:r>
      <w:r w:rsidRPr="0060722F">
        <w:rPr>
          <w:rFonts w:eastAsia="Calibri"/>
          <w:color w:val="000000"/>
          <w:lang w:eastAsia="en-US"/>
        </w:rPr>
        <w:t>.5.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w:t>
      </w:r>
      <w:r>
        <w:rPr>
          <w:rFonts w:eastAsia="Calibri"/>
          <w:color w:val="000000"/>
          <w:lang w:eastAsia="en-US"/>
        </w:rPr>
        <w:t>6</w:t>
      </w:r>
      <w:r w:rsidRPr="0060722F">
        <w:rPr>
          <w:rFonts w:eastAsia="Calibri"/>
          <w:color w:val="000000"/>
          <w:lang w:eastAsia="en-US"/>
        </w:rPr>
        <w:t xml:space="preserve">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350220" w:rsidRPr="00A11622" w:rsidRDefault="00350220" w:rsidP="00350220">
      <w:pPr>
        <w:shd w:val="clear" w:color="auto" w:fill="FFFFFF"/>
        <w:tabs>
          <w:tab w:val="left" w:pos="1512"/>
        </w:tabs>
        <w:ind w:firstLine="6"/>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4</w:t>
      </w:r>
      <w:r w:rsidRPr="0060722F">
        <w:rPr>
          <w:rFonts w:eastAsia="Calibri"/>
          <w:b/>
          <w:bCs/>
          <w:color w:val="000000"/>
          <w:lang w:eastAsia="en-US"/>
        </w:rPr>
        <w:t xml:space="preserve">. Действие </w:t>
      </w:r>
      <w:r w:rsidRPr="00A11622">
        <w:rPr>
          <w:rFonts w:eastAsia="Calibri"/>
          <w:b/>
          <w:bCs/>
          <w:color w:val="000000"/>
          <w:lang w:eastAsia="en-US"/>
        </w:rPr>
        <w:t>Договора</w:t>
      </w:r>
    </w:p>
    <w:p w:rsidR="00350220" w:rsidRPr="00A11622" w:rsidRDefault="00350220" w:rsidP="00350220">
      <w:pPr>
        <w:ind w:firstLine="567"/>
        <w:jc w:val="both"/>
        <w:rPr>
          <w:rFonts w:eastAsia="Calibri"/>
          <w:color w:val="000000"/>
          <w:lang w:eastAsia="en-US"/>
        </w:rPr>
      </w:pPr>
      <w:r w:rsidRPr="00A11622">
        <w:rPr>
          <w:rFonts w:eastAsia="Calibri"/>
          <w:color w:val="000000"/>
          <w:lang w:eastAsia="en-US"/>
        </w:rPr>
        <w:t>1</w:t>
      </w:r>
      <w:r>
        <w:rPr>
          <w:rFonts w:eastAsia="Calibri"/>
          <w:color w:val="000000"/>
          <w:lang w:eastAsia="en-US"/>
        </w:rPr>
        <w:t>4</w:t>
      </w:r>
      <w:r w:rsidRPr="00A11622">
        <w:rPr>
          <w:rFonts w:eastAsia="Calibri"/>
          <w:color w:val="000000"/>
          <w:lang w:eastAsia="en-US"/>
        </w:rPr>
        <w:t>.1</w:t>
      </w:r>
      <w:r w:rsidRPr="004F29BB">
        <w:rPr>
          <w:rFonts w:eastAsia="Calibri"/>
          <w:color w:val="000000"/>
          <w:lang w:eastAsia="en-US"/>
        </w:rPr>
        <w:t xml:space="preserve">. Настоящий Договор вступает в силу с момента его подписания и действует до </w:t>
      </w:r>
      <w:r>
        <w:rPr>
          <w:rFonts w:eastAsia="Calibri"/>
          <w:color w:val="000000"/>
          <w:lang w:eastAsia="en-US"/>
        </w:rPr>
        <w:t>15</w:t>
      </w:r>
      <w:r w:rsidRPr="004F29BB">
        <w:rPr>
          <w:rFonts w:eastAsia="Calibri"/>
          <w:color w:val="000000"/>
          <w:lang w:eastAsia="en-US"/>
        </w:rPr>
        <w:t xml:space="preserve"> декабря </w:t>
      </w:r>
      <w:r>
        <w:rPr>
          <w:rFonts w:eastAsia="Calibri"/>
          <w:color w:val="000000"/>
          <w:lang w:eastAsia="en-US"/>
        </w:rPr>
        <w:t>2025</w:t>
      </w:r>
      <w:r w:rsidRPr="004F29BB">
        <w:rPr>
          <w:rFonts w:eastAsia="Calibri"/>
          <w:color w:val="000000"/>
          <w:lang w:eastAsia="en-US"/>
        </w:rPr>
        <w:t xml:space="preserve"> года, а в части взаиморасчетов – до полного выполнения обязательств Сторон.</w:t>
      </w:r>
    </w:p>
    <w:p w:rsidR="00350220" w:rsidRPr="0060722F" w:rsidRDefault="00350220" w:rsidP="00350220">
      <w:pPr>
        <w:jc w:val="center"/>
        <w:rPr>
          <w:rFonts w:eastAsia="Calibri"/>
          <w:b/>
          <w:bCs/>
          <w:color w:val="000000"/>
          <w:lang w:eastAsia="en-US"/>
        </w:rPr>
      </w:pPr>
      <w:r w:rsidRPr="00A11622">
        <w:rPr>
          <w:rFonts w:eastAsia="Calibri"/>
          <w:b/>
          <w:bCs/>
          <w:color w:val="000000"/>
          <w:lang w:eastAsia="en-US"/>
        </w:rPr>
        <w:t>1</w:t>
      </w:r>
      <w:r>
        <w:rPr>
          <w:rFonts w:eastAsia="Calibri"/>
          <w:b/>
          <w:bCs/>
          <w:color w:val="000000"/>
          <w:lang w:eastAsia="en-US"/>
        </w:rPr>
        <w:t>5</w:t>
      </w:r>
      <w:r w:rsidRPr="00A11622">
        <w:rPr>
          <w:rFonts w:eastAsia="Calibri"/>
          <w:b/>
          <w:bCs/>
          <w:color w:val="000000"/>
          <w:lang w:eastAsia="en-US"/>
        </w:rPr>
        <w:t>. Прочие условия</w:t>
      </w:r>
    </w:p>
    <w:p w:rsidR="00350220" w:rsidRPr="0060722F" w:rsidRDefault="00350220" w:rsidP="00350220">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350220" w:rsidRPr="0060722F" w:rsidRDefault="00350220" w:rsidP="00350220">
      <w:pPr>
        <w:shd w:val="clear" w:color="auto" w:fill="FFFFFF"/>
        <w:tabs>
          <w:tab w:val="left" w:pos="1392"/>
        </w:tabs>
        <w:ind w:left="45" w:firstLine="522"/>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Pr>
          <w:rFonts w:eastAsia="Calibri"/>
          <w:color w:val="000000"/>
          <w:lang w:eastAsia="en-US"/>
        </w:rPr>
        <w:t>6</w:t>
      </w:r>
      <w:r w:rsidRPr="0060722F">
        <w:rPr>
          <w:rFonts w:eastAsia="Calibri"/>
          <w:color w:val="000000"/>
          <w:lang w:eastAsia="en-US"/>
        </w:rPr>
        <w:t xml:space="preserve">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350220" w:rsidRPr="0060722F" w:rsidRDefault="00350220" w:rsidP="00350220">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.3. Датой передачи соответствующего сообщения считается день отправления факсимильного сообщения или сообщения электронной почты.</w:t>
      </w:r>
    </w:p>
    <w:p w:rsidR="00350220" w:rsidRPr="0060722F" w:rsidRDefault="00350220" w:rsidP="00350220">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350220" w:rsidRDefault="00350220" w:rsidP="00350220">
      <w:pPr>
        <w:shd w:val="clear" w:color="auto" w:fill="FFFFFF"/>
        <w:ind w:right="43" w:firstLine="567"/>
        <w:jc w:val="both"/>
        <w:rPr>
          <w:rFonts w:eastAsia="Calibri"/>
          <w:color w:val="000000"/>
          <w:lang w:eastAsia="en-US"/>
        </w:rPr>
      </w:pPr>
      <w:r w:rsidRPr="0060722F">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350220" w:rsidRPr="009A7F3A" w:rsidRDefault="00350220" w:rsidP="00350220">
      <w:pPr>
        <w:shd w:val="clear" w:color="auto" w:fill="FFFFFF"/>
        <w:ind w:right="43" w:firstLine="567"/>
        <w:jc w:val="both"/>
        <w:rPr>
          <w:rFonts w:eastAsia="Calibri"/>
          <w:color w:val="000000"/>
          <w:lang w:eastAsia="en-US"/>
        </w:rPr>
      </w:pPr>
      <w:r>
        <w:t xml:space="preserve">15.5.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Pr>
          <w:i/>
        </w:rPr>
        <w:t>(при согласии Исполнителя).</w:t>
      </w:r>
    </w:p>
    <w:p w:rsidR="00350220" w:rsidRPr="0060722F" w:rsidRDefault="00350220" w:rsidP="00350220">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350220" w:rsidRDefault="00350220" w:rsidP="00350220">
      <w:pPr>
        <w:shd w:val="clear" w:color="auto" w:fill="FFFFFF"/>
        <w:tabs>
          <w:tab w:val="left" w:pos="1469"/>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.6. Во всем остальном, что не предусмотрено настоящим Договором, Стороны будут руководствоваться законода</w:t>
      </w:r>
      <w:r>
        <w:rPr>
          <w:rFonts w:eastAsia="Calibri"/>
          <w:color w:val="000000"/>
          <w:lang w:eastAsia="en-US"/>
        </w:rPr>
        <w:t>тельством Российской Федерации.</w:t>
      </w:r>
    </w:p>
    <w:p w:rsidR="00350220" w:rsidRDefault="00350220" w:rsidP="00350220">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15.7. </w:t>
      </w:r>
      <w:r w:rsidRPr="0060722F">
        <w:t>К настоящему Договору прилагаются:</w:t>
      </w:r>
    </w:p>
    <w:p w:rsidR="00350220" w:rsidRDefault="00350220" w:rsidP="00350220">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15.7.1. </w:t>
      </w:r>
      <w:r w:rsidRPr="0060722F">
        <w:t>Техническое задание (спецификация) (приложение № 1)</w:t>
      </w:r>
      <w:r>
        <w:t>;</w:t>
      </w:r>
    </w:p>
    <w:p w:rsidR="00350220" w:rsidRDefault="00350220" w:rsidP="00350220">
      <w:pPr>
        <w:shd w:val="clear" w:color="auto" w:fill="FFFFFF"/>
        <w:tabs>
          <w:tab w:val="left" w:pos="1469"/>
        </w:tabs>
        <w:ind w:firstLine="567"/>
        <w:jc w:val="both"/>
      </w:pPr>
      <w:r>
        <w:rPr>
          <w:rFonts w:eastAsia="Calibri"/>
          <w:color w:val="000000"/>
          <w:lang w:eastAsia="en-US"/>
        </w:rPr>
        <w:t xml:space="preserve">15.7.2. </w:t>
      </w:r>
      <w:r>
        <w:rPr>
          <w:bCs/>
        </w:rPr>
        <w:t>Порядок использования электронных документов</w:t>
      </w:r>
      <w:r>
        <w:t xml:space="preserve"> (приложение № 2);</w:t>
      </w:r>
    </w:p>
    <w:p w:rsidR="00350220" w:rsidRPr="009A7F3A" w:rsidRDefault="00350220" w:rsidP="00350220">
      <w:pPr>
        <w:shd w:val="clear" w:color="auto" w:fill="FFFFFF"/>
        <w:tabs>
          <w:tab w:val="left" w:pos="1469"/>
        </w:tabs>
        <w:ind w:firstLine="567"/>
        <w:jc w:val="both"/>
        <w:rPr>
          <w:rFonts w:eastAsia="Calibri"/>
          <w:color w:val="000000"/>
          <w:lang w:eastAsia="en-US"/>
        </w:rPr>
      </w:pPr>
      <w:r>
        <w:t>15.7.3. Налоговая оговорка (приложение № 3).</w:t>
      </w:r>
    </w:p>
    <w:p w:rsidR="00350220" w:rsidRPr="00105517" w:rsidRDefault="00350220" w:rsidP="00350220">
      <w:pPr>
        <w:ind w:firstLine="6"/>
        <w:jc w:val="center"/>
        <w:rPr>
          <w:b/>
          <w:bCs/>
          <w:color w:val="000000"/>
          <w:spacing w:val="-6"/>
          <w:sz w:val="22"/>
          <w:szCs w:val="22"/>
        </w:rPr>
      </w:pPr>
      <w:r w:rsidRPr="00105517">
        <w:rPr>
          <w:b/>
          <w:bCs/>
          <w:color w:val="000000"/>
          <w:spacing w:val="-6"/>
          <w:sz w:val="22"/>
          <w:szCs w:val="22"/>
        </w:rPr>
        <w:t>16. Юридические адреса и платежные реквизиты Сторон</w:t>
      </w:r>
    </w:p>
    <w:tbl>
      <w:tblPr>
        <w:tblW w:w="9930" w:type="dxa"/>
        <w:tblInd w:w="-106" w:type="dxa"/>
        <w:tblLayout w:type="fixed"/>
        <w:tblLook w:val="00A0"/>
      </w:tblPr>
      <w:tblGrid>
        <w:gridCol w:w="4823"/>
        <w:gridCol w:w="5107"/>
      </w:tblGrid>
      <w:tr w:rsidR="00350220" w:rsidRPr="00105517" w:rsidTr="00350220">
        <w:trPr>
          <w:trHeight w:val="3925"/>
        </w:trPr>
        <w:tc>
          <w:tcPr>
            <w:tcW w:w="4823" w:type="dxa"/>
          </w:tcPr>
          <w:p w:rsidR="00350220" w:rsidRPr="00105517" w:rsidRDefault="00350220" w:rsidP="00350220">
            <w:pPr>
              <w:ind w:left="106"/>
              <w:jc w:val="center"/>
              <w:rPr>
                <w:b/>
                <w:bCs/>
              </w:rPr>
            </w:pPr>
            <w:r w:rsidRPr="00105517">
              <w:rPr>
                <w:b/>
                <w:bCs/>
                <w:sz w:val="22"/>
                <w:szCs w:val="22"/>
              </w:rPr>
              <w:t>«Покупатель»</w:t>
            </w:r>
          </w:p>
          <w:p w:rsidR="00350220" w:rsidRPr="00105517" w:rsidRDefault="00350220" w:rsidP="00350220">
            <w:pPr>
              <w:snapToGrid w:val="0"/>
              <w:ind w:left="106"/>
              <w:rPr>
                <w:rFonts w:eastAsia="Calibri"/>
                <w:b/>
              </w:rPr>
            </w:pPr>
            <w:r w:rsidRPr="00105517">
              <w:rPr>
                <w:rFonts w:eastAsia="Calibri"/>
                <w:b/>
                <w:sz w:val="22"/>
                <w:szCs w:val="22"/>
              </w:rPr>
              <w:t>Акционерное общество «Пассажирская компания «Сахалин» (АО «ПКС»)</w:t>
            </w:r>
          </w:p>
          <w:p w:rsidR="00350220" w:rsidRPr="00105517" w:rsidRDefault="00350220" w:rsidP="00350220">
            <w:pPr>
              <w:snapToGrid w:val="0"/>
              <w:ind w:left="106"/>
              <w:jc w:val="both"/>
              <w:rPr>
                <w:rFonts w:eastAsia="Calibri"/>
              </w:rPr>
            </w:pPr>
            <w:r w:rsidRPr="00105517">
              <w:rPr>
                <w:rFonts w:eastAsia="Calibri"/>
                <w:sz w:val="22"/>
                <w:szCs w:val="22"/>
              </w:rPr>
              <w:t>Юридический и фактический адрес:</w:t>
            </w:r>
          </w:p>
          <w:p w:rsidR="00350220" w:rsidRPr="00105517" w:rsidRDefault="00350220" w:rsidP="00350220">
            <w:pPr>
              <w:snapToGrid w:val="0"/>
              <w:ind w:left="106"/>
              <w:jc w:val="both"/>
              <w:rPr>
                <w:rFonts w:eastAsia="Calibri"/>
              </w:rPr>
            </w:pPr>
            <w:r w:rsidRPr="00105517">
              <w:rPr>
                <w:rFonts w:eastAsia="Calibri"/>
                <w:sz w:val="22"/>
                <w:szCs w:val="22"/>
              </w:rPr>
              <w:t xml:space="preserve">693000,г. Южно-Сахалинск, </w:t>
            </w:r>
          </w:p>
          <w:p w:rsidR="00350220" w:rsidRPr="00105517" w:rsidRDefault="00350220" w:rsidP="00350220">
            <w:pPr>
              <w:snapToGrid w:val="0"/>
              <w:ind w:left="106"/>
              <w:jc w:val="both"/>
              <w:rPr>
                <w:rFonts w:eastAsia="Calibri"/>
              </w:rPr>
            </w:pPr>
            <w:r w:rsidRPr="00105517">
              <w:rPr>
                <w:rFonts w:eastAsia="Calibri"/>
                <w:sz w:val="22"/>
                <w:szCs w:val="22"/>
              </w:rPr>
              <w:t>ул. Вокзальная, 54-А</w:t>
            </w:r>
          </w:p>
          <w:p w:rsidR="00350220" w:rsidRPr="00105517" w:rsidRDefault="00350220" w:rsidP="00350220">
            <w:pPr>
              <w:snapToGrid w:val="0"/>
              <w:ind w:left="106"/>
              <w:jc w:val="both"/>
              <w:rPr>
                <w:rFonts w:eastAsia="Calibri"/>
                <w:bCs/>
              </w:rPr>
            </w:pPr>
            <w:r w:rsidRPr="00105517">
              <w:rPr>
                <w:rFonts w:eastAsia="Calibri"/>
                <w:bCs/>
                <w:sz w:val="22"/>
                <w:szCs w:val="22"/>
              </w:rPr>
              <w:t>ИНН/КПП 6501243453/650101001</w:t>
            </w:r>
          </w:p>
          <w:p w:rsidR="00350220" w:rsidRPr="00105517" w:rsidRDefault="00350220" w:rsidP="00350220">
            <w:pPr>
              <w:snapToGrid w:val="0"/>
              <w:ind w:left="106"/>
              <w:jc w:val="both"/>
              <w:rPr>
                <w:rFonts w:eastAsia="Calibri"/>
                <w:bCs/>
              </w:rPr>
            </w:pPr>
            <w:r w:rsidRPr="00105517">
              <w:rPr>
                <w:rFonts w:eastAsia="Calibri"/>
                <w:bCs/>
                <w:sz w:val="22"/>
                <w:szCs w:val="22"/>
              </w:rPr>
              <w:t xml:space="preserve">Расчетный счет № 40702810908020008931 в филиале Банк ВТБ (ПАО) </w:t>
            </w:r>
          </w:p>
          <w:p w:rsidR="00350220" w:rsidRPr="00105517" w:rsidRDefault="00350220" w:rsidP="00350220">
            <w:pPr>
              <w:snapToGrid w:val="0"/>
              <w:ind w:left="106"/>
              <w:jc w:val="both"/>
              <w:rPr>
                <w:rFonts w:eastAsia="Calibri"/>
                <w:bCs/>
              </w:rPr>
            </w:pPr>
            <w:r w:rsidRPr="00105517">
              <w:rPr>
                <w:rFonts w:eastAsia="Calibri"/>
                <w:bCs/>
                <w:sz w:val="22"/>
                <w:szCs w:val="22"/>
              </w:rPr>
              <w:t>в г. Хабаровске</w:t>
            </w:r>
          </w:p>
          <w:p w:rsidR="00350220" w:rsidRPr="00105517" w:rsidRDefault="00350220" w:rsidP="00350220">
            <w:pPr>
              <w:snapToGrid w:val="0"/>
              <w:ind w:left="106"/>
              <w:jc w:val="both"/>
              <w:rPr>
                <w:rFonts w:eastAsia="Calibri"/>
                <w:bCs/>
              </w:rPr>
            </w:pPr>
            <w:r w:rsidRPr="00105517">
              <w:rPr>
                <w:rFonts w:eastAsia="Calibri"/>
                <w:bCs/>
                <w:sz w:val="22"/>
                <w:szCs w:val="22"/>
              </w:rPr>
              <w:t xml:space="preserve">Корреспондентский счет </w:t>
            </w:r>
          </w:p>
          <w:p w:rsidR="00350220" w:rsidRPr="00105517" w:rsidRDefault="00350220" w:rsidP="00350220">
            <w:pPr>
              <w:snapToGrid w:val="0"/>
              <w:ind w:left="106"/>
              <w:jc w:val="both"/>
              <w:rPr>
                <w:rFonts w:eastAsia="Calibri"/>
                <w:bCs/>
              </w:rPr>
            </w:pPr>
            <w:r w:rsidRPr="00105517">
              <w:rPr>
                <w:rFonts w:eastAsia="Calibri"/>
                <w:bCs/>
                <w:sz w:val="22"/>
                <w:szCs w:val="22"/>
              </w:rPr>
              <w:t>№ 30101810400000000727</w:t>
            </w:r>
          </w:p>
          <w:p w:rsidR="00350220" w:rsidRPr="00105517" w:rsidRDefault="00350220" w:rsidP="00350220">
            <w:pPr>
              <w:snapToGrid w:val="0"/>
              <w:ind w:left="106"/>
              <w:jc w:val="both"/>
              <w:rPr>
                <w:rFonts w:eastAsia="Calibri"/>
                <w:bCs/>
              </w:rPr>
            </w:pPr>
            <w:r w:rsidRPr="00105517">
              <w:rPr>
                <w:rFonts w:eastAsia="Calibri"/>
                <w:bCs/>
                <w:sz w:val="22"/>
                <w:szCs w:val="22"/>
              </w:rPr>
              <w:t>БИК  040813727</w:t>
            </w:r>
          </w:p>
          <w:p w:rsidR="00350220" w:rsidRPr="00105517" w:rsidRDefault="00350220" w:rsidP="00350220">
            <w:pPr>
              <w:snapToGrid w:val="0"/>
              <w:ind w:left="106"/>
              <w:jc w:val="both"/>
              <w:rPr>
                <w:rFonts w:eastAsia="Calibri"/>
                <w:bCs/>
              </w:rPr>
            </w:pPr>
            <w:r w:rsidRPr="00105517">
              <w:rPr>
                <w:rFonts w:eastAsia="Calibri"/>
                <w:bCs/>
                <w:sz w:val="22"/>
                <w:szCs w:val="22"/>
              </w:rPr>
              <w:t>Тел. (4242) 71-31-99, 71-22-59</w:t>
            </w:r>
          </w:p>
          <w:p w:rsidR="00350220" w:rsidRPr="00105517" w:rsidRDefault="00350220" w:rsidP="00350220">
            <w:pPr>
              <w:snapToGrid w:val="0"/>
              <w:ind w:left="106"/>
              <w:jc w:val="both"/>
              <w:rPr>
                <w:rFonts w:eastAsia="Calibri"/>
                <w:bCs/>
              </w:rPr>
            </w:pPr>
            <w:r w:rsidRPr="00105517">
              <w:rPr>
                <w:rFonts w:eastAsia="Calibri"/>
                <w:bCs/>
                <w:sz w:val="22"/>
                <w:szCs w:val="22"/>
              </w:rPr>
              <w:t>Факс (4242) 71-30-89</w:t>
            </w:r>
          </w:p>
          <w:p w:rsidR="00350220" w:rsidRPr="00105517" w:rsidRDefault="00350220" w:rsidP="00350220">
            <w:pPr>
              <w:snapToGrid w:val="0"/>
              <w:ind w:left="106"/>
              <w:jc w:val="both"/>
              <w:rPr>
                <w:rFonts w:eastAsia="Calibri"/>
                <w:bCs/>
              </w:rPr>
            </w:pPr>
            <w:r w:rsidRPr="00105517">
              <w:rPr>
                <w:rFonts w:eastAsia="Calibri"/>
                <w:bCs/>
                <w:sz w:val="22"/>
                <w:szCs w:val="22"/>
                <w:lang w:val="en-US"/>
              </w:rPr>
              <w:lastRenderedPageBreak/>
              <w:t>e</w:t>
            </w:r>
            <w:r w:rsidRPr="00105517">
              <w:rPr>
                <w:rFonts w:eastAsia="Calibri"/>
                <w:bCs/>
                <w:sz w:val="22"/>
                <w:szCs w:val="22"/>
              </w:rPr>
              <w:t>-</w:t>
            </w:r>
            <w:r w:rsidRPr="00105517">
              <w:rPr>
                <w:rFonts w:eastAsia="Calibri"/>
                <w:bCs/>
                <w:sz w:val="22"/>
                <w:szCs w:val="22"/>
                <w:lang w:val="en-US"/>
              </w:rPr>
              <w:t>mail</w:t>
            </w:r>
            <w:r w:rsidRPr="00105517">
              <w:rPr>
                <w:rFonts w:eastAsia="Calibri"/>
                <w:bCs/>
                <w:sz w:val="22"/>
                <w:szCs w:val="22"/>
              </w:rPr>
              <w:t xml:space="preserve">: </w:t>
            </w:r>
            <w:hyperlink r:id="rId10" w:history="1">
              <w:r w:rsidRPr="00105517">
                <w:rPr>
                  <w:rFonts w:eastAsia="Calibri"/>
                  <w:color w:val="0000FF"/>
                  <w:sz w:val="22"/>
                  <w:szCs w:val="22"/>
                  <w:u w:val="single"/>
                  <w:lang w:val="en-US"/>
                </w:rPr>
                <w:t>Dialog</w:t>
              </w:r>
              <w:r w:rsidRPr="00105517">
                <w:rPr>
                  <w:rFonts w:eastAsia="Calibri"/>
                  <w:color w:val="0000FF"/>
                  <w:sz w:val="22"/>
                  <w:szCs w:val="22"/>
                  <w:u w:val="single"/>
                </w:rPr>
                <w:t>@</w:t>
              </w:r>
              <w:r w:rsidRPr="00105517">
                <w:rPr>
                  <w:rFonts w:eastAsia="Calibri"/>
                  <w:color w:val="0000FF"/>
                  <w:sz w:val="22"/>
                  <w:szCs w:val="22"/>
                  <w:u w:val="single"/>
                  <w:lang w:val="en-US"/>
                </w:rPr>
                <w:t>pk</w:t>
              </w:r>
              <w:r w:rsidRPr="00105517">
                <w:rPr>
                  <w:rFonts w:eastAsia="Calibri"/>
                  <w:color w:val="0000FF"/>
                  <w:sz w:val="22"/>
                  <w:szCs w:val="22"/>
                  <w:u w:val="single"/>
                </w:rPr>
                <w:t>-</w:t>
              </w:r>
              <w:r w:rsidRPr="00105517">
                <w:rPr>
                  <w:rFonts w:eastAsia="Calibri"/>
                  <w:color w:val="0000FF"/>
                  <w:sz w:val="22"/>
                  <w:szCs w:val="22"/>
                  <w:u w:val="single"/>
                  <w:lang w:val="en-US"/>
                </w:rPr>
                <w:t>sakhalin</w:t>
              </w:r>
              <w:r w:rsidRPr="00105517">
                <w:rPr>
                  <w:rFonts w:eastAsia="Calibri"/>
                  <w:color w:val="0000FF"/>
                  <w:sz w:val="22"/>
                  <w:szCs w:val="22"/>
                  <w:u w:val="single"/>
                </w:rPr>
                <w:t>.</w:t>
              </w:r>
              <w:r w:rsidRPr="00105517">
                <w:rPr>
                  <w:rFonts w:eastAsia="Calibri"/>
                  <w:color w:val="0000FF"/>
                  <w:sz w:val="22"/>
                  <w:szCs w:val="22"/>
                  <w:u w:val="single"/>
                  <w:lang w:val="en-US"/>
                </w:rPr>
                <w:t>ru</w:t>
              </w:r>
            </w:hyperlink>
            <w:r w:rsidRPr="00105517">
              <w:rPr>
                <w:rFonts w:eastAsia="Calibri"/>
                <w:bCs/>
                <w:sz w:val="22"/>
                <w:szCs w:val="22"/>
              </w:rPr>
              <w:t xml:space="preserve"> </w:t>
            </w:r>
          </w:p>
          <w:p w:rsidR="00350220" w:rsidRPr="00105517" w:rsidRDefault="00350220" w:rsidP="00350220">
            <w:pPr>
              <w:snapToGrid w:val="0"/>
              <w:ind w:left="106"/>
              <w:jc w:val="both"/>
              <w:rPr>
                <w:rFonts w:eastAsia="Calibri"/>
              </w:rPr>
            </w:pPr>
          </w:p>
          <w:p w:rsidR="00350220" w:rsidRPr="00105517" w:rsidRDefault="00350220" w:rsidP="00350220">
            <w:pPr>
              <w:tabs>
                <w:tab w:val="left" w:pos="1418"/>
              </w:tabs>
              <w:ind w:left="106"/>
              <w:jc w:val="both"/>
              <w:rPr>
                <w:b/>
                <w:bCs/>
              </w:rPr>
            </w:pPr>
            <w:r w:rsidRPr="00105517">
              <w:rPr>
                <w:sz w:val="22"/>
                <w:szCs w:val="22"/>
              </w:rPr>
              <w:t>_________________/____________/</w:t>
            </w:r>
          </w:p>
        </w:tc>
        <w:tc>
          <w:tcPr>
            <w:tcW w:w="5107" w:type="dxa"/>
          </w:tcPr>
          <w:p w:rsidR="00350220" w:rsidRPr="00105517" w:rsidRDefault="00350220" w:rsidP="00350220">
            <w:pPr>
              <w:ind w:left="290" w:hanging="284"/>
              <w:jc w:val="center"/>
              <w:rPr>
                <w:b/>
                <w:bCs/>
              </w:rPr>
            </w:pPr>
            <w:r w:rsidRPr="00105517">
              <w:rPr>
                <w:b/>
                <w:bCs/>
                <w:sz w:val="22"/>
                <w:szCs w:val="22"/>
              </w:rPr>
              <w:lastRenderedPageBreak/>
              <w:t>«Поставщик»</w:t>
            </w:r>
          </w:p>
          <w:p w:rsidR="00350220" w:rsidRPr="00105517" w:rsidRDefault="00350220" w:rsidP="00350220">
            <w:pPr>
              <w:jc w:val="both"/>
            </w:pPr>
          </w:p>
          <w:p w:rsidR="00350220" w:rsidRPr="00105517" w:rsidRDefault="00350220" w:rsidP="00350220">
            <w:pPr>
              <w:jc w:val="both"/>
            </w:pPr>
          </w:p>
          <w:p w:rsidR="00350220" w:rsidRPr="00105517" w:rsidRDefault="00350220" w:rsidP="00350220">
            <w:pPr>
              <w:jc w:val="both"/>
            </w:pPr>
          </w:p>
          <w:p w:rsidR="00350220" w:rsidRPr="00105517" w:rsidRDefault="00350220" w:rsidP="00350220">
            <w:pPr>
              <w:jc w:val="both"/>
            </w:pPr>
          </w:p>
          <w:p w:rsidR="00350220" w:rsidRPr="00105517" w:rsidRDefault="00350220" w:rsidP="00350220">
            <w:pPr>
              <w:jc w:val="both"/>
            </w:pPr>
          </w:p>
          <w:p w:rsidR="00350220" w:rsidRPr="00105517" w:rsidRDefault="00350220" w:rsidP="00350220">
            <w:pPr>
              <w:jc w:val="both"/>
            </w:pPr>
          </w:p>
          <w:p w:rsidR="00350220" w:rsidRPr="00105517" w:rsidRDefault="00350220" w:rsidP="00350220">
            <w:pPr>
              <w:jc w:val="both"/>
            </w:pPr>
          </w:p>
          <w:p w:rsidR="00350220" w:rsidRPr="00105517" w:rsidRDefault="00350220" w:rsidP="00350220">
            <w:pPr>
              <w:jc w:val="both"/>
            </w:pPr>
          </w:p>
          <w:p w:rsidR="00350220" w:rsidRPr="00105517" w:rsidRDefault="00350220" w:rsidP="00350220">
            <w:pPr>
              <w:jc w:val="both"/>
            </w:pPr>
          </w:p>
          <w:p w:rsidR="00350220" w:rsidRPr="00105517" w:rsidRDefault="00350220" w:rsidP="00350220">
            <w:pPr>
              <w:jc w:val="both"/>
            </w:pPr>
          </w:p>
          <w:p w:rsidR="00350220" w:rsidRPr="00105517" w:rsidRDefault="00350220" w:rsidP="00350220">
            <w:pPr>
              <w:jc w:val="both"/>
            </w:pPr>
          </w:p>
          <w:p w:rsidR="00350220" w:rsidRPr="00105517" w:rsidRDefault="00350220" w:rsidP="00350220">
            <w:pPr>
              <w:jc w:val="both"/>
            </w:pPr>
          </w:p>
          <w:p w:rsidR="00350220" w:rsidRPr="00105517" w:rsidRDefault="00350220" w:rsidP="00350220">
            <w:pPr>
              <w:jc w:val="both"/>
            </w:pPr>
          </w:p>
          <w:p w:rsidR="00350220" w:rsidRPr="00105517" w:rsidRDefault="00350220" w:rsidP="00350220">
            <w:pPr>
              <w:jc w:val="both"/>
            </w:pPr>
          </w:p>
          <w:p w:rsidR="00350220" w:rsidRPr="00105517" w:rsidRDefault="00350220" w:rsidP="00350220">
            <w:pPr>
              <w:jc w:val="both"/>
            </w:pPr>
          </w:p>
          <w:p w:rsidR="00350220" w:rsidRPr="00105517" w:rsidRDefault="00350220" w:rsidP="00350220">
            <w:pPr>
              <w:jc w:val="both"/>
            </w:pPr>
            <w:r w:rsidRPr="00105517">
              <w:rPr>
                <w:sz w:val="22"/>
                <w:szCs w:val="22"/>
              </w:rPr>
              <w:t>______________________/</w:t>
            </w:r>
          </w:p>
        </w:tc>
      </w:tr>
    </w:tbl>
    <w:p w:rsidR="00350220" w:rsidRDefault="00350220" w:rsidP="00350220">
      <w:pPr>
        <w:ind w:left="4956" w:firstLine="708"/>
        <w:rPr>
          <w:color w:val="000000"/>
        </w:rPr>
        <w:sectPr w:rsidR="00350220" w:rsidSect="00350220">
          <w:pgSz w:w="11906" w:h="16838"/>
          <w:pgMar w:top="1134" w:right="566" w:bottom="1134" w:left="1134" w:header="708" w:footer="708" w:gutter="0"/>
          <w:cols w:space="708"/>
          <w:docGrid w:linePitch="360"/>
        </w:sectPr>
      </w:pPr>
    </w:p>
    <w:p w:rsidR="00350220" w:rsidRDefault="00350220" w:rsidP="00350220">
      <w:pPr>
        <w:ind w:left="4956" w:firstLine="708"/>
        <w:jc w:val="right"/>
        <w:rPr>
          <w:color w:val="000000"/>
        </w:rPr>
      </w:pPr>
      <w:r>
        <w:rPr>
          <w:color w:val="000000"/>
        </w:rPr>
        <w:lastRenderedPageBreak/>
        <w:t>Приложение № 1 к договору поставки</w:t>
      </w:r>
    </w:p>
    <w:p w:rsidR="00350220" w:rsidRPr="00232DD3" w:rsidRDefault="00350220" w:rsidP="00350220">
      <w:pPr>
        <w:ind w:left="4956" w:firstLine="708"/>
        <w:jc w:val="right"/>
        <w:rPr>
          <w:color w:val="000000"/>
        </w:rPr>
      </w:pPr>
      <w:r>
        <w:rPr>
          <w:color w:val="000000"/>
        </w:rPr>
        <w:t>от «___» _______ 2025 № _____</w:t>
      </w:r>
    </w:p>
    <w:p w:rsidR="00350220" w:rsidRPr="00232DD3" w:rsidRDefault="00350220" w:rsidP="00350220">
      <w:pPr>
        <w:rPr>
          <w:color w:val="000000"/>
        </w:rPr>
      </w:pPr>
    </w:p>
    <w:p w:rsidR="00350220" w:rsidRPr="00FD5DA7" w:rsidRDefault="00350220" w:rsidP="00350220">
      <w:pPr>
        <w:jc w:val="center"/>
        <w:rPr>
          <w:b/>
          <w:bCs/>
          <w:color w:val="000000"/>
          <w:sz w:val="28"/>
          <w:szCs w:val="28"/>
        </w:rPr>
      </w:pPr>
      <w:r w:rsidRPr="00FD5DA7">
        <w:rPr>
          <w:b/>
          <w:bCs/>
          <w:color w:val="000000"/>
          <w:sz w:val="28"/>
          <w:szCs w:val="28"/>
        </w:rPr>
        <w:t>Техническое задание</w:t>
      </w:r>
    </w:p>
    <w:p w:rsidR="00350220" w:rsidRPr="00E379C0" w:rsidRDefault="00350220" w:rsidP="00350220">
      <w:pPr>
        <w:jc w:val="center"/>
        <w:rPr>
          <w:bCs/>
          <w:i/>
          <w:color w:val="000000"/>
        </w:rPr>
      </w:pPr>
      <w:r w:rsidRPr="00E379C0">
        <w:rPr>
          <w:bCs/>
          <w:i/>
          <w:color w:val="000000"/>
        </w:rPr>
        <w:t>(Приложение заполняется при заключении договора)</w:t>
      </w:r>
    </w:p>
    <w:p w:rsidR="00350220" w:rsidRDefault="00350220" w:rsidP="00350220">
      <w:pPr>
        <w:jc w:val="center"/>
        <w:rPr>
          <w:b/>
          <w:bCs/>
          <w:color w:val="000000"/>
          <w:sz w:val="28"/>
          <w:szCs w:val="28"/>
        </w:rPr>
      </w:pPr>
    </w:p>
    <w:p w:rsidR="00350220" w:rsidRPr="00232DD3" w:rsidRDefault="00350220" w:rsidP="00350220">
      <w:pPr>
        <w:rPr>
          <w:color w:val="000000"/>
          <w:sz w:val="28"/>
          <w:szCs w:val="28"/>
        </w:rPr>
      </w:pPr>
    </w:p>
    <w:tbl>
      <w:tblPr>
        <w:tblW w:w="5000" w:type="pct"/>
        <w:tblLook w:val="04A0"/>
      </w:tblPr>
      <w:tblGrid>
        <w:gridCol w:w="5263"/>
        <w:gridCol w:w="5158"/>
      </w:tblGrid>
      <w:tr w:rsidR="00350220" w:rsidTr="00350220">
        <w:tc>
          <w:tcPr>
            <w:tcW w:w="2525" w:type="pct"/>
          </w:tcPr>
          <w:p w:rsidR="00350220" w:rsidRDefault="00350220" w:rsidP="00350220">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2475" w:type="pct"/>
          </w:tcPr>
          <w:p w:rsidR="00350220" w:rsidRDefault="00350220" w:rsidP="00350220">
            <w:pPr>
              <w:pStyle w:val="Normalunindented"/>
              <w:keepNext/>
              <w:spacing w:before="0" w:after="0" w:line="240" w:lineRule="auto"/>
              <w:jc w:val="center"/>
              <w:rPr>
                <w:sz w:val="24"/>
                <w:szCs w:val="24"/>
              </w:rPr>
            </w:pPr>
            <w:r>
              <w:rPr>
                <w:b/>
                <w:sz w:val="24"/>
                <w:szCs w:val="24"/>
              </w:rPr>
              <w:t>Поставщик_______________/_____________/</w:t>
            </w:r>
          </w:p>
        </w:tc>
      </w:tr>
    </w:tbl>
    <w:p w:rsidR="00350220" w:rsidRDefault="00350220" w:rsidP="00350220">
      <w:pPr>
        <w:pStyle w:val="111"/>
        <w:ind w:left="5670" w:firstLine="0"/>
        <w:rPr>
          <w:rFonts w:eastAsia="MS Mincho"/>
          <w:color w:val="000000"/>
          <w:szCs w:val="28"/>
        </w:rPr>
      </w:pPr>
    </w:p>
    <w:p w:rsidR="00350220" w:rsidRDefault="00350220" w:rsidP="00350220">
      <w:pPr>
        <w:ind w:left="4956" w:firstLine="708"/>
        <w:jc w:val="right"/>
        <w:rPr>
          <w:color w:val="000000"/>
        </w:rPr>
        <w:sectPr w:rsidR="00350220" w:rsidSect="00350220">
          <w:pgSz w:w="11906" w:h="16838"/>
          <w:pgMar w:top="1134" w:right="567" w:bottom="1134" w:left="1134" w:header="708" w:footer="708" w:gutter="0"/>
          <w:cols w:space="708"/>
          <w:docGrid w:linePitch="360"/>
        </w:sectPr>
      </w:pPr>
    </w:p>
    <w:p w:rsidR="00350220" w:rsidRDefault="00350220" w:rsidP="00350220">
      <w:pPr>
        <w:ind w:left="4956" w:firstLine="708"/>
        <w:jc w:val="right"/>
        <w:rPr>
          <w:color w:val="000000"/>
        </w:rPr>
      </w:pPr>
      <w:r>
        <w:rPr>
          <w:color w:val="000000"/>
        </w:rPr>
        <w:lastRenderedPageBreak/>
        <w:t>Приложение № 2 к договору поставки</w:t>
      </w:r>
    </w:p>
    <w:p w:rsidR="00350220" w:rsidRDefault="00350220" w:rsidP="00350220">
      <w:pPr>
        <w:ind w:left="4956" w:firstLine="708"/>
        <w:jc w:val="right"/>
        <w:rPr>
          <w:color w:val="000000"/>
        </w:rPr>
      </w:pPr>
      <w:r>
        <w:rPr>
          <w:color w:val="000000"/>
        </w:rPr>
        <w:t>от «___» _______ 2025 № _____</w:t>
      </w:r>
    </w:p>
    <w:p w:rsidR="00350220" w:rsidRDefault="00350220" w:rsidP="00350220">
      <w:pPr>
        <w:ind w:left="4956" w:firstLine="708"/>
      </w:pPr>
    </w:p>
    <w:p w:rsidR="00350220" w:rsidRPr="006652FC" w:rsidRDefault="00350220" w:rsidP="00350220">
      <w:pPr>
        <w:widowControl w:val="0"/>
        <w:autoSpaceDE w:val="0"/>
        <w:autoSpaceDN w:val="0"/>
        <w:adjustRightInd w:val="0"/>
        <w:spacing w:line="360" w:lineRule="exact"/>
        <w:jc w:val="center"/>
        <w:outlineLvl w:val="0"/>
        <w:rPr>
          <w:rFonts w:eastAsia="Calibri"/>
          <w:b/>
          <w:iCs/>
          <w:color w:val="000000"/>
        </w:rPr>
      </w:pPr>
      <w:r w:rsidRPr="006652FC">
        <w:rPr>
          <w:rFonts w:eastAsia="Calibri"/>
          <w:b/>
          <w:iCs/>
          <w:color w:val="000000"/>
        </w:rPr>
        <w:t>Порядок электронного документооборота</w:t>
      </w:r>
    </w:p>
    <w:p w:rsidR="00350220" w:rsidRPr="006652FC" w:rsidRDefault="00350220" w:rsidP="00350220">
      <w:pPr>
        <w:widowControl w:val="0"/>
        <w:numPr>
          <w:ilvl w:val="0"/>
          <w:numId w:val="40"/>
        </w:numPr>
        <w:autoSpaceDE w:val="0"/>
        <w:autoSpaceDN w:val="0"/>
        <w:adjustRightInd w:val="0"/>
        <w:spacing w:line="360" w:lineRule="exact"/>
        <w:jc w:val="center"/>
        <w:outlineLvl w:val="0"/>
        <w:rPr>
          <w:rFonts w:eastAsia="Calibri"/>
          <w:b/>
          <w:iCs/>
          <w:color w:val="000000"/>
        </w:rPr>
      </w:pPr>
      <w:r w:rsidRPr="006652FC">
        <w:rPr>
          <w:rFonts w:eastAsia="Calibri"/>
          <w:b/>
          <w:iCs/>
          <w:color w:val="000000"/>
        </w:rPr>
        <w:t>Общие положения</w:t>
      </w:r>
    </w:p>
    <w:p w:rsidR="00350220" w:rsidRPr="006652FC" w:rsidRDefault="00350220" w:rsidP="00350220">
      <w:pPr>
        <w:widowControl w:val="0"/>
        <w:autoSpaceDE w:val="0"/>
        <w:autoSpaceDN w:val="0"/>
        <w:adjustRightInd w:val="0"/>
        <w:ind w:firstLine="540"/>
        <w:contextualSpacing/>
        <w:jc w:val="both"/>
        <w:rPr>
          <w:rFonts w:eastAsia="Calibri"/>
        </w:rPr>
      </w:pPr>
      <w:r w:rsidRPr="006652FC">
        <w:rPr>
          <w:rFonts w:eastAsia="Calibri"/>
        </w:rPr>
        <w:t>1. Для целей настоящего Порядка используются следующие основные понятия:</w:t>
      </w:r>
    </w:p>
    <w:p w:rsidR="00350220" w:rsidRPr="006652FC" w:rsidRDefault="00350220" w:rsidP="00350220">
      <w:pPr>
        <w:widowControl w:val="0"/>
        <w:autoSpaceDE w:val="0"/>
        <w:autoSpaceDN w:val="0"/>
        <w:adjustRightInd w:val="0"/>
        <w:ind w:firstLine="540"/>
        <w:contextualSpacing/>
        <w:jc w:val="both"/>
        <w:rPr>
          <w:rFonts w:eastAsia="Calibri"/>
        </w:rPr>
      </w:pPr>
      <w:r w:rsidRPr="006652FC">
        <w:rPr>
          <w:rFonts w:eastAsia="Calibri"/>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350220" w:rsidRPr="006652FC" w:rsidRDefault="00350220" w:rsidP="00350220">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2) квалифицированная электронная подпись – вид усиленной электронной подписи, ключ проверки которой указан в квалифицированном сертификате, для создания и проверки которой используются средства электронной подписи, имеющие подтверждение соответствия требованиям, установленным Федеральным законом </w:t>
      </w:r>
      <w:r w:rsidRPr="006652FC">
        <w:rPr>
          <w:rFonts w:eastAsia="Calibri"/>
        </w:rPr>
        <w:t xml:space="preserve">от 6 апреля 2011 г. </w:t>
      </w:r>
      <w:r w:rsidRPr="006652FC">
        <w:rPr>
          <w:rFonts w:eastAsia="Calibri"/>
        </w:rPr>
        <w:br/>
        <w:t>№ 63-ФЗ «Об электронной подписи»</w:t>
      </w:r>
      <w:r w:rsidRPr="006652FC">
        <w:rPr>
          <w:rFonts w:eastAsia="Calibri"/>
          <w:color w:val="000000"/>
        </w:rPr>
        <w:t>;</w:t>
      </w:r>
    </w:p>
    <w:p w:rsidR="00350220" w:rsidRPr="006652FC" w:rsidRDefault="00350220" w:rsidP="00350220">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3) </w:t>
      </w:r>
      <w:r w:rsidRPr="006652FC">
        <w:rPr>
          <w:rFonts w:eastAsia="Calibri"/>
        </w:rPr>
        <w:t>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Федеральным законом от 6 апреля 2011 г. № 63-ФЗ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и являющейся в связи с этим официальным документом</w:t>
      </w:r>
      <w:r w:rsidRPr="006652FC">
        <w:rPr>
          <w:rFonts w:eastAsia="Calibri"/>
          <w:color w:val="000000"/>
        </w:rPr>
        <w:t>;</w:t>
      </w:r>
    </w:p>
    <w:p w:rsidR="00350220" w:rsidRPr="006652FC" w:rsidRDefault="00350220" w:rsidP="00350220">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4) удостоверяющий центр – </w:t>
      </w:r>
      <w:r w:rsidRPr="006652FC">
        <w:rPr>
          <w:rFonts w:eastAsia="Calibri"/>
          <w:lang w:eastAsia="en-US"/>
        </w:rPr>
        <w:t>юридическое лицо, индивидуальный предприниматель либо государственный орган или орган местного самоуправления</w:t>
      </w:r>
      <w:r w:rsidRPr="006652FC">
        <w:rPr>
          <w:rFonts w:eastAsia="Calibri"/>
          <w:color w:val="000000"/>
        </w:rPr>
        <w:t>, осуществляющий функции по созданию и выдаче сертификатов ключей проверки электронных подписей, а также иные функции возложенные на него законодательством;</w:t>
      </w:r>
    </w:p>
    <w:p w:rsidR="00350220" w:rsidRPr="006652FC" w:rsidRDefault="00350220" w:rsidP="00350220">
      <w:pPr>
        <w:widowControl w:val="0"/>
        <w:autoSpaceDE w:val="0"/>
        <w:autoSpaceDN w:val="0"/>
        <w:adjustRightInd w:val="0"/>
        <w:ind w:firstLine="540"/>
        <w:contextualSpacing/>
        <w:jc w:val="both"/>
        <w:rPr>
          <w:rFonts w:eastAsia="Calibri"/>
        </w:rPr>
      </w:pPr>
      <w:r w:rsidRPr="006652FC">
        <w:rPr>
          <w:rFonts w:eastAsia="Calibri"/>
        </w:rPr>
        <w:t>5) машиночитаемая доверенность (МЧД) – доверенность, выданная в электронной форме от имени юридического лица, подписанная квалифицированной электронной подписью юридического лица, с указанием в качестве владельца квалифицированного сертификата лица, уполномоченного действовать без доверенности;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w:t>
      </w:r>
    </w:p>
    <w:p w:rsidR="00350220" w:rsidRPr="006652FC" w:rsidRDefault="00350220" w:rsidP="00350220">
      <w:pPr>
        <w:widowControl w:val="0"/>
        <w:autoSpaceDE w:val="0"/>
        <w:autoSpaceDN w:val="0"/>
        <w:adjustRightInd w:val="0"/>
        <w:ind w:firstLine="540"/>
        <w:contextualSpacing/>
        <w:jc w:val="both"/>
        <w:rPr>
          <w:rFonts w:eastAsia="Calibri"/>
          <w:color w:val="000000"/>
        </w:rPr>
      </w:pPr>
      <w:r w:rsidRPr="006652FC">
        <w:rPr>
          <w:rFonts w:eastAsia="Calibri"/>
          <w:color w:val="000000"/>
        </w:rPr>
        <w:t>6) 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350220" w:rsidRPr="006652FC" w:rsidRDefault="00350220" w:rsidP="00350220">
      <w:pPr>
        <w:widowControl w:val="0"/>
        <w:autoSpaceDE w:val="0"/>
        <w:autoSpaceDN w:val="0"/>
        <w:adjustRightInd w:val="0"/>
        <w:ind w:firstLine="540"/>
        <w:contextualSpacing/>
        <w:jc w:val="both"/>
        <w:rPr>
          <w:rFonts w:eastAsia="Calibri"/>
          <w:color w:val="000000"/>
        </w:rPr>
      </w:pPr>
      <w:r w:rsidRPr="006652FC">
        <w:rPr>
          <w:rFonts w:eastAsia="Calibri"/>
          <w:color w:val="000000"/>
        </w:rPr>
        <w:t>7) электронный документ – это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350220" w:rsidRPr="006652FC" w:rsidRDefault="00350220" w:rsidP="00350220">
      <w:pPr>
        <w:widowControl w:val="0"/>
        <w:autoSpaceDE w:val="0"/>
        <w:autoSpaceDN w:val="0"/>
        <w:adjustRightInd w:val="0"/>
        <w:ind w:firstLine="540"/>
        <w:contextualSpacing/>
        <w:jc w:val="both"/>
        <w:rPr>
          <w:rFonts w:eastAsia="Calibri"/>
        </w:rPr>
      </w:pPr>
      <w:r w:rsidRPr="006652FC">
        <w:rPr>
          <w:rFonts w:eastAsia="Calibri"/>
        </w:rPr>
        <w:t xml:space="preserve">8) электронный первичный документ – первичный учетный документ в электронной форме, составленный в соответствии с </w:t>
      </w:r>
      <w:hyperlink r:id="rId11" w:history="1">
        <w:r w:rsidRPr="006652FC">
          <w:rPr>
            <w:rFonts w:eastAsia="Calibri"/>
          </w:rPr>
          <w:t>Федеральным законом</w:t>
        </w:r>
      </w:hyperlink>
      <w:r w:rsidRPr="006652FC">
        <w:rPr>
          <w:rFonts w:eastAsia="Calibri"/>
        </w:rPr>
        <w:t xml:space="preserve"> от 6 декабря 2011 г. № 402-ФЗ «О бухгалтерском учете» и подписанный электронной подписью, отвечающей требованиям Федерального закона от 6 апреля 2011 г. № 63-ФЗ «Об электронной подписи»;</w:t>
      </w:r>
    </w:p>
    <w:p w:rsidR="00350220" w:rsidRPr="006652FC" w:rsidRDefault="00350220" w:rsidP="00350220">
      <w:pPr>
        <w:widowControl w:val="0"/>
        <w:autoSpaceDE w:val="0"/>
        <w:autoSpaceDN w:val="0"/>
        <w:adjustRightInd w:val="0"/>
        <w:ind w:firstLine="540"/>
        <w:contextualSpacing/>
        <w:jc w:val="both"/>
        <w:rPr>
          <w:rFonts w:eastAsia="Calibri"/>
          <w:color w:val="000000"/>
        </w:rPr>
      </w:pPr>
      <w:r w:rsidRPr="006652FC">
        <w:rPr>
          <w:rFonts w:eastAsia="Calibri"/>
        </w:rPr>
        <w:t>9)</w:t>
      </w:r>
      <w:r w:rsidRPr="006652FC">
        <w:rPr>
          <w:rFonts w:eastAsia="Calibri"/>
          <w:color w:val="000000"/>
        </w:rPr>
        <w:t xml:space="preserve"> электронный счет-фактура – это счет-фактура в электронной форме, составленный в соответствии с требованиями </w:t>
      </w:r>
      <w:hyperlink r:id="rId12" w:history="1">
        <w:r w:rsidRPr="006652FC">
          <w:rPr>
            <w:rFonts w:eastAsia="Calibri"/>
            <w:color w:val="000000"/>
          </w:rPr>
          <w:t>статьи 169</w:t>
        </w:r>
      </w:hyperlink>
      <w:r w:rsidRPr="006652FC">
        <w:rPr>
          <w:rFonts w:eastAsia="Calibri"/>
          <w:color w:val="000000"/>
        </w:rPr>
        <w:t xml:space="preserve"> Налогового кодекса Российской Федерации и подписанный электронной подписью;</w:t>
      </w:r>
    </w:p>
    <w:p w:rsidR="00350220" w:rsidRPr="006652FC" w:rsidRDefault="00350220" w:rsidP="00350220">
      <w:pPr>
        <w:widowControl w:val="0"/>
        <w:autoSpaceDE w:val="0"/>
        <w:autoSpaceDN w:val="0"/>
        <w:adjustRightInd w:val="0"/>
        <w:ind w:firstLine="540"/>
        <w:contextualSpacing/>
        <w:jc w:val="both"/>
        <w:rPr>
          <w:rFonts w:eastAsia="Calibri"/>
          <w:color w:val="000000"/>
        </w:rPr>
      </w:pPr>
      <w:r w:rsidRPr="006652FC">
        <w:rPr>
          <w:rFonts w:eastAsia="Calibri"/>
        </w:rPr>
        <w:t xml:space="preserve">10) </w:t>
      </w:r>
      <w:r w:rsidRPr="006652FC">
        <w:rPr>
          <w:rFonts w:eastAsia="Calibri"/>
          <w:color w:val="000000"/>
        </w:rPr>
        <w:t>направляющая сторона – Сторона, направляющая электронный документ по телекоммуникационным каналам связи другой Стороне;</w:t>
      </w:r>
    </w:p>
    <w:p w:rsidR="00350220" w:rsidRPr="006652FC" w:rsidRDefault="00350220" w:rsidP="00350220">
      <w:pPr>
        <w:widowControl w:val="0"/>
        <w:autoSpaceDE w:val="0"/>
        <w:autoSpaceDN w:val="0"/>
        <w:adjustRightInd w:val="0"/>
        <w:ind w:firstLine="540"/>
        <w:contextualSpacing/>
        <w:jc w:val="both"/>
        <w:rPr>
          <w:rFonts w:eastAsia="Calibri"/>
        </w:rPr>
      </w:pPr>
      <w:r w:rsidRPr="006652FC">
        <w:rPr>
          <w:rFonts w:eastAsia="Calibri"/>
        </w:rPr>
        <w:t>11) получающая сторона – Сторона, получающая от направляющей стороны электронный документ по телекоммуникационным каналам связи.</w:t>
      </w:r>
      <w:r w:rsidRPr="006652FC">
        <w:rPr>
          <w:rFonts w:eastAsia="Calibri"/>
          <w:color w:val="000000"/>
        </w:rPr>
        <w:t xml:space="preserve"> </w:t>
      </w:r>
    </w:p>
    <w:p w:rsidR="00350220" w:rsidRPr="006652FC" w:rsidRDefault="00350220" w:rsidP="00350220">
      <w:pPr>
        <w:widowControl w:val="0"/>
        <w:autoSpaceDE w:val="0"/>
        <w:autoSpaceDN w:val="0"/>
        <w:adjustRightInd w:val="0"/>
        <w:ind w:firstLine="540"/>
        <w:contextualSpacing/>
        <w:jc w:val="both"/>
        <w:rPr>
          <w:rFonts w:eastAsia="Calibri"/>
        </w:rPr>
      </w:pPr>
      <w:r w:rsidRPr="006652FC">
        <w:rPr>
          <w:rFonts w:eastAsia="Calibri"/>
          <w:bCs/>
          <w:iCs/>
          <w:color w:val="000000"/>
        </w:rPr>
        <w:lastRenderedPageBreak/>
        <w:t>2. При осуществлении электронного документооборота Стороны руководствуются:</w:t>
      </w:r>
    </w:p>
    <w:p w:rsidR="00350220" w:rsidRPr="006652FC" w:rsidRDefault="005F5A0B" w:rsidP="00350220">
      <w:pPr>
        <w:widowControl w:val="0"/>
        <w:autoSpaceDE w:val="0"/>
        <w:autoSpaceDN w:val="0"/>
        <w:adjustRightInd w:val="0"/>
        <w:ind w:firstLine="540"/>
        <w:contextualSpacing/>
        <w:jc w:val="both"/>
        <w:rPr>
          <w:rFonts w:eastAsia="Calibri"/>
        </w:rPr>
      </w:pPr>
      <w:hyperlink r:id="rId13" w:history="1">
        <w:r w:rsidR="00350220" w:rsidRPr="006652FC">
          <w:rPr>
            <w:rFonts w:eastAsia="Calibri"/>
          </w:rPr>
          <w:t>Гражданским кодексом</w:t>
        </w:r>
      </w:hyperlink>
      <w:r w:rsidR="00350220" w:rsidRPr="006652FC">
        <w:rPr>
          <w:rFonts w:eastAsia="Calibri"/>
        </w:rPr>
        <w:t xml:space="preserve"> Российской Федерации;</w:t>
      </w:r>
    </w:p>
    <w:p w:rsidR="00350220" w:rsidRPr="006652FC" w:rsidRDefault="005F5A0B" w:rsidP="00350220">
      <w:pPr>
        <w:widowControl w:val="0"/>
        <w:autoSpaceDE w:val="0"/>
        <w:autoSpaceDN w:val="0"/>
        <w:adjustRightInd w:val="0"/>
        <w:ind w:firstLine="540"/>
        <w:contextualSpacing/>
        <w:jc w:val="both"/>
        <w:rPr>
          <w:rFonts w:eastAsia="Calibri"/>
        </w:rPr>
      </w:pPr>
      <w:hyperlink r:id="rId14" w:history="1">
        <w:r w:rsidR="00350220" w:rsidRPr="006652FC">
          <w:rPr>
            <w:rFonts w:eastAsia="Calibri"/>
          </w:rPr>
          <w:t>Налоговым кодексом</w:t>
        </w:r>
      </w:hyperlink>
      <w:r w:rsidR="00350220" w:rsidRPr="006652FC">
        <w:rPr>
          <w:rFonts w:eastAsia="Calibri"/>
        </w:rPr>
        <w:t xml:space="preserve"> Российской Федерации;</w:t>
      </w:r>
    </w:p>
    <w:p w:rsidR="00350220" w:rsidRPr="006652FC" w:rsidRDefault="005F5A0B" w:rsidP="00350220">
      <w:pPr>
        <w:widowControl w:val="0"/>
        <w:autoSpaceDE w:val="0"/>
        <w:autoSpaceDN w:val="0"/>
        <w:adjustRightInd w:val="0"/>
        <w:ind w:firstLine="540"/>
        <w:contextualSpacing/>
        <w:jc w:val="both"/>
        <w:rPr>
          <w:rFonts w:eastAsia="Calibri"/>
        </w:rPr>
      </w:pPr>
      <w:hyperlink r:id="rId15" w:history="1">
        <w:r w:rsidR="00350220" w:rsidRPr="006652FC">
          <w:rPr>
            <w:rFonts w:eastAsia="Calibri"/>
          </w:rPr>
          <w:t>Федеральным законом</w:t>
        </w:r>
      </w:hyperlink>
      <w:r w:rsidR="00350220" w:rsidRPr="006652FC">
        <w:rPr>
          <w:rFonts w:eastAsia="Calibri"/>
        </w:rPr>
        <w:t xml:space="preserve"> от 6 апреля 2011 г. № 63-ФЗ «Об электронной подписи»;</w:t>
      </w:r>
    </w:p>
    <w:p w:rsidR="00350220" w:rsidRPr="006652FC" w:rsidRDefault="005F5A0B" w:rsidP="00350220">
      <w:pPr>
        <w:widowControl w:val="0"/>
        <w:autoSpaceDE w:val="0"/>
        <w:autoSpaceDN w:val="0"/>
        <w:adjustRightInd w:val="0"/>
        <w:ind w:firstLine="540"/>
        <w:contextualSpacing/>
        <w:jc w:val="both"/>
        <w:rPr>
          <w:rFonts w:eastAsia="Calibri"/>
        </w:rPr>
      </w:pPr>
      <w:hyperlink r:id="rId16" w:history="1">
        <w:r w:rsidR="00350220" w:rsidRPr="006652FC">
          <w:rPr>
            <w:rFonts w:eastAsia="Calibri"/>
          </w:rPr>
          <w:t>Федеральным законом</w:t>
        </w:r>
      </w:hyperlink>
      <w:r w:rsidR="00350220" w:rsidRPr="006652FC">
        <w:rPr>
          <w:rFonts w:eastAsia="Calibri"/>
        </w:rPr>
        <w:t xml:space="preserve"> от 6 декабря 2011 г. № 402-ФЗ «О бухгалтерском учете»;</w:t>
      </w:r>
    </w:p>
    <w:p w:rsidR="00350220" w:rsidRPr="006652FC" w:rsidRDefault="00350220" w:rsidP="00350220">
      <w:pPr>
        <w:widowControl w:val="0"/>
        <w:tabs>
          <w:tab w:val="left" w:pos="709"/>
        </w:tabs>
        <w:autoSpaceDE w:val="0"/>
        <w:autoSpaceDN w:val="0"/>
        <w:adjustRightInd w:val="0"/>
        <w:ind w:firstLine="540"/>
        <w:contextualSpacing/>
        <w:jc w:val="both"/>
        <w:rPr>
          <w:rFonts w:eastAsia="Calibri"/>
          <w:color w:val="000000"/>
        </w:rPr>
      </w:pPr>
      <w:r w:rsidRPr="006652FC">
        <w:rPr>
          <w:rFonts w:eastAsia="Calibri"/>
          <w:color w:val="000000"/>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Министерства финансов Российской Федерации от 5 февраля 2021 г. № 14н;</w:t>
      </w:r>
    </w:p>
    <w:p w:rsidR="00350220" w:rsidRPr="006652FC" w:rsidRDefault="00350220" w:rsidP="00350220">
      <w:pPr>
        <w:widowControl w:val="0"/>
        <w:tabs>
          <w:tab w:val="left" w:pos="709"/>
        </w:tabs>
        <w:autoSpaceDE w:val="0"/>
        <w:autoSpaceDN w:val="0"/>
        <w:adjustRightInd w:val="0"/>
        <w:ind w:firstLine="540"/>
        <w:contextualSpacing/>
        <w:jc w:val="both"/>
        <w:rPr>
          <w:rFonts w:eastAsia="Calibri"/>
        </w:rPr>
      </w:pPr>
      <w:r w:rsidRPr="006652FC">
        <w:rPr>
          <w:rFonts w:eastAsia="Calibri"/>
        </w:rPr>
        <w:t>договором с оператором электронного документооборота.</w:t>
      </w:r>
    </w:p>
    <w:p w:rsidR="00350220" w:rsidRPr="006652FC" w:rsidRDefault="00350220" w:rsidP="00350220">
      <w:pPr>
        <w:widowControl w:val="0"/>
        <w:autoSpaceDE w:val="0"/>
        <w:autoSpaceDN w:val="0"/>
        <w:adjustRightInd w:val="0"/>
        <w:ind w:firstLine="540"/>
        <w:contextualSpacing/>
        <w:jc w:val="both"/>
        <w:rPr>
          <w:rFonts w:eastAsia="Calibri"/>
          <w:lang w:eastAsia="en-US"/>
        </w:rPr>
      </w:pPr>
      <w:r w:rsidRPr="006652FC">
        <w:rPr>
          <w:rFonts w:eastAsia="Calibri"/>
          <w:lang w:eastAsia="en-US"/>
        </w:rPr>
        <w:t xml:space="preserve">3. Электронными документами, которыми обмениваются Стороны, являются: </w:t>
      </w:r>
    </w:p>
    <w:p w:rsidR="00350220" w:rsidRPr="006652FC" w:rsidRDefault="00350220" w:rsidP="00350220">
      <w:pPr>
        <w:widowControl w:val="0"/>
        <w:autoSpaceDE w:val="0"/>
        <w:autoSpaceDN w:val="0"/>
        <w:adjustRightInd w:val="0"/>
        <w:ind w:firstLine="540"/>
        <w:contextualSpacing/>
        <w:jc w:val="both"/>
        <w:rPr>
          <w:rFonts w:eastAsia="Calibri"/>
        </w:rPr>
      </w:pPr>
      <w:r w:rsidRPr="006652FC">
        <w:rPr>
          <w:rFonts w:eastAsia="Calibri"/>
        </w:rPr>
        <w:t xml:space="preserve">-акт выполненных работ (оказанных услуг); </w:t>
      </w:r>
    </w:p>
    <w:p w:rsidR="00350220" w:rsidRPr="006652FC" w:rsidRDefault="00350220" w:rsidP="00350220">
      <w:pPr>
        <w:widowControl w:val="0"/>
        <w:autoSpaceDE w:val="0"/>
        <w:autoSpaceDN w:val="0"/>
        <w:adjustRightInd w:val="0"/>
        <w:ind w:firstLine="540"/>
        <w:contextualSpacing/>
        <w:jc w:val="both"/>
        <w:rPr>
          <w:rFonts w:eastAsia="Calibri"/>
        </w:rPr>
      </w:pPr>
      <w:r w:rsidRPr="006652FC">
        <w:rPr>
          <w:rFonts w:eastAsia="Calibri"/>
        </w:rPr>
        <w:t>-счет-фактура;</w:t>
      </w:r>
    </w:p>
    <w:p w:rsidR="00350220" w:rsidRPr="006652FC" w:rsidRDefault="00350220" w:rsidP="00350220">
      <w:pPr>
        <w:widowControl w:val="0"/>
        <w:autoSpaceDE w:val="0"/>
        <w:autoSpaceDN w:val="0"/>
        <w:adjustRightInd w:val="0"/>
        <w:ind w:firstLine="540"/>
        <w:contextualSpacing/>
        <w:jc w:val="both"/>
        <w:rPr>
          <w:rFonts w:eastAsia="Calibri"/>
        </w:rPr>
      </w:pPr>
      <w:r w:rsidRPr="006652FC">
        <w:rPr>
          <w:rFonts w:eastAsia="Calibri"/>
        </w:rPr>
        <w:t>-корректировочный акт выполненных работ (оказанных услуг);</w:t>
      </w:r>
    </w:p>
    <w:p w:rsidR="00350220" w:rsidRPr="006652FC" w:rsidRDefault="00350220" w:rsidP="00350220">
      <w:pPr>
        <w:widowControl w:val="0"/>
        <w:autoSpaceDE w:val="0"/>
        <w:autoSpaceDN w:val="0"/>
        <w:adjustRightInd w:val="0"/>
        <w:ind w:firstLine="540"/>
        <w:contextualSpacing/>
        <w:jc w:val="both"/>
        <w:rPr>
          <w:rFonts w:eastAsia="Calibri"/>
        </w:rPr>
      </w:pPr>
      <w:r w:rsidRPr="006652FC">
        <w:rPr>
          <w:rFonts w:eastAsia="Calibri"/>
        </w:rPr>
        <w:t>-корректировочный счет-фактура;</w:t>
      </w:r>
    </w:p>
    <w:p w:rsidR="00350220" w:rsidRPr="006652FC" w:rsidRDefault="00350220" w:rsidP="00350220">
      <w:pPr>
        <w:widowControl w:val="0"/>
        <w:autoSpaceDE w:val="0"/>
        <w:autoSpaceDN w:val="0"/>
        <w:adjustRightInd w:val="0"/>
        <w:ind w:firstLine="540"/>
        <w:contextualSpacing/>
        <w:jc w:val="both"/>
        <w:rPr>
          <w:rFonts w:eastAsia="Calibri"/>
          <w:i/>
        </w:rPr>
      </w:pPr>
      <w:r w:rsidRPr="006652FC">
        <w:rPr>
          <w:rFonts w:eastAsia="Calibri"/>
        </w:rPr>
        <w:t>- иные документы, предусмотренные условиями настоящего Договора</w:t>
      </w:r>
      <w:r w:rsidRPr="006652FC">
        <w:rPr>
          <w:rFonts w:eastAsia="Calibri"/>
          <w:i/>
        </w:rPr>
        <w:t>.</w:t>
      </w:r>
    </w:p>
    <w:p w:rsidR="00350220" w:rsidRPr="006652FC" w:rsidRDefault="00350220" w:rsidP="00350220">
      <w:pPr>
        <w:widowControl w:val="0"/>
        <w:autoSpaceDE w:val="0"/>
        <w:autoSpaceDN w:val="0"/>
        <w:adjustRightInd w:val="0"/>
        <w:jc w:val="both"/>
        <w:rPr>
          <w:rFonts w:eastAsia="Calibri"/>
        </w:rPr>
      </w:pPr>
    </w:p>
    <w:p w:rsidR="00350220" w:rsidRPr="006652FC" w:rsidRDefault="00350220" w:rsidP="00350220">
      <w:pPr>
        <w:widowControl w:val="0"/>
        <w:tabs>
          <w:tab w:val="left" w:pos="709"/>
        </w:tabs>
        <w:autoSpaceDE w:val="0"/>
        <w:autoSpaceDN w:val="0"/>
        <w:adjustRightInd w:val="0"/>
        <w:jc w:val="center"/>
        <w:outlineLvl w:val="0"/>
        <w:rPr>
          <w:rFonts w:eastAsia="Calibri"/>
          <w:b/>
        </w:rPr>
      </w:pPr>
      <w:r w:rsidRPr="006652FC">
        <w:rPr>
          <w:rFonts w:eastAsia="Calibri"/>
          <w:b/>
        </w:rPr>
        <w:t>2. Порядок обмена электронными документами</w:t>
      </w:r>
    </w:p>
    <w:p w:rsidR="00350220" w:rsidRPr="006652FC" w:rsidRDefault="00350220" w:rsidP="00350220">
      <w:pPr>
        <w:widowControl w:val="0"/>
        <w:autoSpaceDE w:val="0"/>
        <w:autoSpaceDN w:val="0"/>
        <w:adjustRightInd w:val="0"/>
        <w:ind w:firstLine="567"/>
        <w:jc w:val="both"/>
        <w:rPr>
          <w:rFonts w:eastAsia="Calibri"/>
          <w:bCs/>
          <w:iCs/>
          <w:color w:val="000000"/>
        </w:rPr>
      </w:pPr>
      <w:r w:rsidRPr="006652FC">
        <w:rPr>
          <w:rFonts w:eastAsia="Calibri"/>
        </w:rPr>
        <w:t xml:space="preserve">4. </w:t>
      </w:r>
      <w:r w:rsidRPr="006652FC">
        <w:rPr>
          <w:rFonts w:eastAsia="Calibri"/>
          <w:bCs/>
          <w:iCs/>
          <w:color w:val="000000"/>
        </w:rPr>
        <w:t>Для обмена электронными первичными документами Стороны до начала осуществления обмена электронными документами должны в установленном законодательством порядке:</w:t>
      </w:r>
    </w:p>
    <w:p w:rsidR="00350220" w:rsidRPr="006652FC" w:rsidRDefault="00350220" w:rsidP="00350220">
      <w:pPr>
        <w:widowControl w:val="0"/>
        <w:autoSpaceDE w:val="0"/>
        <w:autoSpaceDN w:val="0"/>
        <w:adjustRightInd w:val="0"/>
        <w:ind w:firstLine="567"/>
        <w:contextualSpacing/>
        <w:jc w:val="both"/>
        <w:rPr>
          <w:rFonts w:eastAsia="Calibri"/>
          <w:color w:val="000000"/>
        </w:rPr>
      </w:pPr>
      <w:r w:rsidRPr="006652FC">
        <w:rPr>
          <w:rFonts w:eastAsia="Calibri"/>
          <w:color w:val="000000"/>
        </w:rPr>
        <w:t>1) получить квалифицированные сертификаты электронной подписи;</w:t>
      </w:r>
    </w:p>
    <w:p w:rsidR="00350220" w:rsidRPr="006652FC" w:rsidRDefault="00350220" w:rsidP="00350220">
      <w:pPr>
        <w:widowControl w:val="0"/>
        <w:autoSpaceDE w:val="0"/>
        <w:autoSpaceDN w:val="0"/>
        <w:adjustRightInd w:val="0"/>
        <w:ind w:firstLine="567"/>
        <w:contextualSpacing/>
        <w:jc w:val="both"/>
        <w:rPr>
          <w:rFonts w:eastAsia="Calibri"/>
          <w:color w:val="000000"/>
        </w:rPr>
      </w:pPr>
      <w:r w:rsidRPr="006652FC">
        <w:rPr>
          <w:rFonts w:eastAsia="Calibri"/>
          <w:color w:val="000000"/>
        </w:rPr>
        <w:t>2) заключить договор с Оператором;</w:t>
      </w:r>
    </w:p>
    <w:p w:rsidR="00350220" w:rsidRPr="006652FC" w:rsidRDefault="00350220" w:rsidP="00350220">
      <w:pPr>
        <w:widowControl w:val="0"/>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3) обеспечить выпуск МЧД (формат Минцифры версии 003):</w:t>
      </w:r>
    </w:p>
    <w:p w:rsidR="00350220" w:rsidRPr="006652FC" w:rsidRDefault="00350220" w:rsidP="00350220">
      <w:pPr>
        <w:widowControl w:val="0"/>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 xml:space="preserve">- в случае выдачи МЧД, подписанной лицом, </w:t>
      </w:r>
      <w:r w:rsidRPr="006652FC">
        <w:rPr>
          <w:rFonts w:eastAsia="Calibri"/>
        </w:rPr>
        <w:t>уполномоченным действовать без доверенности,</w:t>
      </w:r>
      <w:r w:rsidRPr="006652FC">
        <w:rPr>
          <w:rFonts w:eastAsia="Calibri"/>
          <w:color w:val="000000"/>
          <w:shd w:val="clear" w:color="auto" w:fill="FFFFFF"/>
        </w:rPr>
        <w:t xml:space="preserve"> обеспечить ее загрузку на </w:t>
      </w:r>
      <w:r w:rsidRPr="006652FC">
        <w:rPr>
          <w:rFonts w:eastAsia="Calibri"/>
        </w:rPr>
        <w:t>Цифровую платформу распределенного реестра ФНС (https://m4d.nalog.gov.ru/emchd)</w:t>
      </w:r>
      <w:r w:rsidRPr="006652FC">
        <w:rPr>
          <w:rFonts w:eastAsia="Calibri"/>
          <w:color w:val="000000"/>
          <w:shd w:val="clear" w:color="auto" w:fill="FFFFFF"/>
        </w:rPr>
        <w:t>;</w:t>
      </w:r>
    </w:p>
    <w:p w:rsidR="00350220" w:rsidRPr="006652FC" w:rsidRDefault="00350220" w:rsidP="00350220">
      <w:pPr>
        <w:widowControl w:val="0"/>
        <w:autoSpaceDE w:val="0"/>
        <w:autoSpaceDN w:val="0"/>
        <w:adjustRightInd w:val="0"/>
        <w:ind w:firstLine="567"/>
        <w:contextualSpacing/>
        <w:jc w:val="both"/>
        <w:rPr>
          <w:rFonts w:eastAsia="Calibri"/>
          <w:color w:val="000000"/>
        </w:rPr>
      </w:pPr>
      <w:r w:rsidRPr="006652FC">
        <w:rPr>
          <w:rFonts w:eastAsia="Calibri"/>
          <w:color w:val="000000"/>
          <w:shd w:val="clear" w:color="auto" w:fill="FFFFFF"/>
        </w:rPr>
        <w:t xml:space="preserve">- в случае выдачи МЧД в порядке передоверия обеспечить </w:t>
      </w:r>
      <w:r w:rsidRPr="006652FC">
        <w:rPr>
          <w:rFonts w:eastAsia="Calibri"/>
          <w:color w:val="000000"/>
        </w:rPr>
        <w:t xml:space="preserve">единоразовую передачу получающей стороне файла МЧД, выпущенной в порядке передоверия в формате .xml, и файла открепленной подписи доверенности в формате .sig. </w:t>
      </w:r>
    </w:p>
    <w:p w:rsidR="00350220" w:rsidRPr="006652FC" w:rsidRDefault="00350220" w:rsidP="00350220">
      <w:pPr>
        <w:widowControl w:val="0"/>
        <w:tabs>
          <w:tab w:val="left" w:pos="709"/>
          <w:tab w:val="num" w:pos="1560"/>
        </w:tabs>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С учетом соблюдения требований к защите персональных данных передача файла МЧД возможна с использованием корпоративной электронной почты после его архивации архиватором 7-Zip или WinRAR и защиты архива паролем. Требования к паролю: длина не менее 8 символов, одновременно включает цифры, буквы в различных регистрах и специализированные символы. Пароль должен доводиться до получателя почтового сообщения любым иным удобным способом (в телефонном сообщении, по SMS и т.п.).</w:t>
      </w:r>
    </w:p>
    <w:p w:rsidR="00350220" w:rsidRPr="006652FC" w:rsidRDefault="00350220" w:rsidP="00350220">
      <w:pPr>
        <w:widowControl w:val="0"/>
        <w:tabs>
          <w:tab w:val="left" w:pos="709"/>
          <w:tab w:val="num" w:pos="1560"/>
        </w:tabs>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Файл с визуализацией XML файлов МЧД в формате .pdf, файл МЧД в формате .xml и файл открепленной подписи доверенности в формате .sig, сформированных в АС Сервис ЭП, можно также выгрузить из системы в соответствии с п. 4.12 руководства пользователя АС Сервис ЭП. Модуль МЧД.</w:t>
      </w:r>
    </w:p>
    <w:p w:rsidR="00350220" w:rsidRPr="006652FC" w:rsidRDefault="00350220" w:rsidP="00350220">
      <w:pPr>
        <w:widowControl w:val="0"/>
        <w:autoSpaceDE w:val="0"/>
        <w:autoSpaceDN w:val="0"/>
        <w:adjustRightInd w:val="0"/>
        <w:ind w:firstLine="567"/>
        <w:contextualSpacing/>
        <w:jc w:val="both"/>
        <w:rPr>
          <w:rFonts w:eastAsia="Calibri"/>
        </w:rPr>
      </w:pPr>
      <w:r w:rsidRPr="006652FC">
        <w:rPr>
          <w:rFonts w:eastAsia="Calibri"/>
        </w:rPr>
        <w:t>5. Электронные первичные документы и электронные счета-фактуры, которыми обмениваются Стороны, должны быть сформированы по формату, утвержденному ФНС России, действующему на дату выставления документа. В случае, если действует более одного формата одновременно, то применяется формат, согласованный Сторонами.</w:t>
      </w:r>
    </w:p>
    <w:p w:rsidR="00350220" w:rsidRPr="006652FC" w:rsidRDefault="00350220" w:rsidP="00350220">
      <w:pPr>
        <w:widowControl w:val="0"/>
        <w:autoSpaceDE w:val="0"/>
        <w:autoSpaceDN w:val="0"/>
        <w:adjustRightInd w:val="0"/>
        <w:ind w:firstLine="567"/>
        <w:contextualSpacing/>
        <w:jc w:val="both"/>
        <w:rPr>
          <w:rFonts w:eastAsia="Calibri"/>
        </w:rPr>
      </w:pPr>
      <w:r w:rsidRPr="006652FC">
        <w:rPr>
          <w:rFonts w:eastAsia="Calibri"/>
        </w:rPr>
        <w:t>Иные электронные документы (в том числе первичные), которыми обмениваются Стороны, формируются по согласованному Сторонами формату и подписываются электронной подписью в соответствии с Федеральным законом от 6 апреля 2011 г. № 63-ФЗ «Об электронной подписи».</w:t>
      </w:r>
    </w:p>
    <w:p w:rsidR="00350220" w:rsidRPr="006652FC" w:rsidRDefault="00350220" w:rsidP="00350220">
      <w:pPr>
        <w:widowControl w:val="0"/>
        <w:autoSpaceDE w:val="0"/>
        <w:autoSpaceDN w:val="0"/>
        <w:adjustRightInd w:val="0"/>
        <w:ind w:firstLine="567"/>
        <w:contextualSpacing/>
        <w:jc w:val="both"/>
        <w:rPr>
          <w:rFonts w:eastAsia="Calibri"/>
        </w:rPr>
      </w:pPr>
      <w:r w:rsidRPr="006652FC">
        <w:rPr>
          <w:rFonts w:eastAsia="Calibri"/>
        </w:rPr>
        <w:t>6. Электронный документ признается равнозначным аналогичному подписанному собственноручной подписью документу на бумажном носителе при одновременном соблюдении следующих условий:</w:t>
      </w:r>
    </w:p>
    <w:p w:rsidR="00350220" w:rsidRPr="006652FC" w:rsidRDefault="00350220" w:rsidP="00350220">
      <w:pPr>
        <w:widowControl w:val="0"/>
        <w:autoSpaceDE w:val="0"/>
        <w:autoSpaceDN w:val="0"/>
        <w:adjustRightInd w:val="0"/>
        <w:ind w:firstLine="567"/>
        <w:contextualSpacing/>
        <w:jc w:val="both"/>
        <w:rPr>
          <w:rFonts w:eastAsia="Calibri"/>
        </w:rPr>
      </w:pPr>
      <w:r w:rsidRPr="006652FC">
        <w:rPr>
          <w:rFonts w:eastAsia="Calibri"/>
        </w:rPr>
        <w:t>1)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его подписания;</w:t>
      </w:r>
    </w:p>
    <w:p w:rsidR="00350220" w:rsidRPr="006652FC" w:rsidRDefault="00350220" w:rsidP="00350220">
      <w:pPr>
        <w:widowControl w:val="0"/>
        <w:autoSpaceDE w:val="0"/>
        <w:autoSpaceDN w:val="0"/>
        <w:adjustRightInd w:val="0"/>
        <w:ind w:firstLine="567"/>
        <w:contextualSpacing/>
        <w:jc w:val="both"/>
        <w:rPr>
          <w:rFonts w:eastAsia="Calibri"/>
          <w:color w:val="000000"/>
        </w:rPr>
      </w:pPr>
      <w:r w:rsidRPr="006652FC">
        <w:rPr>
          <w:rFonts w:eastAsia="Calibri"/>
        </w:rPr>
        <w:lastRenderedPageBreak/>
        <w:t xml:space="preserve">2) </w:t>
      </w:r>
      <w:r w:rsidRPr="006652FC">
        <w:rPr>
          <w:rFonts w:eastAsia="Calibri"/>
          <w:color w:val="000000"/>
        </w:rPr>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350220" w:rsidRPr="006652FC" w:rsidRDefault="00350220" w:rsidP="00350220">
      <w:pPr>
        <w:widowControl w:val="0"/>
        <w:autoSpaceDE w:val="0"/>
        <w:autoSpaceDN w:val="0"/>
        <w:adjustRightInd w:val="0"/>
        <w:ind w:firstLine="567"/>
        <w:contextualSpacing/>
        <w:jc w:val="both"/>
        <w:rPr>
          <w:rFonts w:eastAsia="Calibri"/>
        </w:rPr>
      </w:pPr>
      <w:r w:rsidRPr="006652FC">
        <w:rPr>
          <w:rFonts w:eastAsia="Calibri"/>
        </w:rPr>
        <w:t>3) подтверждено отсутствие изменений, внесенных в электронный документ после его подписания;</w:t>
      </w:r>
    </w:p>
    <w:p w:rsidR="00350220" w:rsidRPr="006652FC" w:rsidRDefault="00350220" w:rsidP="00350220">
      <w:pPr>
        <w:widowControl w:val="0"/>
        <w:autoSpaceDE w:val="0"/>
        <w:autoSpaceDN w:val="0"/>
        <w:adjustRightInd w:val="0"/>
        <w:ind w:firstLine="567"/>
        <w:contextualSpacing/>
        <w:jc w:val="both"/>
        <w:rPr>
          <w:rFonts w:eastAsia="Calibri"/>
        </w:rPr>
      </w:pPr>
      <w:r w:rsidRPr="006652FC">
        <w:rPr>
          <w:rFonts w:eastAsia="Calibri"/>
        </w:rPr>
        <w:t>4)</w:t>
      </w:r>
      <w:r w:rsidRPr="006652FC">
        <w:rPr>
          <w:rFonts w:eastAsia="Calibri"/>
          <w:color w:val="000000"/>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350220" w:rsidRPr="006652FC" w:rsidRDefault="00350220" w:rsidP="00350220">
      <w:pPr>
        <w:widowControl w:val="0"/>
        <w:autoSpaceDE w:val="0"/>
        <w:autoSpaceDN w:val="0"/>
        <w:adjustRightInd w:val="0"/>
        <w:ind w:firstLine="567"/>
        <w:contextualSpacing/>
        <w:jc w:val="both"/>
        <w:rPr>
          <w:rFonts w:eastAsia="Calibri"/>
        </w:rPr>
      </w:pPr>
      <w:r w:rsidRPr="006652FC">
        <w:rPr>
          <w:rFonts w:eastAsia="Calibri"/>
        </w:rPr>
        <w:t xml:space="preserve">7. При соблюдении условий, приведенных в пункте 6 настоящего Порядка, электронный документ должен приниматься Сторонами к учету в качестве первичного учетного документа. Согласно части 4 статьи 6 Федерального закона от 6 апреля 2011 г. </w:t>
      </w:r>
      <w:r w:rsidRPr="006652FC">
        <w:rPr>
          <w:rFonts w:eastAsia="Calibri"/>
        </w:rPr>
        <w:br/>
        <w:t xml:space="preserve">№ 63-ФЗ,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Применение данного положения применяется по соглашению Сторон. </w:t>
      </w:r>
    </w:p>
    <w:p w:rsidR="00350220" w:rsidRPr="006652FC" w:rsidRDefault="00350220" w:rsidP="00350220">
      <w:pPr>
        <w:widowControl w:val="0"/>
        <w:autoSpaceDE w:val="0"/>
        <w:autoSpaceDN w:val="0"/>
        <w:adjustRightInd w:val="0"/>
        <w:ind w:firstLine="567"/>
        <w:contextualSpacing/>
        <w:jc w:val="both"/>
        <w:rPr>
          <w:rFonts w:eastAsia="Calibri"/>
        </w:rPr>
      </w:pPr>
      <w:r w:rsidRPr="006652FC">
        <w:rPr>
          <w:rFonts w:eastAsia="Calibri"/>
        </w:rPr>
        <w:t>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350220" w:rsidRPr="006652FC" w:rsidRDefault="00350220" w:rsidP="00350220">
      <w:pPr>
        <w:widowControl w:val="0"/>
        <w:autoSpaceDE w:val="0"/>
        <w:autoSpaceDN w:val="0"/>
        <w:adjustRightInd w:val="0"/>
        <w:ind w:firstLine="567"/>
        <w:contextualSpacing/>
        <w:jc w:val="both"/>
        <w:rPr>
          <w:rFonts w:eastAsia="Calibri"/>
        </w:rPr>
      </w:pPr>
      <w:r w:rsidRPr="006652FC">
        <w:rPr>
          <w:rFonts w:eastAsia="Calibri"/>
        </w:rPr>
        <w:t xml:space="preserve">8.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rsidR="00350220" w:rsidRPr="006652FC" w:rsidRDefault="00350220" w:rsidP="00350220">
      <w:pPr>
        <w:widowControl w:val="0"/>
        <w:autoSpaceDE w:val="0"/>
        <w:autoSpaceDN w:val="0"/>
        <w:adjustRightInd w:val="0"/>
        <w:ind w:firstLine="567"/>
        <w:contextualSpacing/>
        <w:jc w:val="both"/>
        <w:rPr>
          <w:rFonts w:eastAsia="Calibri"/>
          <w:b/>
          <w:bCs/>
          <w:i/>
          <w:iCs/>
          <w:color w:val="000000"/>
        </w:rPr>
      </w:pPr>
      <w:r w:rsidRPr="006652FC">
        <w:rPr>
          <w:rFonts w:eastAsia="Calibri"/>
        </w:rPr>
        <w:t>9.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sidRPr="006652FC">
        <w:rPr>
          <w:rFonts w:eastAsia="Calibri"/>
          <w:b/>
          <w:bCs/>
          <w:i/>
          <w:iCs/>
          <w:color w:val="000000"/>
        </w:rPr>
        <w:t xml:space="preserve">, </w:t>
      </w:r>
      <w:r w:rsidRPr="006652FC">
        <w:rPr>
          <w:rFonts w:eastAsia="Calibri"/>
        </w:rPr>
        <w:t>а также за подписание документов лицами, имеющими необходимые полномочия и МЧД, своевременно предоставленные другой стороне</w:t>
      </w:r>
      <w:r w:rsidRPr="006652FC">
        <w:rPr>
          <w:rFonts w:eastAsia="Calibri"/>
          <w:b/>
          <w:bCs/>
          <w:i/>
          <w:iCs/>
          <w:color w:val="000000"/>
        </w:rPr>
        <w:t>.</w:t>
      </w:r>
    </w:p>
    <w:p w:rsidR="00350220" w:rsidRPr="006652FC" w:rsidRDefault="00350220" w:rsidP="00350220">
      <w:pPr>
        <w:widowControl w:val="0"/>
        <w:autoSpaceDE w:val="0"/>
        <w:autoSpaceDN w:val="0"/>
        <w:adjustRightInd w:val="0"/>
        <w:ind w:firstLine="567"/>
        <w:contextualSpacing/>
        <w:jc w:val="both"/>
        <w:rPr>
          <w:rFonts w:eastAsia="Calibri"/>
          <w:color w:val="000000"/>
        </w:rPr>
      </w:pPr>
      <w:r w:rsidRPr="006652FC">
        <w:rPr>
          <w:rFonts w:eastAsia="Calibri"/>
          <w:color w:val="000000"/>
        </w:rPr>
        <w:t>10. 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получающей стороной и пр.) направляющая сторона оформляет документы на бумажных носителях в письменном виде, кроме документов, оформляемых в отношении товаров, подлежащих прослеживаемости или маркировке.</w:t>
      </w:r>
    </w:p>
    <w:p w:rsidR="00350220" w:rsidRPr="006652FC" w:rsidRDefault="00350220" w:rsidP="00350220">
      <w:pPr>
        <w:widowControl w:val="0"/>
        <w:autoSpaceDE w:val="0"/>
        <w:autoSpaceDN w:val="0"/>
        <w:adjustRightInd w:val="0"/>
        <w:ind w:firstLine="567"/>
        <w:contextualSpacing/>
        <w:jc w:val="both"/>
        <w:rPr>
          <w:rFonts w:eastAsia="Calibri"/>
          <w:color w:val="000000"/>
        </w:rPr>
      </w:pPr>
      <w:r w:rsidRPr="006652FC">
        <w:rPr>
          <w:rFonts w:eastAsia="Calibri"/>
          <w:color w:val="000000"/>
        </w:rPr>
        <w:t>11. Квалифицированная электронная подпись, которой подписан электронный документ, удовлетворяющий условиям, перечисленным в пункте 6 настоящего Порядка, признается действительной до тех пор, пока решением суда не установлено иное.</w:t>
      </w:r>
    </w:p>
    <w:p w:rsidR="00350220" w:rsidRDefault="00350220" w:rsidP="00350220">
      <w:pPr>
        <w:ind w:firstLine="567"/>
        <w:rPr>
          <w:rFonts w:eastAsia="Calibri"/>
          <w:color w:val="000000"/>
        </w:rPr>
      </w:pPr>
      <w:r w:rsidRPr="006652FC">
        <w:rPr>
          <w:rFonts w:eastAsia="Calibri"/>
          <w:color w:val="000000"/>
        </w:rPr>
        <w:t>12. Проверка действительности сертификата электронной подписи производится в соответствии с регламентом удостоверяющего центра.</w:t>
      </w:r>
    </w:p>
    <w:p w:rsidR="00350220" w:rsidRPr="00564D58" w:rsidRDefault="00350220" w:rsidP="00350220">
      <w:pPr>
        <w:rPr>
          <w:color w:val="000000"/>
          <w:sz w:val="22"/>
          <w:szCs w:val="22"/>
        </w:rPr>
      </w:pPr>
    </w:p>
    <w:tbl>
      <w:tblPr>
        <w:tblW w:w="10279" w:type="dxa"/>
        <w:tblInd w:w="-106" w:type="dxa"/>
        <w:tblLayout w:type="fixed"/>
        <w:tblLook w:val="00A0"/>
      </w:tblPr>
      <w:tblGrid>
        <w:gridCol w:w="4823"/>
        <w:gridCol w:w="5456"/>
      </w:tblGrid>
      <w:tr w:rsidR="00350220" w:rsidRPr="00564D58" w:rsidTr="00350220">
        <w:trPr>
          <w:trHeight w:val="2368"/>
        </w:trPr>
        <w:tc>
          <w:tcPr>
            <w:tcW w:w="4823" w:type="dxa"/>
          </w:tcPr>
          <w:p w:rsidR="00350220" w:rsidRPr="00564D58" w:rsidRDefault="00350220" w:rsidP="00350220">
            <w:pPr>
              <w:tabs>
                <w:tab w:val="left" w:pos="1418"/>
              </w:tabs>
              <w:ind w:left="106"/>
              <w:jc w:val="both"/>
              <w:rPr>
                <w:b/>
                <w:bCs/>
              </w:rPr>
            </w:pPr>
            <w:r w:rsidRPr="00564D58">
              <w:rPr>
                <w:b/>
                <w:bCs/>
                <w:sz w:val="22"/>
                <w:szCs w:val="22"/>
              </w:rPr>
              <w:t>«Покупатель»</w:t>
            </w:r>
          </w:p>
          <w:p w:rsidR="00350220" w:rsidRPr="00564D58" w:rsidRDefault="00350220" w:rsidP="00350220">
            <w:pPr>
              <w:tabs>
                <w:tab w:val="left" w:pos="1418"/>
              </w:tabs>
              <w:ind w:left="106"/>
              <w:jc w:val="both"/>
              <w:rPr>
                <w:b/>
                <w:bCs/>
              </w:rPr>
            </w:pPr>
            <w:r w:rsidRPr="00564D58">
              <w:rPr>
                <w:b/>
                <w:bCs/>
                <w:sz w:val="22"/>
                <w:szCs w:val="22"/>
              </w:rPr>
              <w:t>Акционерное общество</w:t>
            </w:r>
          </w:p>
          <w:p w:rsidR="00350220" w:rsidRPr="00564D58" w:rsidRDefault="00350220" w:rsidP="00350220">
            <w:pPr>
              <w:tabs>
                <w:tab w:val="left" w:pos="1418"/>
              </w:tabs>
              <w:ind w:left="106"/>
              <w:jc w:val="both"/>
              <w:rPr>
                <w:b/>
                <w:bCs/>
              </w:rPr>
            </w:pPr>
            <w:r w:rsidRPr="00564D58">
              <w:rPr>
                <w:b/>
                <w:bCs/>
                <w:sz w:val="22"/>
                <w:szCs w:val="22"/>
              </w:rPr>
              <w:t xml:space="preserve">«Пассажирская компания «Сахалин» </w:t>
            </w:r>
          </w:p>
          <w:p w:rsidR="00350220" w:rsidRPr="00564D58" w:rsidRDefault="00350220" w:rsidP="00350220">
            <w:pPr>
              <w:tabs>
                <w:tab w:val="left" w:pos="1418"/>
              </w:tabs>
              <w:ind w:left="106"/>
              <w:jc w:val="both"/>
              <w:rPr>
                <w:bCs/>
              </w:rPr>
            </w:pPr>
          </w:p>
          <w:p w:rsidR="00350220" w:rsidRPr="00564D58" w:rsidRDefault="00350220" w:rsidP="00350220">
            <w:pPr>
              <w:snapToGrid w:val="0"/>
              <w:ind w:left="106"/>
              <w:jc w:val="both"/>
              <w:rPr>
                <w:rFonts w:eastAsia="Calibri"/>
                <w:b/>
              </w:rPr>
            </w:pPr>
            <w:r w:rsidRPr="00564D58">
              <w:rPr>
                <w:rFonts w:eastAsia="Calibri"/>
                <w:b/>
                <w:sz w:val="22"/>
                <w:szCs w:val="22"/>
              </w:rPr>
              <w:t>Генеральный директор</w:t>
            </w:r>
          </w:p>
          <w:p w:rsidR="00350220" w:rsidRPr="00564D58" w:rsidRDefault="00350220" w:rsidP="00350220">
            <w:pPr>
              <w:snapToGrid w:val="0"/>
              <w:ind w:left="106"/>
              <w:jc w:val="both"/>
              <w:rPr>
                <w:rFonts w:eastAsia="Calibri"/>
                <w:b/>
              </w:rPr>
            </w:pPr>
          </w:p>
          <w:p w:rsidR="00350220" w:rsidRPr="00564D58" w:rsidRDefault="00350220" w:rsidP="00350220">
            <w:pPr>
              <w:tabs>
                <w:tab w:val="left" w:pos="1418"/>
              </w:tabs>
              <w:ind w:left="106"/>
              <w:jc w:val="both"/>
              <w:rPr>
                <w:b/>
                <w:bCs/>
              </w:rPr>
            </w:pPr>
            <w:r w:rsidRPr="00564D58">
              <w:rPr>
                <w:b/>
                <w:sz w:val="22"/>
                <w:szCs w:val="22"/>
              </w:rPr>
              <w:t>_________________/ Д.А. Костыренко</w:t>
            </w:r>
          </w:p>
        </w:tc>
        <w:tc>
          <w:tcPr>
            <w:tcW w:w="5456" w:type="dxa"/>
          </w:tcPr>
          <w:p w:rsidR="00350220" w:rsidRPr="00564D58" w:rsidRDefault="00350220" w:rsidP="00350220">
            <w:pPr>
              <w:jc w:val="both"/>
              <w:rPr>
                <w:b/>
                <w:color w:val="000000"/>
              </w:rPr>
            </w:pPr>
            <w:r w:rsidRPr="00564D58">
              <w:rPr>
                <w:b/>
                <w:color w:val="000000"/>
                <w:sz w:val="22"/>
                <w:szCs w:val="22"/>
              </w:rPr>
              <w:t>«Поставщик»</w:t>
            </w:r>
          </w:p>
          <w:p w:rsidR="00350220" w:rsidRDefault="00350220" w:rsidP="00350220">
            <w:pPr>
              <w:snapToGrid w:val="0"/>
              <w:ind w:left="106"/>
              <w:jc w:val="both"/>
              <w:rPr>
                <w:rFonts w:eastAsia="Calibri"/>
                <w:b/>
              </w:rPr>
            </w:pPr>
          </w:p>
          <w:p w:rsidR="00350220" w:rsidRPr="00564D58" w:rsidRDefault="00350220" w:rsidP="00350220">
            <w:pPr>
              <w:snapToGrid w:val="0"/>
              <w:ind w:left="106"/>
              <w:jc w:val="both"/>
              <w:rPr>
                <w:rFonts w:eastAsia="Calibri"/>
                <w:b/>
              </w:rPr>
            </w:pPr>
          </w:p>
          <w:p w:rsidR="00350220" w:rsidRDefault="00350220" w:rsidP="00350220">
            <w:pPr>
              <w:snapToGrid w:val="0"/>
              <w:ind w:left="106"/>
              <w:jc w:val="both"/>
              <w:rPr>
                <w:rFonts w:eastAsia="Calibri"/>
                <w:b/>
              </w:rPr>
            </w:pPr>
          </w:p>
          <w:p w:rsidR="00350220" w:rsidRPr="00564D58" w:rsidRDefault="00350220" w:rsidP="00350220">
            <w:pPr>
              <w:snapToGrid w:val="0"/>
              <w:ind w:left="106"/>
              <w:jc w:val="both"/>
              <w:rPr>
                <w:rFonts w:eastAsia="Calibri"/>
                <w:b/>
              </w:rPr>
            </w:pPr>
          </w:p>
          <w:p w:rsidR="00350220" w:rsidRPr="00564D58" w:rsidRDefault="00350220" w:rsidP="00350220">
            <w:pPr>
              <w:tabs>
                <w:tab w:val="left" w:pos="1418"/>
              </w:tabs>
              <w:ind w:left="106"/>
              <w:jc w:val="both"/>
            </w:pPr>
            <w:r w:rsidRPr="00564D58">
              <w:rPr>
                <w:b/>
                <w:sz w:val="22"/>
                <w:szCs w:val="22"/>
              </w:rPr>
              <w:t xml:space="preserve">_________________/ </w:t>
            </w:r>
            <w:r>
              <w:rPr>
                <w:b/>
                <w:sz w:val="22"/>
                <w:szCs w:val="22"/>
              </w:rPr>
              <w:t>___________________</w:t>
            </w:r>
          </w:p>
        </w:tc>
      </w:tr>
    </w:tbl>
    <w:p w:rsidR="00350220" w:rsidRPr="00564D58" w:rsidRDefault="00350220" w:rsidP="00350220">
      <w:pPr>
        <w:rPr>
          <w:color w:val="000000"/>
          <w:sz w:val="22"/>
          <w:szCs w:val="22"/>
        </w:rPr>
      </w:pPr>
    </w:p>
    <w:p w:rsidR="00350220" w:rsidRPr="00564D58" w:rsidRDefault="00350220" w:rsidP="00350220">
      <w:pPr>
        <w:rPr>
          <w:sz w:val="22"/>
          <w:szCs w:val="22"/>
        </w:rPr>
      </w:pPr>
    </w:p>
    <w:p w:rsidR="00350220" w:rsidRDefault="00350220" w:rsidP="00350220">
      <w:pPr>
        <w:spacing w:after="160" w:line="259" w:lineRule="auto"/>
      </w:pPr>
      <w:r>
        <w:br w:type="page"/>
      </w:r>
    </w:p>
    <w:p w:rsidR="00350220" w:rsidRPr="00FC1BBC" w:rsidRDefault="00350220" w:rsidP="00350220">
      <w:pPr>
        <w:autoSpaceDE w:val="0"/>
        <w:autoSpaceDN w:val="0"/>
        <w:adjustRightInd w:val="0"/>
        <w:ind w:left="6108" w:hanging="12"/>
        <w:rPr>
          <w:sz w:val="22"/>
          <w:szCs w:val="22"/>
        </w:rPr>
      </w:pPr>
      <w:r w:rsidRPr="00FC1BBC">
        <w:rPr>
          <w:sz w:val="22"/>
          <w:szCs w:val="22"/>
        </w:rPr>
        <w:lastRenderedPageBreak/>
        <w:t>Приложение № 3 к договору поставки</w:t>
      </w:r>
    </w:p>
    <w:p w:rsidR="00350220" w:rsidRPr="00FC1BBC" w:rsidRDefault="00350220" w:rsidP="00350220">
      <w:pPr>
        <w:autoSpaceDE w:val="0"/>
        <w:autoSpaceDN w:val="0"/>
        <w:adjustRightInd w:val="0"/>
        <w:ind w:left="6108" w:hanging="12"/>
        <w:rPr>
          <w:sz w:val="22"/>
          <w:szCs w:val="22"/>
        </w:rPr>
      </w:pPr>
      <w:r w:rsidRPr="00FC1BBC">
        <w:rPr>
          <w:sz w:val="22"/>
          <w:szCs w:val="22"/>
        </w:rPr>
        <w:t>№____ от «_____» __________ 2025 г.</w:t>
      </w:r>
    </w:p>
    <w:p w:rsidR="00350220" w:rsidRDefault="00350220" w:rsidP="00350220">
      <w:pPr>
        <w:autoSpaceDE w:val="0"/>
        <w:autoSpaceDN w:val="0"/>
        <w:adjustRightInd w:val="0"/>
        <w:ind w:left="5400" w:firstLine="264"/>
      </w:pPr>
    </w:p>
    <w:p w:rsidR="00350220" w:rsidRDefault="00350220" w:rsidP="00350220">
      <w:pPr>
        <w:spacing w:line="280" w:lineRule="exact"/>
        <w:jc w:val="center"/>
        <w:rPr>
          <w:b/>
          <w:sz w:val="22"/>
          <w:szCs w:val="22"/>
        </w:rPr>
      </w:pPr>
      <w:r w:rsidRPr="009A0536">
        <w:rPr>
          <w:b/>
          <w:sz w:val="22"/>
          <w:szCs w:val="22"/>
        </w:rPr>
        <w:t>НАЛОГОВАЯ ОГОВОРКА</w:t>
      </w:r>
    </w:p>
    <w:p w:rsidR="00350220" w:rsidRPr="009A0536" w:rsidRDefault="00350220" w:rsidP="00350220">
      <w:pPr>
        <w:spacing w:line="280" w:lineRule="exact"/>
        <w:jc w:val="center"/>
        <w:rPr>
          <w:b/>
          <w:sz w:val="22"/>
          <w:szCs w:val="22"/>
        </w:rPr>
      </w:pPr>
    </w:p>
    <w:p w:rsidR="00350220" w:rsidRDefault="00350220" w:rsidP="00350220">
      <w:pPr>
        <w:pStyle w:val="Style3"/>
        <w:tabs>
          <w:tab w:val="left" w:pos="1701"/>
        </w:tabs>
        <w:spacing w:line="280" w:lineRule="exact"/>
        <w:ind w:firstLine="709"/>
        <w:contextualSpacing/>
        <w:rPr>
          <w:rStyle w:val="FontStyle33"/>
          <w:sz w:val="22"/>
          <w:szCs w:val="22"/>
        </w:rPr>
      </w:pPr>
      <w:r w:rsidRPr="00A47D9F">
        <w:rPr>
          <w:rStyle w:val="FontStyle33"/>
          <w:sz w:val="22"/>
          <w:szCs w:val="22"/>
        </w:rPr>
        <w:t xml:space="preserve">Для целей настоящей Налоговой оговорки под термином «Контрагент» понимается </w:t>
      </w:r>
      <w:r>
        <w:t xml:space="preserve">_________________________, </w:t>
      </w:r>
      <w:r w:rsidRPr="00A47D9F">
        <w:rPr>
          <w:rStyle w:val="FontStyle33"/>
          <w:sz w:val="22"/>
          <w:szCs w:val="22"/>
        </w:rPr>
        <w:t xml:space="preserve">являющийся </w:t>
      </w:r>
      <w:r>
        <w:rPr>
          <w:rStyle w:val="FontStyle33"/>
          <w:sz w:val="22"/>
          <w:szCs w:val="22"/>
        </w:rPr>
        <w:t>Поставщиком</w:t>
      </w:r>
      <w:r w:rsidRPr="00A47D9F">
        <w:rPr>
          <w:rStyle w:val="FontStyle33"/>
          <w:sz w:val="22"/>
          <w:szCs w:val="22"/>
        </w:rPr>
        <w:t xml:space="preserve"> по </w:t>
      </w:r>
      <w:r>
        <w:rPr>
          <w:rStyle w:val="FontStyle33"/>
          <w:sz w:val="22"/>
          <w:szCs w:val="22"/>
        </w:rPr>
        <w:t>настоящему договору.</w:t>
      </w:r>
    </w:p>
    <w:p w:rsidR="00350220" w:rsidRPr="00A47D9F" w:rsidRDefault="00350220" w:rsidP="00350220">
      <w:pPr>
        <w:pStyle w:val="Style3"/>
        <w:tabs>
          <w:tab w:val="left" w:pos="1701"/>
        </w:tabs>
        <w:spacing w:line="280" w:lineRule="exact"/>
        <w:ind w:firstLine="709"/>
        <w:contextualSpacing/>
        <w:rPr>
          <w:rStyle w:val="FontStyle33"/>
          <w:sz w:val="22"/>
          <w:szCs w:val="22"/>
        </w:rPr>
      </w:pPr>
    </w:p>
    <w:p w:rsidR="00350220" w:rsidRPr="009A0536" w:rsidRDefault="00350220" w:rsidP="00350220">
      <w:pPr>
        <w:pStyle w:val="Style2"/>
        <w:widowControl/>
        <w:spacing w:line="280" w:lineRule="exact"/>
        <w:ind w:firstLine="709"/>
        <w:contextualSpacing/>
        <w:rPr>
          <w:rStyle w:val="FontStyle33"/>
          <w:sz w:val="22"/>
          <w:szCs w:val="22"/>
        </w:rPr>
      </w:pPr>
      <w:r w:rsidRPr="009A0536">
        <w:rPr>
          <w:sz w:val="22"/>
          <w:szCs w:val="22"/>
        </w:rPr>
        <w:t>1. В</w:t>
      </w:r>
      <w:r w:rsidRPr="009A0536">
        <w:rPr>
          <w:rStyle w:val="FontStyle17"/>
          <w:sz w:val="22"/>
          <w:szCs w:val="22"/>
        </w:rPr>
        <w:t xml:space="preserve"> </w:t>
      </w:r>
      <w:r w:rsidRPr="009A0536">
        <w:rPr>
          <w:rStyle w:val="FontStyle33"/>
          <w:sz w:val="22"/>
          <w:szCs w:val="22"/>
        </w:rPr>
        <w:t>соответствии со статьей 431.2</w:t>
      </w:r>
      <w:r w:rsidRPr="009A0536">
        <w:rPr>
          <w:rStyle w:val="FontStyle17"/>
          <w:sz w:val="22"/>
          <w:szCs w:val="22"/>
        </w:rPr>
        <w:t xml:space="preserve"> </w:t>
      </w:r>
      <w:r w:rsidRPr="009A0536">
        <w:rPr>
          <w:rStyle w:val="FontStyle33"/>
          <w:sz w:val="22"/>
          <w:szCs w:val="22"/>
        </w:rPr>
        <w:t>Гражданского кодекса Российской Федерации:</w:t>
      </w:r>
    </w:p>
    <w:p w:rsidR="00350220" w:rsidRPr="009A0536" w:rsidRDefault="00350220" w:rsidP="00350220">
      <w:pPr>
        <w:pStyle w:val="Style2"/>
        <w:widowControl/>
        <w:spacing w:line="280" w:lineRule="exact"/>
        <w:ind w:firstLine="709"/>
        <w:contextualSpacing/>
        <w:rPr>
          <w:rStyle w:val="FontStyle33"/>
          <w:sz w:val="22"/>
          <w:szCs w:val="22"/>
        </w:rPr>
      </w:pPr>
      <w:r w:rsidRPr="009A0536">
        <w:rPr>
          <w:rStyle w:val="FontStyle33"/>
          <w:sz w:val="22"/>
          <w:szCs w:val="22"/>
        </w:rPr>
        <w:t>1.1. Стороны заверяют друг друга об обстоятельствах, имеющих значение для заключения, исполнения и/или прекращения настоящего Договора, а именно в том, что:</w:t>
      </w:r>
    </w:p>
    <w:p w:rsidR="00350220" w:rsidRPr="009A0536" w:rsidRDefault="00350220" w:rsidP="00350220">
      <w:pPr>
        <w:pStyle w:val="Style3"/>
        <w:tabs>
          <w:tab w:val="left" w:pos="1701"/>
        </w:tabs>
        <w:spacing w:line="280" w:lineRule="exact"/>
        <w:ind w:firstLine="709"/>
        <w:contextualSpacing/>
        <w:rPr>
          <w:rStyle w:val="FontStyle33"/>
          <w:sz w:val="22"/>
          <w:szCs w:val="22"/>
        </w:rPr>
      </w:pPr>
      <w:r w:rsidRPr="009A0536">
        <w:rPr>
          <w:rStyle w:val="FontStyle33"/>
          <w:sz w:val="22"/>
          <w:szCs w:val="22"/>
        </w:rPr>
        <w:t>каждая из Сторон является надлежащим образом учрежденным и зарегистрированным юридическим лицом, правомочным в соответствии с законодательством Российской Федерации на заключение настоящего Договора. Контрагент</w:t>
      </w:r>
      <w:r w:rsidRPr="009A0536">
        <w:rPr>
          <w:rStyle w:val="FontStyle33"/>
          <w:i/>
          <w:sz w:val="22"/>
          <w:szCs w:val="22"/>
        </w:rPr>
        <w:t xml:space="preserve">, </w:t>
      </w:r>
      <w:r w:rsidRPr="009A0536">
        <w:rPr>
          <w:rStyle w:val="FontStyle33"/>
          <w:sz w:val="22"/>
          <w:szCs w:val="22"/>
        </w:rPr>
        <w:t>не являющийся юридическим лицом, подтверждает, что является правомочным на заключение настоящего Договора надлежащим образом зарегистрированным индивидуальным предпринимателем;</w:t>
      </w:r>
    </w:p>
    <w:p w:rsidR="00350220" w:rsidRPr="009A0536" w:rsidRDefault="00350220" w:rsidP="00350220">
      <w:pPr>
        <w:pStyle w:val="ConsPlusNormal"/>
        <w:spacing w:line="280" w:lineRule="exact"/>
        <w:ind w:firstLine="709"/>
        <w:jc w:val="both"/>
        <w:rPr>
          <w:sz w:val="22"/>
          <w:szCs w:val="22"/>
        </w:rPr>
      </w:pPr>
      <w:r w:rsidRPr="009A0536">
        <w:rPr>
          <w:sz w:val="22"/>
          <w:szCs w:val="22"/>
        </w:rPr>
        <w:t>исполнительные органы Сторон находятся и осуществляют функции управления по месту регистрации юридического лица и в них нет дисквалифицированных лиц;</w:t>
      </w:r>
    </w:p>
    <w:p w:rsidR="00350220" w:rsidRPr="009A0536" w:rsidRDefault="00350220" w:rsidP="00350220">
      <w:pPr>
        <w:pStyle w:val="Style3"/>
        <w:widowControl/>
        <w:tabs>
          <w:tab w:val="left" w:pos="1418"/>
        </w:tabs>
        <w:spacing w:line="280" w:lineRule="exact"/>
        <w:ind w:firstLine="709"/>
        <w:contextualSpacing/>
        <w:rPr>
          <w:rStyle w:val="FontStyle33"/>
          <w:sz w:val="22"/>
          <w:szCs w:val="22"/>
        </w:rPr>
      </w:pPr>
      <w:r w:rsidRPr="009A0536">
        <w:rPr>
          <w:rStyle w:val="FontStyle33"/>
          <w:sz w:val="22"/>
          <w:szCs w:val="22"/>
        </w:rPr>
        <w:t>Сторонами в порядке, предусмотренном законодательством Российской Федерации, получены (будут получены) все необходимые одобрения (согласия) на заключение настоящего Договора (если настоящий Договор является крупной сделкой или сделкой, в совершении которой имеется заинтересованность, или по иным причинам требует одобрения (согласования));</w:t>
      </w:r>
    </w:p>
    <w:p w:rsidR="00350220" w:rsidRPr="009A0536" w:rsidRDefault="00350220" w:rsidP="00350220">
      <w:pPr>
        <w:pStyle w:val="Style3"/>
        <w:widowControl/>
        <w:tabs>
          <w:tab w:val="left" w:pos="1418"/>
        </w:tabs>
        <w:spacing w:line="280" w:lineRule="exact"/>
        <w:ind w:firstLine="709"/>
        <w:contextualSpacing/>
        <w:rPr>
          <w:rStyle w:val="FontStyle33"/>
          <w:sz w:val="22"/>
          <w:szCs w:val="22"/>
        </w:rPr>
      </w:pPr>
      <w:r w:rsidRPr="009A0536">
        <w:rPr>
          <w:rStyle w:val="FontStyle33"/>
          <w:sz w:val="22"/>
          <w:szCs w:val="22"/>
        </w:rPr>
        <w:t>лица, подписывающие настоящий Договор, действуют в пределах полномочий, определенных действующим на дату заключения настоящего Договора уставом и (или) доверенностью;</w:t>
      </w:r>
    </w:p>
    <w:p w:rsidR="00350220" w:rsidRPr="009A0536" w:rsidRDefault="00350220" w:rsidP="00350220">
      <w:pPr>
        <w:pStyle w:val="Style3"/>
        <w:widowControl/>
        <w:spacing w:line="280" w:lineRule="exact"/>
        <w:ind w:firstLine="709"/>
        <w:contextualSpacing/>
        <w:rPr>
          <w:rStyle w:val="FontStyle33"/>
          <w:sz w:val="22"/>
          <w:szCs w:val="22"/>
        </w:rPr>
      </w:pPr>
      <w:r w:rsidRPr="009A0536">
        <w:rPr>
          <w:rStyle w:val="FontStyle33"/>
          <w:sz w:val="22"/>
          <w:szCs w:val="22"/>
        </w:rPr>
        <w:t>Стороны не находятся в процессе реорганизации или ликвидации и способны надлежащим образом исполнять свои обязательства по настоящему Договору;</w:t>
      </w:r>
    </w:p>
    <w:p w:rsidR="00350220" w:rsidRPr="009A0536" w:rsidRDefault="00350220" w:rsidP="00350220">
      <w:pPr>
        <w:pStyle w:val="Style3"/>
        <w:widowControl/>
        <w:tabs>
          <w:tab w:val="left" w:pos="1418"/>
        </w:tabs>
        <w:spacing w:line="280" w:lineRule="exact"/>
        <w:ind w:firstLine="709"/>
        <w:contextualSpacing/>
        <w:rPr>
          <w:rStyle w:val="FontStyle33"/>
          <w:sz w:val="22"/>
          <w:szCs w:val="22"/>
        </w:rPr>
      </w:pPr>
      <w:r w:rsidRPr="009A0536">
        <w:rPr>
          <w:rStyle w:val="FontStyle33"/>
          <w:sz w:val="22"/>
          <w:szCs w:val="22"/>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rsidR="00350220" w:rsidRPr="009A0536" w:rsidRDefault="00350220" w:rsidP="00350220">
      <w:pPr>
        <w:pStyle w:val="Style3"/>
        <w:widowControl/>
        <w:tabs>
          <w:tab w:val="left" w:pos="490"/>
          <w:tab w:val="left" w:pos="1418"/>
        </w:tabs>
        <w:spacing w:line="280" w:lineRule="exact"/>
        <w:ind w:firstLine="709"/>
        <w:contextualSpacing/>
        <w:rPr>
          <w:rStyle w:val="FontStyle33"/>
          <w:sz w:val="22"/>
          <w:szCs w:val="22"/>
        </w:rPr>
      </w:pPr>
      <w:r w:rsidRPr="009A0536">
        <w:rPr>
          <w:rStyle w:val="FontStyle33"/>
          <w:sz w:val="22"/>
          <w:szCs w:val="22"/>
        </w:rPr>
        <w:t>Стороны не являются участниками (сторонами) исполнительного, административного, гражданского, уголовного, налогового и т.д.</w:t>
      </w:r>
      <w:r w:rsidRPr="009A0536">
        <w:rPr>
          <w:rStyle w:val="FontStyle33"/>
          <w:smallCaps/>
          <w:sz w:val="22"/>
          <w:szCs w:val="22"/>
        </w:rPr>
        <w:t xml:space="preserve"> </w:t>
      </w:r>
      <w:r w:rsidRPr="009A0536">
        <w:rPr>
          <w:rStyle w:val="FontStyle33"/>
          <w:sz w:val="22"/>
          <w:szCs w:val="22"/>
        </w:rPr>
        <w:t>производства (дела), которое бы повлияло на способность Стороны, в том числе, по техническим и финансовым возможностям, исполнить свои обязательства по настоящему Договору;</w:t>
      </w:r>
    </w:p>
    <w:p w:rsidR="00350220" w:rsidRPr="009A0536" w:rsidRDefault="00350220" w:rsidP="00350220">
      <w:pPr>
        <w:pStyle w:val="Style3"/>
        <w:widowControl/>
        <w:tabs>
          <w:tab w:val="left" w:pos="1418"/>
        </w:tabs>
        <w:spacing w:line="280" w:lineRule="exact"/>
        <w:ind w:firstLine="709"/>
        <w:contextualSpacing/>
        <w:rPr>
          <w:sz w:val="22"/>
          <w:szCs w:val="22"/>
        </w:rPr>
      </w:pPr>
      <w:r w:rsidRPr="009A0536">
        <w:rPr>
          <w:sz w:val="22"/>
          <w:szCs w:val="22"/>
        </w:rPr>
        <w:t>Стороны 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налоговые органы;</w:t>
      </w:r>
    </w:p>
    <w:p w:rsidR="00350220" w:rsidRPr="009A0536" w:rsidRDefault="00350220" w:rsidP="00350220">
      <w:pPr>
        <w:pStyle w:val="Style3"/>
        <w:widowControl/>
        <w:tabs>
          <w:tab w:val="left" w:pos="1418"/>
        </w:tabs>
        <w:spacing w:line="280" w:lineRule="exact"/>
        <w:ind w:firstLine="709"/>
        <w:contextualSpacing/>
        <w:rPr>
          <w:sz w:val="22"/>
          <w:szCs w:val="22"/>
        </w:rPr>
      </w:pPr>
      <w:r w:rsidRPr="009A0536">
        <w:rPr>
          <w:sz w:val="22"/>
          <w:szCs w:val="22"/>
        </w:rPr>
        <w:t>Стороны ведут налоговый учет и составляют налоговую отчетность в соответствии с законодательством Российской Федерации о налогах и сборах, своевременно и в полном объеме представляют налоговую отчетность в налоговые органы;</w:t>
      </w:r>
    </w:p>
    <w:p w:rsidR="00350220" w:rsidRPr="009A0536" w:rsidRDefault="00350220" w:rsidP="00350220">
      <w:pPr>
        <w:pStyle w:val="Style3"/>
        <w:widowControl/>
        <w:tabs>
          <w:tab w:val="left" w:pos="1418"/>
        </w:tabs>
        <w:spacing w:line="280" w:lineRule="exact"/>
        <w:ind w:firstLine="709"/>
        <w:contextualSpacing/>
        <w:rPr>
          <w:sz w:val="22"/>
          <w:szCs w:val="22"/>
        </w:rPr>
      </w:pPr>
      <w:r w:rsidRPr="009A0536">
        <w:rPr>
          <w:sz w:val="22"/>
          <w:szCs w:val="22"/>
        </w:rPr>
        <w:t>Стороны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350220" w:rsidRPr="009A0536" w:rsidRDefault="00350220" w:rsidP="00350220">
      <w:pPr>
        <w:pStyle w:val="Style3"/>
        <w:widowControl/>
        <w:tabs>
          <w:tab w:val="left" w:pos="1418"/>
        </w:tabs>
        <w:spacing w:line="280" w:lineRule="exact"/>
        <w:ind w:firstLine="709"/>
        <w:contextualSpacing/>
        <w:rPr>
          <w:rStyle w:val="FontStyle28"/>
          <w:spacing w:val="10"/>
          <w:sz w:val="22"/>
          <w:szCs w:val="22"/>
        </w:rPr>
      </w:pPr>
      <w:r w:rsidRPr="009A0536">
        <w:rPr>
          <w:rStyle w:val="FontStyle33"/>
          <w:sz w:val="22"/>
          <w:szCs w:val="22"/>
        </w:rPr>
        <w:t>основной целью заключения и исполнения настоящего Договора не являются неуплата (неполная уплата) и (или) зачет (возврат) суммы налога.</w:t>
      </w:r>
    </w:p>
    <w:p w:rsidR="00350220" w:rsidRPr="009A0536" w:rsidRDefault="00350220" w:rsidP="00350220">
      <w:pPr>
        <w:pStyle w:val="Style3"/>
        <w:widowControl/>
        <w:spacing w:line="280" w:lineRule="exact"/>
        <w:ind w:firstLine="709"/>
        <w:contextualSpacing/>
        <w:rPr>
          <w:sz w:val="22"/>
          <w:szCs w:val="22"/>
        </w:rPr>
      </w:pPr>
      <w:r w:rsidRPr="009A0536">
        <w:rPr>
          <w:bCs/>
          <w:iCs/>
          <w:sz w:val="22"/>
          <w:szCs w:val="22"/>
        </w:rPr>
        <w:t>1.2. Контрагент</w:t>
      </w:r>
      <w:r w:rsidRPr="009A0536">
        <w:rPr>
          <w:sz w:val="22"/>
          <w:szCs w:val="22"/>
        </w:rPr>
        <w:t xml:space="preserve"> заверяет о следующих обстоятельствах, имеющих значение для заключения, исполнения и/или прекращения настоящего Договора, а именно, что:</w:t>
      </w:r>
    </w:p>
    <w:p w:rsidR="00350220" w:rsidRPr="009A0536" w:rsidRDefault="00350220" w:rsidP="00350220">
      <w:pPr>
        <w:pStyle w:val="ConsPlusNormal"/>
        <w:spacing w:line="280" w:lineRule="exact"/>
        <w:ind w:firstLine="709"/>
        <w:jc w:val="both"/>
        <w:rPr>
          <w:sz w:val="22"/>
          <w:szCs w:val="22"/>
        </w:rPr>
      </w:pPr>
      <w:r w:rsidRPr="009A0536">
        <w:rPr>
          <w:rStyle w:val="FontStyle33"/>
          <w:sz w:val="22"/>
          <w:szCs w:val="22"/>
        </w:rPr>
        <w:t xml:space="preserve">обязательства по настоящему Договору исполняются и будут исполняться Контрагентом самостоятельно и (или) с привлечением третьего лица (субподрядчика, соисполнителя и т.д.) в порядке, установленном законом и настоящим Договором; </w:t>
      </w:r>
    </w:p>
    <w:p w:rsidR="00350220" w:rsidRPr="009A0536" w:rsidRDefault="00350220" w:rsidP="00350220">
      <w:pPr>
        <w:pStyle w:val="ConsPlusNormal"/>
        <w:spacing w:line="280" w:lineRule="exact"/>
        <w:ind w:firstLine="709"/>
        <w:jc w:val="both"/>
        <w:rPr>
          <w:rStyle w:val="FontStyle33"/>
          <w:sz w:val="22"/>
          <w:szCs w:val="22"/>
        </w:rPr>
      </w:pPr>
      <w:r w:rsidRPr="009A0536">
        <w:rPr>
          <w:sz w:val="22"/>
          <w:szCs w:val="22"/>
        </w:rPr>
        <w:lastRenderedPageBreak/>
        <w:t xml:space="preserve">Контрагент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им третьих лиц (субподрядчиков, соисполнителей и т.д.) для исполнения настоящего Договора принимает все меры должной осмотрительности, чтобы указанные лица соответствовали данному требованию, при этом </w:t>
      </w:r>
      <w:r w:rsidRPr="009A0536">
        <w:rPr>
          <w:rStyle w:val="FontStyle33"/>
          <w:sz w:val="22"/>
          <w:szCs w:val="22"/>
        </w:rPr>
        <w:t xml:space="preserve">все действия по их привлечению будут оформлены Контрагентом документально; </w:t>
      </w:r>
    </w:p>
    <w:p w:rsidR="00350220" w:rsidRPr="009A0536" w:rsidRDefault="00350220" w:rsidP="00350220">
      <w:pPr>
        <w:pStyle w:val="ConsPlusNormal"/>
        <w:spacing w:line="280" w:lineRule="exact"/>
        <w:ind w:firstLine="709"/>
        <w:jc w:val="both"/>
        <w:rPr>
          <w:sz w:val="22"/>
          <w:szCs w:val="22"/>
        </w:rPr>
      </w:pPr>
      <w:r w:rsidRPr="009A0536">
        <w:rPr>
          <w:sz w:val="22"/>
          <w:szCs w:val="22"/>
        </w:rPr>
        <w:t>Контрагент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rsidR="00350220" w:rsidRPr="009A0536" w:rsidRDefault="00350220" w:rsidP="00350220">
      <w:pPr>
        <w:pStyle w:val="ConsPlusNormal"/>
        <w:spacing w:line="280" w:lineRule="exact"/>
        <w:ind w:firstLine="709"/>
        <w:jc w:val="both"/>
        <w:rPr>
          <w:sz w:val="22"/>
          <w:szCs w:val="22"/>
        </w:rPr>
      </w:pPr>
      <w:r w:rsidRPr="009A0536">
        <w:rPr>
          <w:sz w:val="22"/>
          <w:szCs w:val="22"/>
        </w:rPr>
        <w:t>Контрагент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rsidR="00350220" w:rsidRPr="009A0536" w:rsidRDefault="00350220" w:rsidP="00350220">
      <w:pPr>
        <w:pStyle w:val="ConsPlusNormal"/>
        <w:spacing w:line="280" w:lineRule="exact"/>
        <w:ind w:firstLine="709"/>
        <w:jc w:val="both"/>
        <w:rPr>
          <w:sz w:val="22"/>
          <w:szCs w:val="22"/>
        </w:rPr>
      </w:pPr>
      <w:r w:rsidRPr="009A0536">
        <w:rPr>
          <w:sz w:val="22"/>
          <w:szCs w:val="22"/>
        </w:rPr>
        <w:t>Контрагент своевременно и в полном объеме уплачивает налоги, сборы и страховые взносы, отражает в налоговой отчетности по НДС все суммы НДС, предъявленные АО «ПКС»;</w:t>
      </w:r>
    </w:p>
    <w:p w:rsidR="00350220" w:rsidRPr="009A0536" w:rsidRDefault="00350220" w:rsidP="00350220">
      <w:pPr>
        <w:pStyle w:val="ConsPlusNormal"/>
        <w:spacing w:line="280" w:lineRule="exact"/>
        <w:ind w:firstLine="709"/>
        <w:jc w:val="both"/>
        <w:rPr>
          <w:sz w:val="22"/>
          <w:szCs w:val="22"/>
        </w:rPr>
      </w:pPr>
      <w:r w:rsidRPr="009A0536">
        <w:rPr>
          <w:sz w:val="22"/>
          <w:szCs w:val="22"/>
        </w:rPr>
        <w:t>при исполнении обязательств</w:t>
      </w:r>
      <w:r w:rsidRPr="009A0536">
        <w:rPr>
          <w:rStyle w:val="aff5"/>
          <w:rFonts w:eastAsia="Calibri"/>
          <w:sz w:val="22"/>
          <w:szCs w:val="22"/>
          <w:lang w:eastAsia="en-US"/>
        </w:rPr>
        <w:t xml:space="preserve"> </w:t>
      </w:r>
      <w:r w:rsidRPr="009A0536">
        <w:rPr>
          <w:sz w:val="22"/>
          <w:szCs w:val="22"/>
        </w:rPr>
        <w:t>по настоящему Договору у Контрагента не имеется и не будет иметься признаков несформированного источника по цепочке поставщиков товаров (работ, услуг) для принятия к вычету сумм НДС;</w:t>
      </w:r>
    </w:p>
    <w:p w:rsidR="00350220" w:rsidRPr="009A0536" w:rsidRDefault="00350220" w:rsidP="00350220">
      <w:pPr>
        <w:pStyle w:val="ConsPlusNormal"/>
        <w:spacing w:line="280" w:lineRule="exact"/>
        <w:ind w:firstLine="709"/>
        <w:jc w:val="both"/>
        <w:rPr>
          <w:sz w:val="22"/>
          <w:szCs w:val="22"/>
        </w:rPr>
      </w:pPr>
      <w:r w:rsidRPr="009A0536">
        <w:rPr>
          <w:sz w:val="22"/>
          <w:szCs w:val="22"/>
        </w:rPr>
        <w:t>лица, подписывающие от имени Контрагента первичные документы и счета-фактуры, имеют на это все необходимые полномочия (доверенности);</w:t>
      </w:r>
    </w:p>
    <w:p w:rsidR="00350220" w:rsidRPr="009A0536" w:rsidRDefault="00350220" w:rsidP="00350220">
      <w:pPr>
        <w:pStyle w:val="Style3"/>
        <w:widowControl/>
        <w:tabs>
          <w:tab w:val="left" w:pos="499"/>
          <w:tab w:val="left" w:pos="1276"/>
        </w:tabs>
        <w:spacing w:line="280" w:lineRule="exact"/>
        <w:ind w:firstLine="709"/>
        <w:contextualSpacing/>
        <w:rPr>
          <w:rStyle w:val="FontStyle33"/>
          <w:sz w:val="22"/>
          <w:szCs w:val="22"/>
        </w:rPr>
      </w:pPr>
      <w:r w:rsidRPr="009A0536">
        <w:rPr>
          <w:rStyle w:val="FontStyle33"/>
          <w:sz w:val="22"/>
          <w:szCs w:val="22"/>
        </w:rPr>
        <w:t xml:space="preserve">все обязательства, исполненные </w:t>
      </w:r>
      <w:r w:rsidRPr="009A0536">
        <w:rPr>
          <w:rStyle w:val="FontStyle28"/>
          <w:sz w:val="22"/>
          <w:szCs w:val="22"/>
        </w:rPr>
        <w:t xml:space="preserve">в </w:t>
      </w:r>
      <w:r w:rsidRPr="009A0536">
        <w:rPr>
          <w:rStyle w:val="FontStyle33"/>
          <w:sz w:val="22"/>
          <w:szCs w:val="22"/>
        </w:rPr>
        <w:t>рамках настоящего Договора, будут надлежащим образом отражены в первичных документах, бухгалтерской и налоговой отчетности Контрагента и лиц, привлеченных Контрагентом для исполнения настоящего Договора.</w:t>
      </w:r>
    </w:p>
    <w:p w:rsidR="00350220" w:rsidRPr="009A0536" w:rsidRDefault="00350220" w:rsidP="00350220">
      <w:pPr>
        <w:spacing w:line="280" w:lineRule="exact"/>
        <w:ind w:firstLine="709"/>
        <w:jc w:val="both"/>
        <w:rPr>
          <w:rStyle w:val="FontStyle33"/>
          <w:sz w:val="22"/>
          <w:szCs w:val="22"/>
        </w:rPr>
      </w:pPr>
      <w:r w:rsidRPr="009A0536">
        <w:rPr>
          <w:sz w:val="22"/>
          <w:szCs w:val="22"/>
        </w:rPr>
        <w:t>2. </w:t>
      </w:r>
      <w:r w:rsidRPr="009A0536">
        <w:rPr>
          <w:rStyle w:val="FontStyle33"/>
          <w:sz w:val="22"/>
          <w:szCs w:val="22"/>
        </w:rPr>
        <w:t>Указанные в пункте 1 выше заверения об обстоятельствах имеют существенное</w:t>
      </w:r>
      <w:r w:rsidRPr="009A0536">
        <w:rPr>
          <w:rStyle w:val="FontStyle24"/>
          <w:sz w:val="22"/>
          <w:szCs w:val="22"/>
        </w:rPr>
        <w:t xml:space="preserve"> </w:t>
      </w:r>
      <w:r w:rsidRPr="009A0536">
        <w:rPr>
          <w:rStyle w:val="FontStyle33"/>
          <w:sz w:val="22"/>
          <w:szCs w:val="22"/>
        </w:rPr>
        <w:t>значение для Сторон. Стороны приняли решение о заключении настоящего Договора на условиях, указанных в настоящем Договоре, с учетом вышеуказанных заверений. Стороны не заключали бы настоящий Договор или заключили бы его на иных условиях, если бы имели сведения о недостоверности вышеуказанных заверений.</w:t>
      </w:r>
    </w:p>
    <w:p w:rsidR="00350220" w:rsidRPr="009A0536" w:rsidRDefault="00350220" w:rsidP="00350220">
      <w:pPr>
        <w:spacing w:line="280" w:lineRule="exact"/>
        <w:ind w:firstLine="709"/>
        <w:jc w:val="both"/>
        <w:rPr>
          <w:rStyle w:val="FontStyle33"/>
          <w:sz w:val="22"/>
          <w:szCs w:val="22"/>
        </w:rPr>
      </w:pPr>
      <w:r w:rsidRPr="009A0536">
        <w:rPr>
          <w:rStyle w:val="FontStyle33"/>
          <w:sz w:val="22"/>
          <w:szCs w:val="22"/>
        </w:rPr>
        <w:t>3.</w:t>
      </w:r>
      <w:bookmarkStart w:id="3" w:name="Par38"/>
      <w:bookmarkEnd w:id="3"/>
      <w:r w:rsidRPr="009A0536">
        <w:rPr>
          <w:rStyle w:val="FontStyle33"/>
          <w:sz w:val="22"/>
          <w:szCs w:val="22"/>
        </w:rPr>
        <w:t> Стороны обязуются незамедлительно извещать друг друга о том, что указанные в пункте 1 выше заверения об обстоятельствах перестают быть достоверными вне зависимости от причин такового.</w:t>
      </w:r>
    </w:p>
    <w:p w:rsidR="00350220" w:rsidRPr="009A0536" w:rsidRDefault="00350220" w:rsidP="00350220">
      <w:pPr>
        <w:spacing w:line="280" w:lineRule="exact"/>
        <w:ind w:firstLine="709"/>
        <w:jc w:val="both"/>
        <w:rPr>
          <w:sz w:val="22"/>
          <w:szCs w:val="22"/>
        </w:rPr>
      </w:pPr>
      <w:r w:rsidRPr="009A0536">
        <w:rPr>
          <w:sz w:val="22"/>
          <w:szCs w:val="22"/>
        </w:rPr>
        <w:t>4. Если недостоверность одного, нескольких или всех вместе заверений Контрагента повлечет предъявление налоговыми органами требований к АО «ПКС» об уплате налогов, сборов, страховых взносов, пеней, процентов, штрафов, отказ в праве включить НДС в состав налоговых вычетов (в том числе по причине несформированного источника для принятия к вычету) и (или) признать расходы для целей налогообложения прибыли по настоящему Договору, то Контрагент в соответствии со статьей 431.2 Гражданского кодекса Российской Федерации уплачивает АО «ПКС» неустойку в размере сумм всех налоговых доначислений, включая, но не ограничиваясь, суммы:</w:t>
      </w:r>
    </w:p>
    <w:p w:rsidR="00350220" w:rsidRPr="009A0536" w:rsidRDefault="00350220" w:rsidP="00350220">
      <w:pPr>
        <w:spacing w:line="280" w:lineRule="exact"/>
        <w:ind w:firstLine="709"/>
        <w:jc w:val="both"/>
        <w:rPr>
          <w:sz w:val="22"/>
          <w:szCs w:val="22"/>
        </w:rPr>
      </w:pPr>
      <w:r w:rsidRPr="009A0536">
        <w:rPr>
          <w:sz w:val="22"/>
          <w:szCs w:val="22"/>
        </w:rPr>
        <w:t>налогов, пеней, процентов, штрафов, подлежащих уплате (доплате) АО «ПКС» по требованиям налоговых органов;</w:t>
      </w:r>
    </w:p>
    <w:p w:rsidR="00350220" w:rsidRPr="009A0536" w:rsidRDefault="00350220" w:rsidP="00350220">
      <w:pPr>
        <w:spacing w:line="280" w:lineRule="exact"/>
        <w:ind w:firstLine="709"/>
        <w:jc w:val="both"/>
        <w:rPr>
          <w:sz w:val="22"/>
          <w:szCs w:val="22"/>
        </w:rPr>
      </w:pPr>
      <w:r w:rsidRPr="009A0536">
        <w:rPr>
          <w:sz w:val="22"/>
          <w:szCs w:val="22"/>
        </w:rPr>
        <w:t>НДС, по которым АО «ПКС» отказано в возмещении в результате неподтверждения налоговыми органами права включить суммы НДС по настоящему Договору в состав налоговых вычетов (в том числе по причине несформированного источника для принятия к вычету);</w:t>
      </w:r>
    </w:p>
    <w:p w:rsidR="00350220" w:rsidRPr="009A0536" w:rsidRDefault="00350220" w:rsidP="00350220">
      <w:pPr>
        <w:spacing w:line="280" w:lineRule="exact"/>
        <w:ind w:firstLine="709"/>
        <w:jc w:val="both"/>
        <w:rPr>
          <w:sz w:val="22"/>
          <w:szCs w:val="22"/>
        </w:rPr>
      </w:pPr>
      <w:r w:rsidRPr="009A0536">
        <w:rPr>
          <w:sz w:val="22"/>
          <w:szCs w:val="22"/>
        </w:rPr>
        <w:t>налога на прибыль в результате исключения расходов по настоящему Договору, по которым АО «ПКС» налоговыми органами отказано в признании права учесть их для целей налогообложения прибыли.</w:t>
      </w:r>
    </w:p>
    <w:p w:rsidR="00350220" w:rsidRPr="009A0536" w:rsidRDefault="00350220" w:rsidP="00350220">
      <w:pPr>
        <w:spacing w:line="280" w:lineRule="exact"/>
        <w:ind w:firstLine="709"/>
        <w:jc w:val="both"/>
        <w:rPr>
          <w:sz w:val="22"/>
          <w:szCs w:val="22"/>
        </w:rPr>
      </w:pPr>
      <w:r w:rsidRPr="009A0536">
        <w:rPr>
          <w:sz w:val="22"/>
          <w:szCs w:val="22"/>
        </w:rPr>
        <w:t>При этом способ оформления требований/отказов налоговых органов (информационное письмо, запрос, требование, уведомление, решение по результатам налоговой проверки, мотивированное мнение и т.д.), а также факт оспаривания или неоспаривания налоговых требований/отказов/доначислений в налоговом органе, в том числе вышестоящем, или в суде не влияет на обязанность Контрагента уплатить неустойку.</w:t>
      </w:r>
    </w:p>
    <w:p w:rsidR="00350220" w:rsidRPr="009A0536" w:rsidRDefault="00350220" w:rsidP="00350220">
      <w:pPr>
        <w:spacing w:line="280" w:lineRule="exact"/>
        <w:ind w:firstLine="709"/>
        <w:jc w:val="both"/>
        <w:rPr>
          <w:sz w:val="22"/>
          <w:szCs w:val="22"/>
        </w:rPr>
      </w:pPr>
      <w:r w:rsidRPr="009A0536">
        <w:rPr>
          <w:sz w:val="22"/>
          <w:szCs w:val="22"/>
        </w:rPr>
        <w:t xml:space="preserve">5. В случае если сумма фактически полученной АО «ПКС» неустойки меньше ее размера, рассчитанного согласно пункту 4 выше, то Контрагент, вне зависимости от оснований уплаты неустойки не в полном размере, в соответствии со статьей 406.1 Гражданского кодекса Российской Федерации обязуется возместить АО «ПКС» имущественные потери, размер которых определяется как разница между суммой </w:t>
      </w:r>
      <w:r w:rsidRPr="009A0536">
        <w:rPr>
          <w:sz w:val="22"/>
          <w:szCs w:val="22"/>
        </w:rPr>
        <w:lastRenderedPageBreak/>
        <w:t>неустойки, рассчитанной согласно пункту 4 выше, и суммой фактически полученной АО «ПКС» неустойки.</w:t>
      </w:r>
    </w:p>
    <w:p w:rsidR="00350220" w:rsidRPr="009A0536" w:rsidRDefault="00350220" w:rsidP="00350220">
      <w:pPr>
        <w:spacing w:line="280" w:lineRule="exact"/>
        <w:ind w:firstLine="709"/>
        <w:jc w:val="both"/>
        <w:rPr>
          <w:sz w:val="22"/>
          <w:szCs w:val="22"/>
        </w:rPr>
      </w:pPr>
      <w:r w:rsidRPr="009A0536">
        <w:rPr>
          <w:sz w:val="22"/>
          <w:szCs w:val="22"/>
        </w:rPr>
        <w:t xml:space="preserve">6. АО «ПКС» до обращения за выплатой неустойки обязуется уведомить Контрагента о фактах получения указанных в пункте 4 выше требований/отказов налоговых органов с приложением копии полученного от налогового органа документа. </w:t>
      </w:r>
    </w:p>
    <w:p w:rsidR="00350220" w:rsidRPr="009A0536" w:rsidRDefault="00350220" w:rsidP="00350220">
      <w:pPr>
        <w:spacing w:line="280" w:lineRule="exact"/>
        <w:ind w:firstLine="709"/>
        <w:jc w:val="both"/>
        <w:rPr>
          <w:sz w:val="22"/>
          <w:szCs w:val="22"/>
        </w:rPr>
      </w:pPr>
      <w:r w:rsidRPr="009A0536">
        <w:rPr>
          <w:sz w:val="22"/>
          <w:szCs w:val="22"/>
        </w:rPr>
        <w:t>Контрагент вправе принять меры по устранению оснований для предъявления требований/отказов налоговых органов, в том числе представить уточненные налоговые декларации, урегулировать задолженность по уплате налогов и сборов, направить в налоговые органы необходимые пояснения и документы, обеспечить явку своих работников в налоговые органы, и незамедлительно проинформировать об этом АО «ПКС».</w:t>
      </w:r>
    </w:p>
    <w:p w:rsidR="00350220" w:rsidRDefault="00350220" w:rsidP="00350220">
      <w:pPr>
        <w:spacing w:line="280" w:lineRule="exact"/>
        <w:ind w:firstLine="709"/>
        <w:jc w:val="both"/>
        <w:rPr>
          <w:sz w:val="22"/>
          <w:szCs w:val="22"/>
        </w:rPr>
      </w:pPr>
      <w:r w:rsidRPr="009A0536">
        <w:rPr>
          <w:sz w:val="22"/>
          <w:szCs w:val="22"/>
        </w:rPr>
        <w:t>7. Стороны признают, что условия настоящего приложения направлены на обеспечение имущественных интересов каждой из Сторон вне зависимости от действительности, исполнимости, заключенности настоящего Договора. В связи с этим Стороны рассматривают условия настоящего приложения в качестве самостоятельного, автономного соглашения и в случае признания настоящего Договора недействительным, незаключенным, расторжения настоящего Договора, истечения срока его действия условия настоящего приложения сохраняют юридическую силу.</w:t>
      </w:r>
    </w:p>
    <w:p w:rsidR="00350220" w:rsidRDefault="00350220" w:rsidP="00350220">
      <w:pPr>
        <w:spacing w:line="280" w:lineRule="exact"/>
        <w:ind w:firstLine="709"/>
        <w:jc w:val="both"/>
        <w:rPr>
          <w:sz w:val="22"/>
          <w:szCs w:val="22"/>
        </w:rPr>
      </w:pPr>
    </w:p>
    <w:p w:rsidR="00350220" w:rsidRPr="009A0536" w:rsidRDefault="00350220" w:rsidP="00350220">
      <w:pPr>
        <w:spacing w:line="280" w:lineRule="exact"/>
        <w:ind w:firstLine="709"/>
        <w:jc w:val="both"/>
        <w:rPr>
          <w:sz w:val="22"/>
          <w:szCs w:val="22"/>
        </w:rPr>
      </w:pPr>
    </w:p>
    <w:tbl>
      <w:tblPr>
        <w:tblW w:w="10205" w:type="dxa"/>
        <w:tblLayout w:type="fixed"/>
        <w:tblLook w:val="04A0"/>
      </w:tblPr>
      <w:tblGrid>
        <w:gridCol w:w="5154"/>
        <w:gridCol w:w="5051"/>
      </w:tblGrid>
      <w:tr w:rsidR="00350220" w:rsidTr="00350220">
        <w:tc>
          <w:tcPr>
            <w:tcW w:w="5154" w:type="dxa"/>
          </w:tcPr>
          <w:p w:rsidR="00350220" w:rsidRDefault="00350220" w:rsidP="00350220">
            <w:pPr>
              <w:pStyle w:val="Normalunindented"/>
              <w:keepNext/>
              <w:spacing w:before="0" w:after="0" w:line="240" w:lineRule="auto"/>
              <w:jc w:val="center"/>
              <w:rPr>
                <w:b/>
                <w:sz w:val="24"/>
                <w:szCs w:val="24"/>
              </w:rPr>
            </w:pPr>
          </w:p>
          <w:p w:rsidR="00350220" w:rsidRDefault="00350220" w:rsidP="00350220">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5051" w:type="dxa"/>
          </w:tcPr>
          <w:p w:rsidR="00350220" w:rsidRDefault="00350220" w:rsidP="00350220">
            <w:pPr>
              <w:pStyle w:val="Normalunindented"/>
              <w:keepNext/>
              <w:spacing w:before="0" w:after="0" w:line="240" w:lineRule="auto"/>
              <w:jc w:val="center"/>
              <w:rPr>
                <w:b/>
                <w:sz w:val="24"/>
                <w:szCs w:val="24"/>
              </w:rPr>
            </w:pPr>
          </w:p>
          <w:p w:rsidR="00350220" w:rsidRDefault="00350220" w:rsidP="00350220">
            <w:pPr>
              <w:pStyle w:val="Normalunindented"/>
              <w:keepNext/>
              <w:spacing w:before="0" w:after="0" w:line="240" w:lineRule="auto"/>
              <w:jc w:val="center"/>
              <w:rPr>
                <w:sz w:val="24"/>
                <w:szCs w:val="24"/>
              </w:rPr>
            </w:pPr>
            <w:r>
              <w:rPr>
                <w:b/>
                <w:sz w:val="24"/>
                <w:szCs w:val="24"/>
              </w:rPr>
              <w:t>Поставщик_______________/_____________/</w:t>
            </w:r>
          </w:p>
        </w:tc>
      </w:tr>
    </w:tbl>
    <w:p w:rsidR="00350220" w:rsidRDefault="00350220" w:rsidP="00350220">
      <w:pPr>
        <w:pStyle w:val="111"/>
        <w:ind w:left="5670" w:firstLine="0"/>
        <w:rPr>
          <w:rFonts w:eastAsia="MS Mincho"/>
          <w:color w:val="000000"/>
          <w:szCs w:val="28"/>
        </w:rPr>
      </w:pPr>
    </w:p>
    <w:p w:rsidR="00350220" w:rsidRDefault="00350220" w:rsidP="00350220">
      <w:pPr>
        <w:pStyle w:val="111"/>
        <w:ind w:left="5670" w:firstLine="0"/>
        <w:rPr>
          <w:rFonts w:eastAsia="MS Mincho"/>
          <w:color w:val="000000"/>
          <w:szCs w:val="28"/>
        </w:rPr>
      </w:pPr>
    </w:p>
    <w:p w:rsidR="00350220" w:rsidRDefault="00350220" w:rsidP="00350220">
      <w:pPr>
        <w:pStyle w:val="111"/>
        <w:ind w:left="5670" w:firstLine="0"/>
        <w:rPr>
          <w:rFonts w:eastAsia="MS Mincho"/>
          <w:color w:val="000000"/>
          <w:szCs w:val="28"/>
        </w:rPr>
      </w:pPr>
    </w:p>
    <w:p w:rsidR="00350220" w:rsidRDefault="00350220" w:rsidP="00350220">
      <w:pPr>
        <w:pStyle w:val="111"/>
        <w:ind w:left="5670" w:firstLine="0"/>
        <w:rPr>
          <w:rFonts w:eastAsia="MS Mincho"/>
          <w:color w:val="000000"/>
          <w:szCs w:val="28"/>
        </w:rPr>
      </w:pPr>
    </w:p>
    <w:p w:rsidR="00350220" w:rsidRDefault="00350220" w:rsidP="00350220">
      <w:pPr>
        <w:pStyle w:val="111"/>
        <w:ind w:left="5670" w:firstLine="0"/>
        <w:rPr>
          <w:rFonts w:eastAsia="MS Mincho"/>
          <w:color w:val="000000"/>
          <w:szCs w:val="28"/>
        </w:rPr>
      </w:pPr>
    </w:p>
    <w:p w:rsidR="00350220" w:rsidRDefault="00350220" w:rsidP="00350220">
      <w:pPr>
        <w:pStyle w:val="111"/>
        <w:ind w:left="5670" w:firstLine="0"/>
        <w:rPr>
          <w:rFonts w:eastAsia="MS Mincho"/>
          <w:color w:val="000000"/>
          <w:szCs w:val="28"/>
        </w:rPr>
      </w:pPr>
    </w:p>
    <w:p w:rsidR="00350220" w:rsidRDefault="00350220" w:rsidP="00350220">
      <w:pPr>
        <w:pStyle w:val="111"/>
        <w:ind w:left="5670" w:firstLine="0"/>
        <w:rPr>
          <w:rFonts w:eastAsia="MS Mincho"/>
          <w:color w:val="000000"/>
          <w:szCs w:val="28"/>
        </w:rPr>
      </w:pPr>
    </w:p>
    <w:p w:rsidR="00350220" w:rsidRDefault="00350220" w:rsidP="00350220">
      <w:pPr>
        <w:pStyle w:val="111"/>
        <w:ind w:left="5670" w:firstLine="0"/>
        <w:rPr>
          <w:rFonts w:eastAsia="MS Mincho"/>
          <w:color w:val="000000"/>
          <w:szCs w:val="28"/>
        </w:rPr>
      </w:pPr>
    </w:p>
    <w:p w:rsidR="00350220" w:rsidRDefault="00350220" w:rsidP="00350220">
      <w:pPr>
        <w:pStyle w:val="111"/>
        <w:ind w:left="5670" w:firstLine="0"/>
        <w:rPr>
          <w:rFonts w:eastAsia="MS Mincho"/>
          <w:color w:val="000000"/>
          <w:szCs w:val="28"/>
        </w:rPr>
      </w:pPr>
    </w:p>
    <w:p w:rsidR="00350220" w:rsidRDefault="00350220" w:rsidP="00350220">
      <w:pPr>
        <w:pStyle w:val="111"/>
        <w:ind w:left="5670" w:firstLine="0"/>
        <w:rPr>
          <w:rFonts w:eastAsia="MS Mincho"/>
          <w:color w:val="000000"/>
          <w:szCs w:val="28"/>
        </w:rPr>
      </w:pPr>
    </w:p>
    <w:p w:rsidR="00350220" w:rsidRDefault="00350220" w:rsidP="00350220">
      <w:pPr>
        <w:pStyle w:val="111"/>
        <w:ind w:left="5670" w:firstLine="0"/>
        <w:jc w:val="right"/>
        <w:rPr>
          <w:rFonts w:eastAsia="MS Mincho"/>
          <w:color w:val="000000"/>
          <w:szCs w:val="28"/>
        </w:rPr>
        <w:sectPr w:rsidR="00350220" w:rsidSect="00350220">
          <w:pgSz w:w="11906" w:h="16838"/>
          <w:pgMar w:top="1134" w:right="567" w:bottom="1134" w:left="1134" w:header="708" w:footer="708" w:gutter="0"/>
          <w:cols w:space="708"/>
          <w:docGrid w:linePitch="360"/>
        </w:sectPr>
      </w:pPr>
    </w:p>
    <w:p w:rsidR="00350220" w:rsidRDefault="00350220" w:rsidP="00350220">
      <w:pPr>
        <w:pStyle w:val="111"/>
        <w:ind w:left="5670" w:firstLine="0"/>
        <w:jc w:val="right"/>
        <w:rPr>
          <w:rFonts w:eastAsia="MS Mincho"/>
          <w:color w:val="000000"/>
          <w:szCs w:val="28"/>
        </w:rPr>
      </w:pPr>
      <w:r>
        <w:rPr>
          <w:rFonts w:eastAsia="MS Mincho"/>
          <w:color w:val="000000"/>
          <w:szCs w:val="28"/>
        </w:rPr>
        <w:lastRenderedPageBreak/>
        <w:t>Приложение № 1.3</w:t>
      </w:r>
    </w:p>
    <w:p w:rsidR="00350220" w:rsidRDefault="005F5A0B" w:rsidP="00350220">
      <w:pPr>
        <w:ind w:left="5670"/>
        <w:jc w:val="right"/>
        <w:rPr>
          <w:color w:val="000000"/>
          <w:sz w:val="28"/>
          <w:szCs w:val="28"/>
        </w:rPr>
      </w:pPr>
      <w:r w:rsidRPr="005F5A0B">
        <w:rPr>
          <w:noProof/>
        </w:rPr>
        <w:pict>
          <v:shapetype id="_x0000_t202" coordsize="21600,21600" o:spt="202" path="m,l,21600r21600,l21600,xe">
            <v:stroke joinstyle="miter"/>
            <v:path gradientshapeok="t" o:connecttype="rect"/>
          </v:shapetype>
          <v:shape id="WordArt 2" o:spid="_x0000_s1026" type="#_x0000_t202" style="position:absolute;left:0;text-align:left;margin-left:120.45pt;margin-top:115.75pt;width:268.3pt;height:50.7pt;rotation:-3421257fd;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" filled="f" stroked="f">
            <o:lock v:ext="edit" shapetype="t"/>
            <v:textbox style="mso-fit-shape-to-text:t">
              <w:txbxContent>
                <w:p w:rsidR="00712FE5" w:rsidRDefault="00712FE5" w:rsidP="00350220">
                  <w:pPr>
                    <w:pStyle w:val="aff4"/>
                    <w:spacing w:before="0" w:beforeAutospacing="0" w:after="0" w:afterAutospacing="0"/>
                    <w:jc w:val="center"/>
                  </w:pPr>
                  <w:r>
                    <w:rPr>
                      <w:rFonts w:ascii="Arial Black" w:hAnsi="Arial Black"/>
                      <w:color w:val="BFBFBF"/>
                      <w:sz w:val="72"/>
                      <w:szCs w:val="72"/>
                    </w:rPr>
                    <w:t>ФОРМА</w:t>
                  </w:r>
                </w:p>
              </w:txbxContent>
            </v:textbox>
          </v:shape>
        </w:pict>
      </w:r>
      <w:r w:rsidR="00350220">
        <w:rPr>
          <w:color w:val="000000"/>
          <w:sz w:val="28"/>
          <w:szCs w:val="28"/>
        </w:rPr>
        <w:t>к аукционной документации</w:t>
      </w:r>
    </w:p>
    <w:p w:rsidR="00350220" w:rsidRDefault="00350220" w:rsidP="00350220">
      <w:pPr>
        <w:jc w:val="center"/>
        <w:rPr>
          <w:b/>
          <w:color w:val="000000"/>
          <w:sz w:val="28"/>
          <w:szCs w:val="28"/>
        </w:rPr>
      </w:pPr>
    </w:p>
    <w:p w:rsidR="00350220" w:rsidRDefault="00350220" w:rsidP="00350220">
      <w:pPr>
        <w:jc w:val="center"/>
        <w:rPr>
          <w:b/>
          <w:color w:val="000000"/>
          <w:sz w:val="28"/>
          <w:szCs w:val="28"/>
        </w:rPr>
      </w:pPr>
      <w:r>
        <w:rPr>
          <w:b/>
          <w:color w:val="000000"/>
          <w:sz w:val="28"/>
          <w:szCs w:val="28"/>
        </w:rPr>
        <w:t>Формы документов, предоставляемых в составе заявки участника</w:t>
      </w:r>
    </w:p>
    <w:p w:rsidR="00350220" w:rsidRDefault="00350220" w:rsidP="00350220">
      <w:pPr>
        <w:pStyle w:val="11"/>
        <w:ind w:firstLine="709"/>
        <w:rPr>
          <w:bCs/>
          <w:szCs w:val="28"/>
        </w:rPr>
      </w:pPr>
    </w:p>
    <w:p w:rsidR="00350220" w:rsidRDefault="00350220" w:rsidP="00350220">
      <w:pPr>
        <w:jc w:val="center"/>
        <w:rPr>
          <w:b/>
          <w:sz w:val="28"/>
          <w:szCs w:val="28"/>
        </w:rPr>
      </w:pPr>
      <w:r>
        <w:rPr>
          <w:b/>
          <w:sz w:val="28"/>
          <w:szCs w:val="28"/>
        </w:rPr>
        <w:t>Форма заявки участника</w:t>
      </w:r>
    </w:p>
    <w:p w:rsidR="00350220" w:rsidRDefault="00350220" w:rsidP="00350220"/>
    <w:p w:rsidR="00350220" w:rsidRDefault="00350220" w:rsidP="00350220">
      <w:pPr>
        <w:jc w:val="center"/>
        <w:rPr>
          <w:i/>
          <w:sz w:val="28"/>
          <w:szCs w:val="28"/>
        </w:rPr>
      </w:pPr>
      <w:r>
        <w:rPr>
          <w:i/>
          <w:sz w:val="28"/>
          <w:szCs w:val="28"/>
        </w:rPr>
        <w:t>На бланке участника</w:t>
      </w:r>
    </w:p>
    <w:p w:rsidR="00350220" w:rsidRDefault="00350220" w:rsidP="00350220">
      <w:pPr>
        <w:pStyle w:val="2"/>
        <w:suppressAutoHyphens/>
        <w:spacing w:before="0" w:after="0"/>
        <w:jc w:val="center"/>
        <w:rPr>
          <w:rFonts w:ascii="Times New Roman" w:hAnsi="Times New Roman"/>
          <w:b w:val="0"/>
          <w:i w:val="0"/>
        </w:rPr>
      </w:pPr>
      <w:r>
        <w:rPr>
          <w:rFonts w:ascii="Times New Roman" w:hAnsi="Times New Roman"/>
          <w:b w:val="0"/>
          <w:i w:val="0"/>
          <w:iCs w:val="0"/>
        </w:rPr>
        <w:t xml:space="preserve">ЗАЯВКА </w:t>
      </w:r>
      <w:r>
        <w:rPr>
          <w:rFonts w:ascii="Times New Roman" w:hAnsi="Times New Roman"/>
          <w:b w:val="0"/>
          <w:i w:val="0"/>
        </w:rPr>
        <w:t>НА УЧАСТИЕ</w:t>
      </w:r>
      <w:r>
        <w:rPr>
          <w:rFonts w:ascii="Times New Roman" w:hAnsi="Times New Roman"/>
          <w:b w:val="0"/>
        </w:rPr>
        <w:t xml:space="preserve"> </w:t>
      </w:r>
      <w:r>
        <w:rPr>
          <w:rFonts w:ascii="Times New Roman" w:hAnsi="Times New Roman"/>
          <w:b w:val="0"/>
          <w:i w:val="0"/>
        </w:rPr>
        <w:t>В АУКЦИОНЕ № ____ по лоту № ___</w:t>
      </w:r>
    </w:p>
    <w:p w:rsidR="00350220" w:rsidRDefault="00350220" w:rsidP="00350220">
      <w:pPr>
        <w:ind w:firstLine="708"/>
        <w:rPr>
          <w:i/>
        </w:rPr>
      </w:pPr>
      <w:r>
        <w:rPr>
          <w:i/>
        </w:rPr>
        <w:t xml:space="preserve">Заявка должна быть подготовлена отдельно на каждый лот и представляется в составе заявки в формате </w:t>
      </w:r>
      <w:r>
        <w:rPr>
          <w:bCs/>
          <w:i/>
          <w:lang w:val="en-US"/>
        </w:rPr>
        <w:t>MS</w:t>
      </w:r>
      <w:r w:rsidRPr="00B54E86">
        <w:rPr>
          <w:bCs/>
          <w:i/>
        </w:rPr>
        <w:t xml:space="preserve"> </w:t>
      </w:r>
      <w:r>
        <w:rPr>
          <w:bCs/>
          <w:i/>
          <w:lang w:val="en-US"/>
        </w:rPr>
        <w:t>Word</w:t>
      </w:r>
    </w:p>
    <w:tbl>
      <w:tblPr>
        <w:tblW w:w="153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1"/>
        <w:gridCol w:w="3827"/>
        <w:gridCol w:w="10774"/>
      </w:tblGrid>
      <w:tr w:rsidR="00350220" w:rsidTr="00350220">
        <w:tc>
          <w:tcPr>
            <w:tcW w:w="711" w:type="dxa"/>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rFonts w:eastAsia="MS Mincho"/>
                <w:sz w:val="28"/>
                <w:szCs w:val="28"/>
              </w:rPr>
            </w:pPr>
            <w:r>
              <w:rPr>
                <w:rFonts w:eastAsia="MS Mincho"/>
                <w:sz w:val="28"/>
                <w:szCs w:val="28"/>
              </w:rPr>
              <w:t>№ п/п</w:t>
            </w:r>
          </w:p>
        </w:tc>
        <w:tc>
          <w:tcPr>
            <w:tcW w:w="3827" w:type="dxa"/>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rFonts w:eastAsia="MS Mincho"/>
                <w:sz w:val="28"/>
                <w:szCs w:val="28"/>
              </w:rPr>
            </w:pPr>
            <w:r>
              <w:rPr>
                <w:rFonts w:eastAsia="MS Mincho"/>
                <w:sz w:val="28"/>
                <w:szCs w:val="28"/>
              </w:rPr>
              <w:t>Требуемая информация</w:t>
            </w:r>
          </w:p>
        </w:tc>
        <w:tc>
          <w:tcPr>
            <w:tcW w:w="10774" w:type="dxa"/>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rFonts w:eastAsia="MS Mincho"/>
                <w:sz w:val="28"/>
                <w:szCs w:val="28"/>
              </w:rPr>
            </w:pPr>
            <w:r>
              <w:rPr>
                <w:rFonts w:eastAsia="MS Mincho"/>
                <w:sz w:val="28"/>
                <w:szCs w:val="28"/>
              </w:rPr>
              <w:t>Сведения об участнике</w:t>
            </w:r>
          </w:p>
        </w:tc>
      </w:tr>
      <w:tr w:rsidR="00350220" w:rsidTr="00350220">
        <w:tc>
          <w:tcPr>
            <w:tcW w:w="711" w:type="dxa"/>
            <w:tcBorders>
              <w:top w:val="single" w:sz="4" w:space="0" w:color="auto"/>
              <w:left w:val="single" w:sz="4" w:space="0" w:color="auto"/>
              <w:bottom w:val="single" w:sz="4" w:space="0" w:color="auto"/>
              <w:right w:val="single" w:sz="4" w:space="0" w:color="auto"/>
            </w:tcBorders>
          </w:tcPr>
          <w:p w:rsidR="00350220" w:rsidRDefault="00350220" w:rsidP="00350220">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350220" w:rsidRDefault="00350220" w:rsidP="00350220">
            <w:pPr>
              <w:rPr>
                <w:rFonts w:eastAsia="MS Mincho"/>
                <w:sz w:val="28"/>
                <w:szCs w:val="28"/>
              </w:rPr>
            </w:pPr>
            <w:r>
              <w:rPr>
                <w:rFonts w:eastAsia="MS Mincho"/>
                <w:sz w:val="28"/>
                <w:szCs w:val="28"/>
              </w:rPr>
              <w:t xml:space="preserve">Сведения об участнике, а также о лицах, выступающих на стороне участника </w:t>
            </w:r>
          </w:p>
          <w:p w:rsidR="00350220" w:rsidRDefault="00350220" w:rsidP="00350220">
            <w:pPr>
              <w:rPr>
                <w:rFonts w:eastAsia="MS Mincho"/>
                <w:sz w:val="28"/>
                <w:szCs w:val="28"/>
              </w:rPr>
            </w:pPr>
            <w:r>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10774" w:type="dxa"/>
            <w:tcBorders>
              <w:top w:val="single" w:sz="4" w:space="0" w:color="auto"/>
              <w:left w:val="single" w:sz="4" w:space="0" w:color="auto"/>
              <w:bottom w:val="single" w:sz="4" w:space="0" w:color="auto"/>
              <w:right w:val="single" w:sz="4" w:space="0" w:color="auto"/>
            </w:tcBorders>
            <w:hideMark/>
          </w:tcPr>
          <w:p w:rsidR="00350220" w:rsidRDefault="00350220" w:rsidP="00350220">
            <w:pPr>
              <w:rPr>
                <w:rFonts w:eastAsia="MS Mincho"/>
                <w:sz w:val="28"/>
                <w:szCs w:val="28"/>
              </w:rPr>
            </w:pPr>
            <w:r>
              <w:rPr>
                <w:sz w:val="28"/>
                <w:szCs w:val="28"/>
              </w:rPr>
              <w:t>Наименование участника: ______________________</w:t>
            </w:r>
            <w:r>
              <w:rPr>
                <w:rFonts w:eastAsia="MS Mincho"/>
                <w:sz w:val="28"/>
                <w:szCs w:val="28"/>
              </w:rPr>
              <w:t xml:space="preserve"> ИНН: ________________________</w:t>
            </w:r>
          </w:p>
          <w:p w:rsidR="00350220" w:rsidRDefault="00350220" w:rsidP="00350220">
            <w:pPr>
              <w:rPr>
                <w:sz w:val="28"/>
                <w:szCs w:val="28"/>
              </w:rPr>
            </w:pPr>
            <w:r>
              <w:rPr>
                <w:sz w:val="28"/>
                <w:szCs w:val="28"/>
              </w:rPr>
              <w:t>Адрес: __________________________ Фактическое местонахождение: _____________</w:t>
            </w:r>
          </w:p>
          <w:p w:rsidR="00350220" w:rsidRDefault="00350220" w:rsidP="00350220">
            <w:pPr>
              <w:rPr>
                <w:sz w:val="28"/>
                <w:szCs w:val="28"/>
              </w:rPr>
            </w:pPr>
            <w:r>
              <w:rPr>
                <w:sz w:val="28"/>
                <w:szCs w:val="28"/>
              </w:rPr>
              <w:t>Адрес электронной почты: ________________ Телефон: _______________________</w:t>
            </w:r>
          </w:p>
          <w:p w:rsidR="00350220" w:rsidRDefault="00350220" w:rsidP="00350220">
            <w:pPr>
              <w:rPr>
                <w:i/>
                <w:sz w:val="28"/>
                <w:szCs w:val="28"/>
              </w:rPr>
            </w:pPr>
            <w:r>
              <w:rPr>
                <w:sz w:val="28"/>
                <w:szCs w:val="28"/>
              </w:rPr>
              <w:t xml:space="preserve">Контактные данные лица, ответственного за предоставление обеспечения исполнения договора </w:t>
            </w:r>
            <w:r>
              <w:rPr>
                <w:i/>
                <w:sz w:val="28"/>
                <w:szCs w:val="28"/>
              </w:rPr>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 _____________________________________</w:t>
            </w:r>
          </w:p>
          <w:p w:rsidR="00350220" w:rsidRDefault="00350220" w:rsidP="00350220">
            <w:pPr>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rsidR="00350220" w:rsidRDefault="005F5A0B" w:rsidP="00350220">
            <w:pPr>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sidR="00350220">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50220">
              <w:rPr>
                <w:rFonts w:eastAsia="MS Mincho"/>
                <w:sz w:val="28"/>
                <w:szCs w:val="28"/>
              </w:rPr>
              <w:t xml:space="preserve"> Микропредприятие</w:t>
            </w:r>
          </w:p>
          <w:p w:rsidR="00350220" w:rsidRDefault="005F5A0B" w:rsidP="00350220">
            <w:pPr>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sidR="00350220">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50220">
              <w:rPr>
                <w:rFonts w:eastAsia="MS Mincho"/>
                <w:sz w:val="28"/>
                <w:szCs w:val="28"/>
              </w:rPr>
              <w:t xml:space="preserve"> Малое предприятие</w:t>
            </w:r>
          </w:p>
          <w:p w:rsidR="00350220" w:rsidRDefault="005F5A0B" w:rsidP="00350220">
            <w:pPr>
              <w:rPr>
                <w:rFonts w:eastAsia="MS Mincho"/>
                <w:sz w:val="28"/>
                <w:szCs w:val="28"/>
              </w:rPr>
            </w:pPr>
            <w:r>
              <w:rPr>
                <w:rFonts w:eastAsia="MS Mincho"/>
                <w:sz w:val="28"/>
                <w:szCs w:val="28"/>
              </w:rPr>
              <w:fldChar w:fldCharType="begin">
                <w:ffData>
                  <w:name w:val="Флажок3"/>
                  <w:enabled/>
                  <w:calcOnExit w:val="0"/>
                  <w:checkBox>
                    <w:sizeAuto/>
                    <w:default w:val="0"/>
                  </w:checkBox>
                </w:ffData>
              </w:fldChar>
            </w:r>
            <w:r w:rsidR="00350220">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50220">
              <w:rPr>
                <w:rFonts w:eastAsia="MS Mincho"/>
                <w:sz w:val="28"/>
                <w:szCs w:val="28"/>
              </w:rPr>
              <w:t xml:space="preserve"> Среднее предприятие</w:t>
            </w:r>
          </w:p>
          <w:p w:rsidR="00350220" w:rsidRDefault="005F5A0B" w:rsidP="00350220">
            <w:pPr>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sidR="00350220">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50220">
              <w:rPr>
                <w:rFonts w:eastAsia="MS Mincho"/>
                <w:sz w:val="28"/>
                <w:szCs w:val="28"/>
              </w:rPr>
              <w:t xml:space="preserve"> Не является субъектом малого и среднего предпринимательства</w:t>
            </w:r>
          </w:p>
        </w:tc>
      </w:tr>
      <w:tr w:rsidR="00350220" w:rsidTr="00350220">
        <w:tc>
          <w:tcPr>
            <w:tcW w:w="711" w:type="dxa"/>
            <w:tcBorders>
              <w:top w:val="single" w:sz="4" w:space="0" w:color="auto"/>
              <w:left w:val="single" w:sz="4" w:space="0" w:color="auto"/>
              <w:bottom w:val="single" w:sz="4" w:space="0" w:color="auto"/>
              <w:right w:val="single" w:sz="4" w:space="0" w:color="auto"/>
            </w:tcBorders>
          </w:tcPr>
          <w:p w:rsidR="00350220" w:rsidRDefault="00350220" w:rsidP="00350220">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rFonts w:eastAsia="MS Mincho"/>
                <w:i/>
                <w:sz w:val="28"/>
                <w:szCs w:val="28"/>
              </w:rPr>
            </w:pPr>
            <w:r>
              <w:rPr>
                <w:rFonts w:eastAsia="MS Mincho"/>
                <w:i/>
                <w:sz w:val="28"/>
                <w:szCs w:val="28"/>
              </w:rPr>
              <w:t>Указать сведения в отношении каждого лица, выступающего на стороне участника</w:t>
            </w:r>
          </w:p>
        </w:tc>
        <w:tc>
          <w:tcPr>
            <w:tcW w:w="10774" w:type="dxa"/>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rFonts w:eastAsia="MS Mincho"/>
                <w:i/>
                <w:sz w:val="28"/>
                <w:szCs w:val="28"/>
              </w:rPr>
            </w:pPr>
            <w:r>
              <w:rPr>
                <w:sz w:val="28"/>
                <w:szCs w:val="28"/>
              </w:rPr>
              <w:t xml:space="preserve">Наименование лица, выступающего на стороне участника ____________________________ </w:t>
            </w:r>
            <w:r>
              <w:rPr>
                <w:rFonts w:eastAsia="MS Mincho"/>
                <w:sz w:val="28"/>
                <w:szCs w:val="28"/>
              </w:rPr>
              <w:t xml:space="preserve">ИНН: ________________________________ </w:t>
            </w:r>
          </w:p>
          <w:p w:rsidR="00350220" w:rsidRDefault="00350220" w:rsidP="00350220">
            <w:pPr>
              <w:jc w:val="both"/>
              <w:rPr>
                <w:sz w:val="28"/>
                <w:szCs w:val="28"/>
              </w:rPr>
            </w:pPr>
            <w:r>
              <w:rPr>
                <w:sz w:val="28"/>
                <w:szCs w:val="28"/>
              </w:rPr>
              <w:t>Адрес: _______________________ Фактическое местонахождение: ________________ Телефон: ___________________________ Адрес электронной почты: ________________</w:t>
            </w:r>
          </w:p>
          <w:p w:rsidR="00350220" w:rsidRDefault="00350220" w:rsidP="00350220">
            <w:pPr>
              <w:jc w:val="both"/>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rsidR="00350220" w:rsidRDefault="005F5A0B" w:rsidP="00350220">
            <w:pPr>
              <w:jc w:val="both"/>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sidR="00350220">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50220">
              <w:rPr>
                <w:rFonts w:eastAsia="MS Mincho"/>
                <w:sz w:val="28"/>
                <w:szCs w:val="28"/>
              </w:rPr>
              <w:t xml:space="preserve"> Микропредприятие</w:t>
            </w:r>
          </w:p>
          <w:p w:rsidR="00350220" w:rsidRDefault="005F5A0B" w:rsidP="00350220">
            <w:pPr>
              <w:jc w:val="both"/>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sidR="00350220">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50220">
              <w:rPr>
                <w:rFonts w:eastAsia="MS Mincho"/>
                <w:sz w:val="28"/>
                <w:szCs w:val="28"/>
              </w:rPr>
              <w:t xml:space="preserve"> Малое предприятие</w:t>
            </w:r>
          </w:p>
          <w:p w:rsidR="00350220" w:rsidRDefault="005F5A0B" w:rsidP="00350220">
            <w:pPr>
              <w:jc w:val="both"/>
              <w:rPr>
                <w:rFonts w:eastAsia="MS Mincho"/>
                <w:sz w:val="28"/>
                <w:szCs w:val="28"/>
              </w:rPr>
            </w:pPr>
            <w:r>
              <w:rPr>
                <w:rFonts w:eastAsia="MS Mincho"/>
                <w:sz w:val="28"/>
                <w:szCs w:val="28"/>
              </w:rPr>
              <w:lastRenderedPageBreak/>
              <w:fldChar w:fldCharType="begin">
                <w:ffData>
                  <w:name w:val="Флажок3"/>
                  <w:enabled/>
                  <w:calcOnExit w:val="0"/>
                  <w:checkBox>
                    <w:sizeAuto/>
                    <w:default w:val="0"/>
                  </w:checkBox>
                </w:ffData>
              </w:fldChar>
            </w:r>
            <w:r w:rsidR="00350220">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50220">
              <w:rPr>
                <w:rFonts w:eastAsia="MS Mincho"/>
                <w:sz w:val="28"/>
                <w:szCs w:val="28"/>
              </w:rPr>
              <w:t xml:space="preserve"> Среднее предприятие</w:t>
            </w:r>
          </w:p>
          <w:p w:rsidR="00350220" w:rsidRDefault="005F5A0B" w:rsidP="00350220">
            <w:pPr>
              <w:jc w:val="both"/>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sidR="00350220">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50220">
              <w:rPr>
                <w:rFonts w:eastAsia="MS Mincho"/>
                <w:sz w:val="28"/>
                <w:szCs w:val="28"/>
              </w:rPr>
              <w:t xml:space="preserve"> Не является субъектом малого и среднего предпринимательства</w:t>
            </w:r>
          </w:p>
        </w:tc>
      </w:tr>
    </w:tbl>
    <w:p w:rsidR="00350220" w:rsidRDefault="00350220" w:rsidP="00350220">
      <w:pPr>
        <w:pStyle w:val="11"/>
        <w:ind w:firstLine="708"/>
        <w:rPr>
          <w:szCs w:val="28"/>
        </w:rPr>
      </w:pPr>
      <w:r>
        <w:rPr>
          <w:szCs w:val="28"/>
        </w:rPr>
        <w:lastRenderedPageBreak/>
        <w:t>Участник подтверждает, что:</w:t>
      </w:r>
    </w:p>
    <w:p w:rsidR="00350220" w:rsidRDefault="00350220" w:rsidP="00350220">
      <w:pPr>
        <w:pStyle w:val="11"/>
        <w:numPr>
          <w:ilvl w:val="0"/>
          <w:numId w:val="39"/>
        </w:numPr>
        <w:ind w:left="0" w:firstLine="708"/>
        <w:rPr>
          <w:szCs w:val="28"/>
        </w:rPr>
      </w:pPr>
      <w:r>
        <w:rPr>
          <w:szCs w:val="28"/>
        </w:rPr>
        <w:t>Ознакомился</w:t>
      </w:r>
      <w:r w:rsidRPr="00E95D6F">
        <w:rPr>
          <w:szCs w:val="28"/>
        </w:rPr>
        <w:t xml:space="preserve"> с условиями </w:t>
      </w:r>
      <w:r>
        <w:rPr>
          <w:szCs w:val="28"/>
        </w:rPr>
        <w:t>документации о закупке, согласен</w:t>
      </w:r>
      <w:r w:rsidRPr="00E95D6F">
        <w:rPr>
          <w:szCs w:val="28"/>
        </w:rPr>
        <w:t xml:space="preserve"> </w:t>
      </w:r>
      <w:r>
        <w:rPr>
          <w:szCs w:val="28"/>
        </w:rPr>
        <w:t xml:space="preserve">с ними </w:t>
      </w:r>
      <w:r w:rsidRPr="00E95D6F">
        <w:rPr>
          <w:szCs w:val="28"/>
        </w:rPr>
        <w:t>и возражений не имеет.</w:t>
      </w:r>
    </w:p>
    <w:p w:rsidR="00350220" w:rsidRPr="00E95D6F" w:rsidRDefault="00350220" w:rsidP="00350220">
      <w:pPr>
        <w:pStyle w:val="11"/>
        <w:numPr>
          <w:ilvl w:val="0"/>
          <w:numId w:val="39"/>
        </w:numPr>
        <w:ind w:left="0" w:firstLine="708"/>
        <w:rPr>
          <w:szCs w:val="28"/>
        </w:rPr>
      </w:pPr>
      <w:r>
        <w:rPr>
          <w:szCs w:val="28"/>
        </w:rPr>
        <w:t>С</w:t>
      </w:r>
      <w:r w:rsidRPr="00D378AE">
        <w:rPr>
          <w:szCs w:val="28"/>
        </w:rPr>
        <w:t xml:space="preserve">ведения, представленные в настоящей заявке, являются полными, точными и верными. Участник </w:t>
      </w:r>
      <w:r>
        <w:rPr>
          <w:szCs w:val="28"/>
        </w:rPr>
        <w:t xml:space="preserve">закупки </w:t>
      </w:r>
      <w:r w:rsidRPr="004B5B34">
        <w:rPr>
          <w:szCs w:val="28"/>
        </w:rPr>
        <w:t>(в том числе лица, выступающие на стороне участника)</w:t>
      </w:r>
      <w:r>
        <w:rPr>
          <w:szCs w:val="28"/>
        </w:rPr>
        <w:t xml:space="preserve"> </w:t>
      </w:r>
      <w:r w:rsidRPr="00D378AE">
        <w:rPr>
          <w:szCs w:val="28"/>
        </w:rPr>
        <w:t>подтверждает и гарантирует подлинность всех документов, представленных в составе заявки</w:t>
      </w:r>
      <w:r>
        <w:rPr>
          <w:szCs w:val="28"/>
        </w:rPr>
        <w:t>.</w:t>
      </w:r>
    </w:p>
    <w:p w:rsidR="00350220" w:rsidRPr="00E95D6F" w:rsidRDefault="00350220" w:rsidP="00350220">
      <w:pPr>
        <w:pStyle w:val="a9"/>
        <w:rPr>
          <w:rFonts w:eastAsia="Times New Roman"/>
          <w:sz w:val="28"/>
          <w:szCs w:val="20"/>
        </w:rPr>
      </w:pPr>
      <w:r>
        <w:rPr>
          <w:rFonts w:eastAsia="Times New Roman"/>
          <w:sz w:val="28"/>
          <w:szCs w:val="20"/>
        </w:rPr>
        <w:t>Участник подтверждает</w:t>
      </w:r>
      <w:r w:rsidRPr="00E95D6F">
        <w:rPr>
          <w:rFonts w:eastAsia="Times New Roman"/>
          <w:sz w:val="28"/>
          <w:szCs w:val="20"/>
        </w:rPr>
        <w:t>, что:</w:t>
      </w:r>
    </w:p>
    <w:p w:rsidR="00350220" w:rsidRPr="00E95D6F" w:rsidRDefault="00350220" w:rsidP="00350220">
      <w:pPr>
        <w:pStyle w:val="a9"/>
        <w:rPr>
          <w:rFonts w:eastAsia="Times New Roman"/>
          <w:sz w:val="28"/>
          <w:szCs w:val="20"/>
        </w:rPr>
      </w:pPr>
      <w:r w:rsidRPr="00E95D6F">
        <w:rPr>
          <w:rFonts w:eastAsia="Times New Roman"/>
          <w:sz w:val="28"/>
          <w:szCs w:val="20"/>
        </w:rPr>
        <w:t xml:space="preserve">- </w:t>
      </w:r>
      <w:r>
        <w:rPr>
          <w:rFonts w:eastAsia="Times New Roman"/>
          <w:sz w:val="28"/>
          <w:szCs w:val="20"/>
        </w:rPr>
        <w:t xml:space="preserve">участник </w:t>
      </w:r>
      <w:r w:rsidRPr="00E95D6F">
        <w:rPr>
          <w:rFonts w:eastAsia="Times New Roman"/>
          <w:sz w:val="28"/>
          <w:szCs w:val="20"/>
        </w:rPr>
        <w:t>не находится в процессе ликвидации;</w:t>
      </w:r>
    </w:p>
    <w:p w:rsidR="00350220" w:rsidRPr="00E95D6F" w:rsidRDefault="00350220" w:rsidP="00350220">
      <w:pPr>
        <w:pStyle w:val="a9"/>
        <w:rPr>
          <w:rFonts w:eastAsia="Times New Roman"/>
          <w:sz w:val="28"/>
          <w:szCs w:val="20"/>
        </w:rPr>
      </w:pPr>
      <w:r w:rsidRPr="00E95D6F">
        <w:rPr>
          <w:rFonts w:eastAsia="Times New Roman"/>
          <w:sz w:val="28"/>
          <w:szCs w:val="20"/>
        </w:rPr>
        <w:t xml:space="preserve">- в отношении </w:t>
      </w:r>
      <w:r>
        <w:rPr>
          <w:rFonts w:eastAsia="Times New Roman"/>
          <w:sz w:val="28"/>
          <w:szCs w:val="20"/>
        </w:rPr>
        <w:t>участника</w:t>
      </w:r>
      <w:r w:rsidRPr="00E95D6F">
        <w:rPr>
          <w:rFonts w:eastAsia="Times New Roman"/>
          <w:sz w:val="28"/>
          <w:szCs w:val="20"/>
        </w:rPr>
        <w:t xml:space="preserve"> не открыто конкурсное производство;</w:t>
      </w:r>
    </w:p>
    <w:p w:rsidR="00350220" w:rsidRPr="00E95D6F" w:rsidRDefault="00350220" w:rsidP="00350220">
      <w:pPr>
        <w:pStyle w:val="a9"/>
        <w:rPr>
          <w:rFonts w:eastAsia="Times New Roman"/>
          <w:sz w:val="28"/>
          <w:szCs w:val="20"/>
        </w:rPr>
      </w:pPr>
      <w:r w:rsidRPr="00E95D6F">
        <w:rPr>
          <w:rFonts w:eastAsia="Times New Roman"/>
          <w:sz w:val="28"/>
          <w:szCs w:val="20"/>
        </w:rPr>
        <w:t xml:space="preserve">- на имущество </w:t>
      </w:r>
      <w:r>
        <w:rPr>
          <w:rFonts w:eastAsia="Times New Roman"/>
          <w:sz w:val="28"/>
          <w:szCs w:val="20"/>
        </w:rPr>
        <w:t>участника</w:t>
      </w:r>
      <w:r w:rsidRPr="00E95D6F">
        <w:rPr>
          <w:rFonts w:eastAsia="Times New Roman"/>
          <w:sz w:val="28"/>
          <w:szCs w:val="20"/>
        </w:rPr>
        <w:t xml:space="preserve"> не наложен арест, экономическая деятельность не приостановлена;</w:t>
      </w:r>
    </w:p>
    <w:p w:rsidR="00350220" w:rsidRDefault="00350220" w:rsidP="00350220">
      <w:pPr>
        <w:pStyle w:val="a9"/>
        <w:rPr>
          <w:sz w:val="28"/>
          <w:szCs w:val="20"/>
        </w:rPr>
      </w:pPr>
      <w:r w:rsidRPr="00E95D6F">
        <w:rPr>
          <w:sz w:val="28"/>
          <w:szCs w:val="20"/>
        </w:rPr>
        <w:t xml:space="preserve">- </w:t>
      </w:r>
      <w:r>
        <w:rPr>
          <w:sz w:val="28"/>
          <w:szCs w:val="20"/>
        </w:rPr>
        <w:t>сведения об участнике отсутствуют</w:t>
      </w:r>
      <w:r w:rsidRPr="00E95D6F">
        <w:rPr>
          <w:sz w:val="28"/>
          <w:szCs w:val="20"/>
        </w:rPr>
        <w:t xml:space="preserve">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r>
        <w:rPr>
          <w:sz w:val="28"/>
          <w:szCs w:val="20"/>
        </w:rPr>
        <w:t>;</w:t>
      </w:r>
    </w:p>
    <w:p w:rsidR="00350220" w:rsidRDefault="00350220" w:rsidP="00350220">
      <w:pPr>
        <w:pStyle w:val="11"/>
        <w:ind w:firstLine="709"/>
      </w:pPr>
      <w:r>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2"/>
        <w:gridCol w:w="2354"/>
        <w:gridCol w:w="7922"/>
      </w:tblGrid>
      <w:tr w:rsidR="00350220" w:rsidTr="00350220">
        <w:tc>
          <w:tcPr>
            <w:tcW w:w="1451" w:type="pct"/>
            <w:vMerge w:val="restart"/>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sz w:val="28"/>
                <w:szCs w:val="28"/>
                <w:highlight w:val="yellow"/>
              </w:rPr>
            </w:pPr>
            <w:r>
              <w:rPr>
                <w:b/>
                <w:sz w:val="22"/>
                <w:szCs w:val="22"/>
              </w:rPr>
              <w:t>Наименование показателя</w:t>
            </w:r>
          </w:p>
        </w:tc>
        <w:tc>
          <w:tcPr>
            <w:tcW w:w="813" w:type="pct"/>
            <w:vMerge w:val="restart"/>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sz w:val="28"/>
                <w:szCs w:val="28"/>
                <w:highlight w:val="yellow"/>
              </w:rPr>
            </w:pPr>
            <w:r>
              <w:rPr>
                <w:b/>
                <w:sz w:val="22"/>
                <w:szCs w:val="22"/>
              </w:rPr>
              <w:t>Общая доля</w:t>
            </w:r>
          </w:p>
        </w:tc>
        <w:tc>
          <w:tcPr>
            <w:tcW w:w="2736" w:type="pct"/>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sz w:val="28"/>
                <w:szCs w:val="28"/>
                <w:highlight w:val="yellow"/>
              </w:rPr>
            </w:pPr>
            <w:r>
              <w:rPr>
                <w:b/>
                <w:sz w:val="22"/>
                <w:szCs w:val="22"/>
              </w:rPr>
              <w:t xml:space="preserve">в том числе: </w:t>
            </w:r>
            <w:r>
              <w:rPr>
                <w:b/>
                <w:i/>
                <w:sz w:val="22"/>
                <w:szCs w:val="22"/>
              </w:rPr>
              <w:t>(указать сведения о доле на каждый год, в котором выполняются работы, оказываются услуги, поставляются товары</w:t>
            </w:r>
            <w:r>
              <w:rPr>
                <w:b/>
                <w:sz w:val="22"/>
                <w:szCs w:val="22"/>
              </w:rPr>
              <w:t>)</w:t>
            </w:r>
          </w:p>
        </w:tc>
      </w:tr>
      <w:tr w:rsidR="00350220" w:rsidTr="00350220">
        <w:tc>
          <w:tcPr>
            <w:tcW w:w="1451" w:type="pct"/>
            <w:vMerge/>
            <w:tcBorders>
              <w:top w:val="single" w:sz="4" w:space="0" w:color="auto"/>
              <w:left w:val="single" w:sz="4" w:space="0" w:color="auto"/>
              <w:bottom w:val="single" w:sz="4" w:space="0" w:color="auto"/>
              <w:right w:val="single" w:sz="4" w:space="0" w:color="auto"/>
            </w:tcBorders>
            <w:vAlign w:val="center"/>
            <w:hideMark/>
          </w:tcPr>
          <w:p w:rsidR="00350220" w:rsidRDefault="00350220" w:rsidP="00350220">
            <w:pPr>
              <w:rPr>
                <w:sz w:val="28"/>
                <w:szCs w:val="28"/>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50220" w:rsidRDefault="00350220" w:rsidP="00350220">
            <w:pPr>
              <w:rPr>
                <w:sz w:val="28"/>
                <w:szCs w:val="28"/>
                <w:highlight w:val="yellow"/>
              </w:rPr>
            </w:pPr>
          </w:p>
        </w:tc>
        <w:tc>
          <w:tcPr>
            <w:tcW w:w="2736" w:type="pct"/>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sz w:val="28"/>
                <w:szCs w:val="28"/>
                <w:highlight w:val="yellow"/>
              </w:rPr>
            </w:pPr>
            <w:r>
              <w:rPr>
                <w:sz w:val="22"/>
                <w:szCs w:val="22"/>
              </w:rPr>
              <w:t>на 20___ г.</w:t>
            </w:r>
          </w:p>
        </w:tc>
      </w:tr>
      <w:tr w:rsidR="00350220" w:rsidTr="00350220">
        <w:tc>
          <w:tcPr>
            <w:tcW w:w="1451" w:type="pct"/>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sz w:val="28"/>
                <w:szCs w:val="28"/>
                <w:highlight w:val="yellow"/>
              </w:rPr>
            </w:pPr>
            <w:r>
              <w:rPr>
                <w:sz w:val="22"/>
                <w:szCs w:val="22"/>
              </w:rPr>
              <w:t>Доля товаров, являющихся инновационными и (или) высокотехнологичными из общего объема предлагаемых товаров, работ, услуг в %</w:t>
            </w:r>
            <w:r>
              <w:rPr>
                <w:rStyle w:val="ad"/>
                <w:sz w:val="22"/>
                <w:szCs w:val="22"/>
              </w:rPr>
              <w:footnoteReference w:id="1"/>
            </w:r>
          </w:p>
        </w:tc>
        <w:tc>
          <w:tcPr>
            <w:tcW w:w="813" w:type="pct"/>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sz w:val="28"/>
                <w:szCs w:val="28"/>
                <w:highlight w:val="yellow"/>
              </w:rPr>
            </w:pPr>
            <w:r>
              <w:rPr>
                <w:i/>
                <w:sz w:val="22"/>
                <w:szCs w:val="22"/>
              </w:rPr>
              <w:t>Указать долю в %</w:t>
            </w:r>
          </w:p>
        </w:tc>
      </w:tr>
      <w:tr w:rsidR="00350220" w:rsidTr="00350220">
        <w:tc>
          <w:tcPr>
            <w:tcW w:w="1451" w:type="pct"/>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sz w:val="28"/>
                <w:szCs w:val="28"/>
                <w:highlight w:val="yellow"/>
              </w:rPr>
            </w:pPr>
            <w:r>
              <w:rPr>
                <w:sz w:val="22"/>
                <w:szCs w:val="22"/>
              </w:rPr>
              <w:t>Доля товаров, произведенных в Российской Федерации, из общего объема закупки в %</w:t>
            </w:r>
          </w:p>
        </w:tc>
        <w:tc>
          <w:tcPr>
            <w:tcW w:w="813" w:type="pct"/>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sz w:val="28"/>
                <w:szCs w:val="28"/>
                <w:highlight w:val="yellow"/>
              </w:rPr>
            </w:pPr>
            <w:r>
              <w:rPr>
                <w:i/>
                <w:sz w:val="22"/>
                <w:szCs w:val="22"/>
              </w:rPr>
              <w:t>Указать долю в %</w:t>
            </w:r>
          </w:p>
        </w:tc>
      </w:tr>
      <w:tr w:rsidR="00350220" w:rsidTr="00350220">
        <w:tc>
          <w:tcPr>
            <w:tcW w:w="1451" w:type="pct"/>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sz w:val="28"/>
                <w:szCs w:val="28"/>
                <w:highlight w:val="yellow"/>
              </w:rPr>
            </w:pPr>
            <w:r>
              <w:rPr>
                <w:sz w:val="22"/>
                <w:szCs w:val="22"/>
              </w:rPr>
              <w:t>Доля товаров, по которым участник является производителем, из общего объема закупки в %</w:t>
            </w:r>
          </w:p>
        </w:tc>
        <w:tc>
          <w:tcPr>
            <w:tcW w:w="813" w:type="pct"/>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350220" w:rsidRDefault="00350220" w:rsidP="00350220">
            <w:pPr>
              <w:jc w:val="both"/>
              <w:rPr>
                <w:sz w:val="28"/>
                <w:szCs w:val="28"/>
                <w:highlight w:val="yellow"/>
              </w:rPr>
            </w:pPr>
            <w:r>
              <w:rPr>
                <w:i/>
                <w:sz w:val="22"/>
                <w:szCs w:val="22"/>
              </w:rPr>
              <w:t>Указать долю в %</w:t>
            </w:r>
          </w:p>
        </w:tc>
      </w:tr>
    </w:tbl>
    <w:p w:rsidR="00350220" w:rsidRDefault="00350220" w:rsidP="00350220">
      <w:pPr>
        <w:pStyle w:val="11"/>
        <w:ind w:firstLine="709"/>
      </w:pPr>
    </w:p>
    <w:p w:rsidR="00350220" w:rsidRDefault="00350220" w:rsidP="00350220">
      <w:pPr>
        <w:rPr>
          <w:color w:val="000000"/>
        </w:rPr>
      </w:pPr>
    </w:p>
    <w:p w:rsidR="00350220" w:rsidRPr="00232DD3" w:rsidRDefault="00350220" w:rsidP="00350220">
      <w:pPr>
        <w:rPr>
          <w:color w:val="000000"/>
        </w:rPr>
        <w:sectPr w:rsidR="00350220" w:rsidRPr="00232DD3" w:rsidSect="00350220">
          <w:pgSz w:w="16838" w:h="11906" w:orient="landscape"/>
          <w:pgMar w:top="1134" w:right="1134" w:bottom="567" w:left="1134" w:header="709" w:footer="709" w:gutter="0"/>
          <w:cols w:space="708"/>
          <w:docGrid w:linePitch="360"/>
        </w:sectPr>
      </w:pPr>
    </w:p>
    <w:p w:rsidR="00350220" w:rsidRPr="00232DD3" w:rsidRDefault="00350220" w:rsidP="00350220">
      <w:pPr>
        <w:jc w:val="center"/>
        <w:rPr>
          <w:b/>
          <w:color w:val="000000"/>
        </w:rPr>
      </w:pPr>
      <w:r w:rsidRPr="00232DD3">
        <w:rPr>
          <w:b/>
          <w:color w:val="000000"/>
          <w:sz w:val="28"/>
          <w:szCs w:val="28"/>
        </w:rPr>
        <w:lastRenderedPageBreak/>
        <w:t>Форма технического предложения участника</w:t>
      </w:r>
    </w:p>
    <w:p w:rsidR="00350220" w:rsidRPr="00232DD3" w:rsidRDefault="00350220" w:rsidP="00350220">
      <w:pPr>
        <w:rPr>
          <w:color w:val="000000"/>
        </w:rPr>
      </w:pPr>
    </w:p>
    <w:p w:rsidR="00350220" w:rsidRPr="002A11E2" w:rsidRDefault="00350220" w:rsidP="00350220">
      <w:pPr>
        <w:jc w:val="both"/>
        <w:rPr>
          <w:bCs/>
          <w:i/>
          <w:sz w:val="28"/>
          <w:szCs w:val="28"/>
          <w:u w:val="single"/>
        </w:rPr>
      </w:pPr>
      <w:r w:rsidRPr="002A11E2">
        <w:rPr>
          <w:bCs/>
          <w:i/>
          <w:sz w:val="28"/>
          <w:szCs w:val="28"/>
          <w:u w:val="single"/>
        </w:rPr>
        <w:t>Инструкция по заполнению формы технического предложения:</w:t>
      </w:r>
    </w:p>
    <w:p w:rsidR="00350220" w:rsidRDefault="00350220" w:rsidP="00350220">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w:t>
      </w:r>
      <w:r>
        <w:rPr>
          <w:bCs/>
          <w:i/>
          <w:sz w:val="28"/>
          <w:szCs w:val="28"/>
        </w:rPr>
        <w:t xml:space="preserve">в составе заявки на участие в закупке </w:t>
      </w:r>
      <w:r w:rsidRPr="000B59BB">
        <w:rPr>
          <w:bCs/>
          <w:i/>
          <w:sz w:val="28"/>
          <w:szCs w:val="28"/>
        </w:rPr>
        <w:t xml:space="preserve">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350220" w:rsidRPr="000B59BB" w:rsidRDefault="00350220" w:rsidP="00350220">
      <w:pPr>
        <w:jc w:val="both"/>
        <w:rPr>
          <w:bCs/>
          <w:i/>
          <w:sz w:val="28"/>
          <w:szCs w:val="28"/>
        </w:rPr>
      </w:pPr>
      <w:r w:rsidRPr="000B59BB">
        <w:rPr>
          <w:bCs/>
          <w:i/>
          <w:sz w:val="28"/>
          <w:szCs w:val="28"/>
        </w:rPr>
        <w:t xml:space="preserve">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CA5F3C">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CA5F3C">
        <w:rPr>
          <w:bCs/>
          <w:i/>
          <w:sz w:val="28"/>
          <w:szCs w:val="28"/>
        </w:rPr>
        <w:t>,</w:t>
      </w:r>
      <w:r>
        <w:rPr>
          <w:bCs/>
          <w:i/>
          <w:sz w:val="28"/>
          <w:szCs w:val="28"/>
        </w:rPr>
        <w:t xml:space="preserve"> модель (при наличии),</w:t>
      </w:r>
      <w:r w:rsidRPr="00CA5F3C">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CA5F3C">
        <w:rPr>
          <w:bCs/>
          <w:i/>
          <w:sz w:val="28"/>
          <w:szCs w:val="28"/>
        </w:rPr>
        <w:t xml:space="preserve"> по каждой номенкл</w:t>
      </w:r>
      <w:r>
        <w:rPr>
          <w:bCs/>
          <w:i/>
          <w:sz w:val="28"/>
          <w:szCs w:val="28"/>
        </w:rPr>
        <w:t>атурной позиции.</w:t>
      </w:r>
    </w:p>
    <w:p w:rsidR="00350220" w:rsidRPr="00A73E14" w:rsidRDefault="00350220" w:rsidP="00350220">
      <w:pPr>
        <w:jc w:val="center"/>
        <w:rPr>
          <w:b/>
          <w:bCs/>
          <w:sz w:val="28"/>
          <w:szCs w:val="28"/>
        </w:rPr>
      </w:pPr>
      <w:r w:rsidRPr="00A73E14">
        <w:rPr>
          <w:b/>
          <w:bCs/>
          <w:sz w:val="28"/>
          <w:szCs w:val="28"/>
        </w:rPr>
        <w:t>Техническое предложение</w:t>
      </w:r>
    </w:p>
    <w:p w:rsidR="00350220" w:rsidRDefault="00350220" w:rsidP="00350220">
      <w:pPr>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33"/>
        <w:gridCol w:w="3158"/>
        <w:gridCol w:w="1292"/>
        <w:gridCol w:w="639"/>
        <w:gridCol w:w="654"/>
        <w:gridCol w:w="2197"/>
        <w:gridCol w:w="3413"/>
      </w:tblGrid>
      <w:tr w:rsidR="00ED1B14" w:rsidRPr="00957991" w:rsidTr="00ED1B14">
        <w:tc>
          <w:tcPr>
            <w:tcW w:w="5000" w:type="pct"/>
            <w:gridSpan w:val="7"/>
            <w:tcBorders>
              <w:top w:val="single" w:sz="4" w:space="0" w:color="auto"/>
              <w:left w:val="single" w:sz="4" w:space="0" w:color="auto"/>
              <w:bottom w:val="single" w:sz="4" w:space="0" w:color="auto"/>
              <w:right w:val="single" w:sz="4" w:space="0" w:color="auto"/>
            </w:tcBorders>
          </w:tcPr>
          <w:p w:rsidR="00ED1B14" w:rsidRDefault="00ED1B14" w:rsidP="00350220">
            <w:pPr>
              <w:jc w:val="both"/>
              <w:rPr>
                <w:b/>
                <w:bCs/>
              </w:rPr>
            </w:pPr>
            <w:r>
              <w:rPr>
                <w:b/>
                <w:bCs/>
              </w:rPr>
              <w:t>1</w:t>
            </w:r>
            <w:r w:rsidRPr="00957991">
              <w:rPr>
                <w:b/>
                <w:bCs/>
              </w:rPr>
              <w:t>.Наименование товаров, их количество</w:t>
            </w:r>
          </w:p>
        </w:tc>
      </w:tr>
      <w:tr w:rsidR="00ED1B14" w:rsidRPr="00957991" w:rsidTr="00ED1B14">
        <w:tc>
          <w:tcPr>
            <w:tcW w:w="1161" w:type="pct"/>
          </w:tcPr>
          <w:p w:rsidR="00ED1B14" w:rsidRPr="00D95009" w:rsidRDefault="00ED1B14" w:rsidP="00ED1B14">
            <w:pPr>
              <w:jc w:val="both"/>
              <w:rPr>
                <w:b/>
              </w:rPr>
            </w:pPr>
            <w:r w:rsidRPr="00D95009">
              <w:rPr>
                <w:b/>
                <w:sz w:val="22"/>
              </w:rPr>
              <w:t>Наименование товара</w:t>
            </w:r>
          </w:p>
          <w:p w:rsidR="00ED1B14" w:rsidRPr="00D95009" w:rsidRDefault="00ED1B14" w:rsidP="00ED1B14">
            <w:pPr>
              <w:jc w:val="both"/>
              <w:rPr>
                <w:b/>
              </w:rPr>
            </w:pPr>
          </w:p>
        </w:tc>
        <w:tc>
          <w:tcPr>
            <w:tcW w:w="1068" w:type="pct"/>
          </w:tcPr>
          <w:p w:rsidR="00ED1B14" w:rsidRPr="00531997" w:rsidRDefault="00ED1B14" w:rsidP="00ED1B14">
            <w:pPr>
              <w:jc w:val="both"/>
              <w:rPr>
                <w:b/>
              </w:rPr>
            </w:pPr>
            <w:r w:rsidRPr="00D75A61">
              <w:rPr>
                <w:b/>
                <w:sz w:val="22"/>
                <w:szCs w:val="22"/>
              </w:rPr>
              <w:t>Код товара, по Общероссийскому классификатору продукции по видам экономической деятельности ОК 034-2014 (КПЕС 2008) (ОКПД 2)</w:t>
            </w:r>
          </w:p>
        </w:tc>
        <w:tc>
          <w:tcPr>
            <w:tcW w:w="437" w:type="pct"/>
          </w:tcPr>
          <w:p w:rsidR="00ED1B14" w:rsidRPr="00D95009" w:rsidRDefault="00ED1B14" w:rsidP="00ED1B14">
            <w:pPr>
              <w:jc w:val="both"/>
              <w:rPr>
                <w:b/>
              </w:rPr>
            </w:pPr>
            <w:r w:rsidRPr="00D95009">
              <w:rPr>
                <w:b/>
                <w:sz w:val="22"/>
              </w:rPr>
              <w:t>Ед.изм.</w:t>
            </w:r>
          </w:p>
        </w:tc>
        <w:tc>
          <w:tcPr>
            <w:tcW w:w="437" w:type="pct"/>
            <w:gridSpan w:val="2"/>
          </w:tcPr>
          <w:p w:rsidR="00ED1B14" w:rsidRPr="00D95009" w:rsidRDefault="00ED1B14" w:rsidP="00ED1B14">
            <w:pPr>
              <w:jc w:val="both"/>
              <w:rPr>
                <w:b/>
              </w:rPr>
            </w:pPr>
            <w:r w:rsidRPr="00D95009">
              <w:rPr>
                <w:b/>
                <w:sz w:val="22"/>
              </w:rPr>
              <w:t>Количество</w:t>
            </w:r>
          </w:p>
        </w:tc>
        <w:tc>
          <w:tcPr>
            <w:tcW w:w="743" w:type="pct"/>
          </w:tcPr>
          <w:p w:rsidR="00ED1B14" w:rsidRPr="00D95009" w:rsidRDefault="00ED1B14" w:rsidP="00ED1B14">
            <w:pPr>
              <w:jc w:val="both"/>
              <w:rPr>
                <w:b/>
              </w:rPr>
            </w:pPr>
            <w:r w:rsidRPr="00935035">
              <w:rPr>
                <w:b/>
                <w:sz w:val="20"/>
                <w:szCs w:val="20"/>
              </w:rPr>
              <w:t xml:space="preserve">Производитель </w:t>
            </w:r>
          </w:p>
        </w:tc>
        <w:tc>
          <w:tcPr>
            <w:tcW w:w="1154" w:type="pct"/>
          </w:tcPr>
          <w:p w:rsidR="00ED1B14" w:rsidRPr="00D95009" w:rsidRDefault="00ED1B14" w:rsidP="00ED1B14">
            <w:pPr>
              <w:jc w:val="both"/>
              <w:rPr>
                <w:b/>
              </w:rPr>
            </w:pPr>
            <w:r w:rsidRPr="00D95009">
              <w:rPr>
                <w:b/>
                <w:sz w:val="22"/>
              </w:rPr>
              <w:t>Наименование страны происхождения товара</w:t>
            </w:r>
            <w:r w:rsidRPr="00D95009">
              <w:rPr>
                <w:rStyle w:val="ad"/>
                <w:rFonts w:eastAsia="MS Mincho"/>
                <w:b/>
                <w:sz w:val="22"/>
              </w:rPr>
              <w:footnoteReference w:id="2"/>
            </w:r>
          </w:p>
          <w:p w:rsidR="00ED1B14" w:rsidRPr="00935035" w:rsidRDefault="00ED1B14" w:rsidP="00ED1B14">
            <w:pPr>
              <w:jc w:val="both"/>
              <w:rPr>
                <w:b/>
                <w:sz w:val="20"/>
                <w:szCs w:val="20"/>
              </w:rPr>
            </w:pPr>
          </w:p>
        </w:tc>
      </w:tr>
      <w:tr w:rsidR="00ED1B14" w:rsidRPr="00957991" w:rsidTr="00ED1B14">
        <w:tc>
          <w:tcPr>
            <w:tcW w:w="1161" w:type="pct"/>
          </w:tcPr>
          <w:p w:rsidR="00ED1B14" w:rsidRPr="00D95009" w:rsidRDefault="00ED1B14" w:rsidP="00ED1B14">
            <w:pPr>
              <w:ind w:left="-108"/>
              <w:jc w:val="both"/>
            </w:pPr>
            <w:r w:rsidRPr="00D95009">
              <w:rPr>
                <w:sz w:val="22"/>
              </w:rPr>
              <w:t>Указать наименование товара с указанием марки (при наличии), модели (при наличии)</w:t>
            </w:r>
          </w:p>
          <w:p w:rsidR="00ED1B14" w:rsidRPr="00D95009" w:rsidRDefault="00ED1B14" w:rsidP="00ED1B14">
            <w:pPr>
              <w:jc w:val="both"/>
            </w:pPr>
          </w:p>
        </w:tc>
        <w:tc>
          <w:tcPr>
            <w:tcW w:w="1068" w:type="pct"/>
          </w:tcPr>
          <w:p w:rsidR="00ED1B14" w:rsidRPr="00531997" w:rsidRDefault="00ED1B14" w:rsidP="00ED1B14">
            <w:pPr>
              <w:jc w:val="both"/>
            </w:pPr>
            <w:r w:rsidRPr="00D75A61">
              <w:rPr>
                <w:sz w:val="22"/>
                <w:szCs w:val="22"/>
              </w:rPr>
              <w:t>Указать код согласно ОК 034-2014 (КПЕС 2008) с точностью до класса, подкласса, группы, подгруппы, вида, категории или подкатегории закупаемого товара, работы, услуги</w:t>
            </w:r>
          </w:p>
        </w:tc>
        <w:tc>
          <w:tcPr>
            <w:tcW w:w="437" w:type="pct"/>
          </w:tcPr>
          <w:p w:rsidR="00ED1B14" w:rsidRPr="00D95009" w:rsidRDefault="00ED1B14" w:rsidP="00ED1B14">
            <w:pPr>
              <w:jc w:val="both"/>
            </w:pPr>
            <w:r w:rsidRPr="00D95009">
              <w:rPr>
                <w:sz w:val="22"/>
              </w:rPr>
              <w:t>Указать ед. изм. согласно ОКЕИ</w:t>
            </w:r>
          </w:p>
        </w:tc>
        <w:tc>
          <w:tcPr>
            <w:tcW w:w="437" w:type="pct"/>
            <w:gridSpan w:val="2"/>
          </w:tcPr>
          <w:p w:rsidR="00ED1B14" w:rsidRPr="00D95009" w:rsidRDefault="00ED1B14" w:rsidP="00ED1B14">
            <w:pPr>
              <w:jc w:val="both"/>
            </w:pPr>
            <w:r w:rsidRPr="00D95009">
              <w:rPr>
                <w:sz w:val="22"/>
              </w:rPr>
              <w:t>Указать количество согласно единицам измерения</w:t>
            </w:r>
          </w:p>
        </w:tc>
        <w:tc>
          <w:tcPr>
            <w:tcW w:w="743" w:type="pct"/>
          </w:tcPr>
          <w:p w:rsidR="00ED1B14" w:rsidRPr="00D95009" w:rsidRDefault="00ED1B14" w:rsidP="00ED1B14">
            <w:pPr>
              <w:jc w:val="both"/>
            </w:pPr>
            <w:r w:rsidRPr="00935035">
              <w:rPr>
                <w:sz w:val="22"/>
                <w:szCs w:val="22"/>
              </w:rPr>
              <w:t xml:space="preserve">Участник должен указать </w:t>
            </w:r>
            <w:r>
              <w:rPr>
                <w:sz w:val="20"/>
                <w:szCs w:val="20"/>
              </w:rPr>
              <w:t xml:space="preserve">организационно-правовую форму, </w:t>
            </w:r>
            <w:r w:rsidRPr="00935035">
              <w:rPr>
                <w:sz w:val="22"/>
                <w:szCs w:val="22"/>
              </w:rPr>
              <w:t>наименование производителя и его ИНН</w:t>
            </w:r>
            <w:r>
              <w:rPr>
                <w:rStyle w:val="ad"/>
                <w:rFonts w:eastAsia="MS Mincho"/>
                <w:sz w:val="20"/>
              </w:rPr>
              <w:footnoteReference w:id="3"/>
            </w:r>
          </w:p>
        </w:tc>
        <w:tc>
          <w:tcPr>
            <w:tcW w:w="1154" w:type="pct"/>
          </w:tcPr>
          <w:p w:rsidR="00ED1B14" w:rsidRPr="00935035" w:rsidRDefault="00ED1B14" w:rsidP="00ED1B14">
            <w:pPr>
              <w:jc w:val="both"/>
              <w:rPr>
                <w:i/>
              </w:rPr>
            </w:pPr>
            <w:r w:rsidRPr="00D95009">
              <w:rPr>
                <w:sz w:val="22"/>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ED1B14" w:rsidRPr="00957991" w:rsidTr="00ED1B14">
        <w:tc>
          <w:tcPr>
            <w:tcW w:w="1161" w:type="pct"/>
          </w:tcPr>
          <w:p w:rsidR="00ED1B14" w:rsidRPr="00957991" w:rsidRDefault="00ED1B14" w:rsidP="00ED1B14">
            <w:pPr>
              <w:jc w:val="both"/>
              <w:rPr>
                <w:bCs/>
              </w:rPr>
            </w:pPr>
            <w:r w:rsidRPr="00957991">
              <w:rPr>
                <w:b/>
                <w:bCs/>
              </w:rPr>
              <w:t>Применяемая ставка НДС</w:t>
            </w:r>
          </w:p>
        </w:tc>
        <w:tc>
          <w:tcPr>
            <w:tcW w:w="3839" w:type="pct"/>
            <w:gridSpan w:val="6"/>
          </w:tcPr>
          <w:p w:rsidR="00ED1B14" w:rsidRPr="00957991" w:rsidRDefault="00ED1B14" w:rsidP="00ED1B14">
            <w:pPr>
              <w:jc w:val="both"/>
              <w:rPr>
                <w:bCs/>
              </w:rPr>
            </w:pPr>
            <w:r w:rsidRPr="00957991">
              <w:rPr>
                <w:bCs/>
              </w:rPr>
              <w:t>Указать применяемую</w:t>
            </w:r>
            <w:r>
              <w:rPr>
                <w:bCs/>
              </w:rPr>
              <w:t xml:space="preserve"> участником</w:t>
            </w:r>
            <w:r w:rsidRPr="00957991">
              <w:rPr>
                <w:bCs/>
              </w:rPr>
              <w:t xml:space="preserve"> ставку НДС в процентах</w:t>
            </w:r>
          </w:p>
        </w:tc>
      </w:tr>
      <w:tr w:rsidR="00ED1B14" w:rsidRPr="00957991" w:rsidTr="00ED1B14">
        <w:tc>
          <w:tcPr>
            <w:tcW w:w="5000" w:type="pct"/>
            <w:gridSpan w:val="7"/>
          </w:tcPr>
          <w:p w:rsidR="00ED1B14" w:rsidRDefault="00ED1B14" w:rsidP="00ED1B14">
            <w:pPr>
              <w:jc w:val="both"/>
              <w:rPr>
                <w:b/>
                <w:bCs/>
              </w:rPr>
            </w:pPr>
            <w:r>
              <w:rPr>
                <w:b/>
                <w:bCs/>
              </w:rPr>
              <w:t>2</w:t>
            </w:r>
            <w:r w:rsidRPr="00957991">
              <w:rPr>
                <w:b/>
                <w:bCs/>
              </w:rPr>
              <w:t>.Характеристики предлагаемых товаров</w:t>
            </w:r>
          </w:p>
        </w:tc>
      </w:tr>
      <w:tr w:rsidR="00ED1B14" w:rsidRPr="00957991" w:rsidTr="00ED1B14">
        <w:trPr>
          <w:trHeight w:val="1813"/>
        </w:trPr>
        <w:tc>
          <w:tcPr>
            <w:tcW w:w="1161" w:type="pct"/>
          </w:tcPr>
          <w:p w:rsidR="00ED1B14" w:rsidRPr="00957991" w:rsidRDefault="00ED1B14" w:rsidP="00ED1B14">
            <w:pPr>
              <w:jc w:val="both"/>
            </w:pPr>
            <w:r w:rsidRPr="00957991">
              <w:lastRenderedPageBreak/>
              <w:t>Указать наименование товара с указанием марки</w:t>
            </w:r>
            <w:r>
              <w:t xml:space="preserve"> (при наличии), модели (при наличии)</w:t>
            </w:r>
            <w:r w:rsidRPr="00957991">
              <w:t>.</w:t>
            </w:r>
          </w:p>
          <w:p w:rsidR="00ED1B14" w:rsidRPr="00957991" w:rsidRDefault="00ED1B14" w:rsidP="00ED1B14">
            <w:pPr>
              <w:jc w:val="both"/>
              <w:rPr>
                <w:bCs/>
              </w:rPr>
            </w:pPr>
          </w:p>
        </w:tc>
        <w:tc>
          <w:tcPr>
            <w:tcW w:w="1721" w:type="pct"/>
            <w:gridSpan w:val="3"/>
          </w:tcPr>
          <w:p w:rsidR="00ED1B14" w:rsidRPr="00957991" w:rsidRDefault="00ED1B14" w:rsidP="00ED1B14">
            <w:pPr>
              <w:jc w:val="both"/>
            </w:pPr>
            <w:r w:rsidRPr="00957991">
              <w:rPr>
                <w:bCs/>
              </w:rPr>
              <w:t>Технические и функциональные характеристики товара</w:t>
            </w:r>
          </w:p>
          <w:p w:rsidR="00ED1B14" w:rsidRPr="00957991" w:rsidRDefault="00ED1B14" w:rsidP="00ED1B14">
            <w:pPr>
              <w:jc w:val="both"/>
            </w:pPr>
          </w:p>
        </w:tc>
        <w:tc>
          <w:tcPr>
            <w:tcW w:w="2118" w:type="pct"/>
            <w:gridSpan w:val="3"/>
          </w:tcPr>
          <w:p w:rsidR="00ED1B14" w:rsidRPr="00445E31" w:rsidRDefault="00ED1B14" w:rsidP="00ED1B14">
            <w:pPr>
              <w:jc w:val="both"/>
              <w:rPr>
                <w:bCs/>
              </w:rPr>
            </w:pPr>
            <w:r w:rsidRPr="00957991">
              <w:rPr>
                <w:bCs/>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r>
              <w:rPr>
                <w:bCs/>
              </w:rPr>
              <w:t>.</w:t>
            </w:r>
          </w:p>
        </w:tc>
      </w:tr>
    </w:tbl>
    <w:p w:rsidR="00350220" w:rsidRDefault="00350220" w:rsidP="00350220"/>
    <w:p w:rsidR="00350220" w:rsidRDefault="00350220" w:rsidP="00350220"/>
    <w:p w:rsidR="00350220" w:rsidRDefault="00350220" w:rsidP="00350220"/>
    <w:p w:rsidR="00350220" w:rsidRDefault="00350220" w:rsidP="00350220"/>
    <w:p w:rsidR="00350220" w:rsidRDefault="00350220" w:rsidP="00350220"/>
    <w:p w:rsidR="00350220" w:rsidRDefault="00350220" w:rsidP="00350220"/>
    <w:p w:rsidR="00350220" w:rsidRDefault="00350220" w:rsidP="00350220"/>
    <w:p w:rsidR="00350220" w:rsidRDefault="00350220" w:rsidP="00350220"/>
    <w:p w:rsidR="00350220" w:rsidRDefault="00350220" w:rsidP="00350220"/>
    <w:p w:rsidR="00350220" w:rsidRDefault="00350220" w:rsidP="00350220"/>
    <w:p w:rsidR="00350220" w:rsidRDefault="00350220" w:rsidP="00350220"/>
    <w:p w:rsidR="00350220" w:rsidRDefault="00350220" w:rsidP="00350220"/>
    <w:p w:rsidR="00350220" w:rsidRDefault="00350220" w:rsidP="00350220"/>
    <w:p w:rsidR="00350220" w:rsidRDefault="00350220" w:rsidP="00350220"/>
    <w:p w:rsidR="00350220" w:rsidRDefault="00350220" w:rsidP="00350220"/>
    <w:p w:rsidR="00350220" w:rsidRDefault="00350220" w:rsidP="00350220">
      <w:pPr>
        <w:pStyle w:val="2"/>
        <w:spacing w:before="0" w:after="0"/>
        <w:jc w:val="center"/>
        <w:rPr>
          <w:rFonts w:ascii="Times New Roman" w:hAnsi="Times New Roman"/>
          <w:i w:val="0"/>
        </w:rPr>
        <w:sectPr w:rsidR="00350220" w:rsidSect="00350220">
          <w:headerReference w:type="default" r:id="rId17"/>
          <w:pgSz w:w="16838" w:h="11906" w:orient="landscape"/>
          <w:pgMar w:top="1134" w:right="1134" w:bottom="567" w:left="1134" w:header="709" w:footer="709" w:gutter="0"/>
          <w:cols w:space="708"/>
          <w:docGrid w:linePitch="360"/>
        </w:sectPr>
      </w:pPr>
    </w:p>
    <w:p w:rsidR="00350220" w:rsidRDefault="00350220" w:rsidP="00350220">
      <w:pPr>
        <w:pStyle w:val="2"/>
        <w:spacing w:before="0" w:after="0"/>
        <w:jc w:val="center"/>
        <w:rPr>
          <w:rFonts w:ascii="Times New Roman" w:hAnsi="Times New Roman"/>
          <w:i w:val="0"/>
        </w:rPr>
      </w:pPr>
      <w:r>
        <w:rPr>
          <w:rFonts w:ascii="Times New Roman" w:hAnsi="Times New Roman"/>
          <w:i w:val="0"/>
        </w:rPr>
        <w:lastRenderedPageBreak/>
        <w:t>Часть 2. Сроки проведения закупки, контактные данные</w:t>
      </w:r>
    </w:p>
    <w:p w:rsidR="00350220" w:rsidRDefault="00350220" w:rsidP="0035022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42"/>
        <w:gridCol w:w="10027"/>
      </w:tblGrid>
      <w:tr w:rsidR="00350220" w:rsidRPr="009C6856" w:rsidTr="00350220">
        <w:tc>
          <w:tcPr>
            <w:tcW w:w="817" w:type="dxa"/>
          </w:tcPr>
          <w:p w:rsidR="00350220" w:rsidRPr="009C6856" w:rsidRDefault="00350220" w:rsidP="00350220">
            <w:pPr>
              <w:rPr>
                <w:b/>
              </w:rPr>
            </w:pPr>
            <w:r w:rsidRPr="009C6856">
              <w:rPr>
                <w:b/>
              </w:rPr>
              <w:t>№п/п</w:t>
            </w:r>
          </w:p>
        </w:tc>
        <w:tc>
          <w:tcPr>
            <w:tcW w:w="3942" w:type="dxa"/>
          </w:tcPr>
          <w:p w:rsidR="00350220" w:rsidRPr="009C6856" w:rsidRDefault="00350220" w:rsidP="00350220">
            <w:pPr>
              <w:rPr>
                <w:b/>
              </w:rPr>
            </w:pPr>
            <w:r w:rsidRPr="009C6856">
              <w:rPr>
                <w:b/>
              </w:rPr>
              <w:t>Параметры закупки</w:t>
            </w:r>
          </w:p>
        </w:tc>
        <w:tc>
          <w:tcPr>
            <w:tcW w:w="10027" w:type="dxa"/>
          </w:tcPr>
          <w:p w:rsidR="00350220" w:rsidRPr="009C6856" w:rsidRDefault="00350220" w:rsidP="00350220">
            <w:pPr>
              <w:rPr>
                <w:b/>
              </w:rPr>
            </w:pPr>
            <w:r w:rsidRPr="009C6856">
              <w:rPr>
                <w:b/>
              </w:rPr>
              <w:t>Сведения о закупке</w:t>
            </w:r>
          </w:p>
        </w:tc>
      </w:tr>
      <w:tr w:rsidR="00350220" w:rsidRPr="009C6856" w:rsidTr="00350220">
        <w:tc>
          <w:tcPr>
            <w:tcW w:w="817" w:type="dxa"/>
          </w:tcPr>
          <w:p w:rsidR="00350220" w:rsidRPr="009C6856" w:rsidRDefault="00350220" w:rsidP="00350220">
            <w:r w:rsidRPr="009C6856">
              <w:t>2.1</w:t>
            </w:r>
          </w:p>
        </w:tc>
        <w:tc>
          <w:tcPr>
            <w:tcW w:w="3942" w:type="dxa"/>
          </w:tcPr>
          <w:p w:rsidR="00350220" w:rsidRPr="009C6856" w:rsidRDefault="00350220" w:rsidP="00350220">
            <w:pPr>
              <w:rPr>
                <w:sz w:val="28"/>
                <w:szCs w:val="28"/>
              </w:rPr>
            </w:pPr>
            <w:r w:rsidRPr="009C6856">
              <w:rPr>
                <w:sz w:val="28"/>
                <w:szCs w:val="28"/>
              </w:rPr>
              <w:t>Сведения о заказчике</w:t>
            </w:r>
          </w:p>
        </w:tc>
        <w:tc>
          <w:tcPr>
            <w:tcW w:w="10027" w:type="dxa"/>
          </w:tcPr>
          <w:p w:rsidR="00350220" w:rsidRPr="00EB48EA" w:rsidRDefault="00350220" w:rsidP="00350220">
            <w:pPr>
              <w:jc w:val="both"/>
              <w:rPr>
                <w:bCs/>
                <w:sz w:val="28"/>
                <w:szCs w:val="28"/>
              </w:rPr>
            </w:pPr>
            <w:r w:rsidRPr="00EB48EA">
              <w:rPr>
                <w:bCs/>
                <w:sz w:val="28"/>
                <w:szCs w:val="28"/>
              </w:rPr>
              <w:t>Заказчик – АО «Пассажирская компания «Сахалин».</w:t>
            </w:r>
          </w:p>
          <w:p w:rsidR="00350220" w:rsidRPr="00EB48EA" w:rsidRDefault="00350220" w:rsidP="00350220">
            <w:pPr>
              <w:jc w:val="both"/>
              <w:rPr>
                <w:bCs/>
                <w:sz w:val="28"/>
                <w:szCs w:val="28"/>
              </w:rPr>
            </w:pPr>
            <w:r w:rsidRPr="00EB48EA">
              <w:rPr>
                <w:bCs/>
                <w:sz w:val="28"/>
                <w:szCs w:val="28"/>
              </w:rPr>
              <w:t>Место нахождения: 693000, Россия, Сахалинская область, г. Южно-Сахалинск, ул. Вокзальная, 54-А.</w:t>
            </w:r>
          </w:p>
          <w:p w:rsidR="00350220" w:rsidRPr="00EB48EA" w:rsidRDefault="00350220" w:rsidP="00350220">
            <w:pPr>
              <w:jc w:val="both"/>
              <w:rPr>
                <w:bCs/>
                <w:sz w:val="28"/>
                <w:szCs w:val="28"/>
              </w:rPr>
            </w:pPr>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
          <w:p w:rsidR="00350220" w:rsidRPr="00EB48EA" w:rsidRDefault="00350220" w:rsidP="00350220">
            <w:pPr>
              <w:jc w:val="both"/>
              <w:rPr>
                <w:bCs/>
                <w:sz w:val="28"/>
                <w:szCs w:val="28"/>
              </w:rPr>
            </w:pPr>
            <w:r w:rsidRPr="00EB48EA">
              <w:rPr>
                <w:bCs/>
                <w:sz w:val="28"/>
                <w:szCs w:val="28"/>
              </w:rPr>
              <w:t>Адрес электронной почты: oao@pk-sakhalin.ru.</w:t>
            </w:r>
          </w:p>
          <w:p w:rsidR="00350220" w:rsidRPr="00EB48EA" w:rsidRDefault="00350220" w:rsidP="00350220">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350220" w:rsidRPr="00EB48EA" w:rsidRDefault="00350220" w:rsidP="00350220">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350220" w:rsidRPr="00EB48EA" w:rsidRDefault="00350220" w:rsidP="00350220">
            <w:pPr>
              <w:jc w:val="both"/>
              <w:rPr>
                <w:bCs/>
                <w:sz w:val="28"/>
                <w:szCs w:val="28"/>
              </w:rPr>
            </w:pPr>
            <w:r w:rsidRPr="00EB48EA">
              <w:rPr>
                <w:bCs/>
                <w:sz w:val="28"/>
                <w:szCs w:val="28"/>
              </w:rPr>
              <w:t>Контактные данные:</w:t>
            </w:r>
          </w:p>
          <w:p w:rsidR="00350220" w:rsidRPr="00EB48EA" w:rsidRDefault="00350220" w:rsidP="00350220">
            <w:pPr>
              <w:jc w:val="both"/>
              <w:rPr>
                <w:bCs/>
                <w:sz w:val="28"/>
                <w:szCs w:val="28"/>
              </w:rPr>
            </w:pPr>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
          <w:p w:rsidR="00350220" w:rsidRPr="00EB48EA" w:rsidRDefault="00350220" w:rsidP="00350220">
            <w:pPr>
              <w:jc w:val="both"/>
              <w:rPr>
                <w:bCs/>
                <w:sz w:val="28"/>
                <w:szCs w:val="28"/>
              </w:rPr>
            </w:pPr>
            <w:r w:rsidRPr="00EB48EA">
              <w:rPr>
                <w:bCs/>
                <w:sz w:val="28"/>
                <w:szCs w:val="28"/>
              </w:rPr>
              <w:t>Почтовый адрес организатора: 680000, Россия, Хабаровский край, г. Хабаровск, ул. Муравьева-Амурского, д. 20.</w:t>
            </w:r>
          </w:p>
          <w:p w:rsidR="00350220" w:rsidRPr="008C59DD" w:rsidRDefault="00350220" w:rsidP="00350220">
            <w:pPr>
              <w:jc w:val="both"/>
              <w:rPr>
                <w:bCs/>
                <w:sz w:val="28"/>
                <w:szCs w:val="28"/>
              </w:rPr>
            </w:pPr>
            <w:r w:rsidRPr="008C59DD">
              <w:rPr>
                <w:bCs/>
                <w:sz w:val="28"/>
                <w:szCs w:val="28"/>
              </w:rPr>
              <w:t>Контактные данные:</w:t>
            </w:r>
          </w:p>
          <w:p w:rsidR="00350220" w:rsidRPr="00DB66E4" w:rsidRDefault="00350220" w:rsidP="00350220">
            <w:pPr>
              <w:pStyle w:val="a6"/>
              <w:ind w:left="33"/>
              <w:jc w:val="both"/>
              <w:rPr>
                <w:bCs/>
                <w:sz w:val="28"/>
                <w:szCs w:val="28"/>
              </w:rPr>
            </w:pPr>
            <w:r w:rsidRPr="008C59DD">
              <w:rPr>
                <w:bCs/>
                <w:sz w:val="28"/>
                <w:szCs w:val="28"/>
              </w:rPr>
              <w:t xml:space="preserve">Контактное лицо: </w:t>
            </w:r>
            <w:r w:rsidRPr="00DB66E4">
              <w:rPr>
                <w:bCs/>
                <w:sz w:val="28"/>
                <w:szCs w:val="28"/>
              </w:rPr>
              <w:t>ведущий специалист</w:t>
            </w:r>
            <w:r>
              <w:rPr>
                <w:bCs/>
                <w:sz w:val="28"/>
                <w:szCs w:val="28"/>
              </w:rPr>
              <w:t xml:space="preserve"> по закупкам</w:t>
            </w:r>
            <w:r w:rsidRPr="00DB66E4">
              <w:rPr>
                <w:bCs/>
                <w:sz w:val="28"/>
                <w:szCs w:val="28"/>
              </w:rPr>
              <w:t xml:space="preserve"> </w:t>
            </w:r>
            <w:r w:rsidRPr="00DB66E4">
              <w:rPr>
                <w:sz w:val="28"/>
                <w:szCs w:val="28"/>
              </w:rPr>
              <w:t>Медведев Александр Викторович</w:t>
            </w:r>
            <w:r w:rsidRPr="00DB66E4">
              <w:rPr>
                <w:bCs/>
                <w:sz w:val="28"/>
                <w:szCs w:val="28"/>
              </w:rPr>
              <w:t xml:space="preserve">. </w:t>
            </w:r>
          </w:p>
          <w:p w:rsidR="00350220" w:rsidRPr="00DB66E4" w:rsidRDefault="00350220" w:rsidP="00350220">
            <w:pPr>
              <w:pStyle w:val="a6"/>
              <w:ind w:left="33"/>
              <w:rPr>
                <w:bCs/>
                <w:sz w:val="28"/>
                <w:szCs w:val="28"/>
              </w:rPr>
            </w:pPr>
            <w:r w:rsidRPr="00DB66E4">
              <w:rPr>
                <w:bCs/>
                <w:sz w:val="28"/>
                <w:szCs w:val="28"/>
              </w:rPr>
              <w:t xml:space="preserve">Адрес электронной почты: </w:t>
            </w:r>
            <w:r w:rsidRPr="00DB66E4">
              <w:rPr>
                <w:spacing w:val="-4"/>
                <w:sz w:val="28"/>
                <w:szCs w:val="28"/>
                <w:lang w:val="en-US"/>
              </w:rPr>
              <w:t>RCKZ</w:t>
            </w:r>
            <w:r w:rsidRPr="00DB66E4">
              <w:rPr>
                <w:spacing w:val="-4"/>
                <w:sz w:val="28"/>
                <w:szCs w:val="28"/>
              </w:rPr>
              <w:t>_</w:t>
            </w:r>
            <w:proofErr w:type="spellStart"/>
            <w:r w:rsidRPr="00DB66E4">
              <w:rPr>
                <w:spacing w:val="-4"/>
                <w:sz w:val="28"/>
                <w:szCs w:val="28"/>
                <w:lang w:val="en-US"/>
              </w:rPr>
              <w:t>MedvedevAV</w:t>
            </w:r>
            <w:proofErr w:type="spellEnd"/>
            <w:r w:rsidRPr="00DB66E4">
              <w:rPr>
                <w:spacing w:val="-4"/>
                <w:sz w:val="28"/>
                <w:szCs w:val="28"/>
              </w:rPr>
              <w:t>@</w:t>
            </w:r>
            <w:proofErr w:type="spellStart"/>
            <w:r w:rsidRPr="00DB66E4">
              <w:rPr>
                <w:spacing w:val="-4"/>
                <w:sz w:val="28"/>
                <w:szCs w:val="28"/>
                <w:lang w:val="en-US"/>
              </w:rPr>
              <w:t>dvgd</w:t>
            </w:r>
            <w:proofErr w:type="spellEnd"/>
            <w:r w:rsidR="00712FE5" w:rsidRPr="00712FE5">
              <w:rPr>
                <w:spacing w:val="-4"/>
                <w:sz w:val="28"/>
                <w:szCs w:val="28"/>
              </w:rPr>
              <w:t>.</w:t>
            </w:r>
            <w:proofErr w:type="spellStart"/>
            <w:r w:rsidR="00712FE5">
              <w:rPr>
                <w:spacing w:val="-4"/>
                <w:sz w:val="28"/>
                <w:szCs w:val="28"/>
                <w:lang w:val="en-US"/>
              </w:rPr>
              <w:t>rzd</w:t>
            </w:r>
            <w:proofErr w:type="spellEnd"/>
            <w:r w:rsidRPr="00DB66E4">
              <w:rPr>
                <w:spacing w:val="-4"/>
                <w:sz w:val="28"/>
                <w:szCs w:val="28"/>
              </w:rPr>
              <w:t>.</w:t>
            </w:r>
            <w:proofErr w:type="spellStart"/>
            <w:r w:rsidRPr="00DB66E4">
              <w:rPr>
                <w:spacing w:val="-4"/>
                <w:sz w:val="28"/>
                <w:szCs w:val="28"/>
                <w:lang w:val="en-US"/>
              </w:rPr>
              <w:t>r</w:t>
            </w:r>
            <w:r>
              <w:rPr>
                <w:spacing w:val="-4"/>
                <w:sz w:val="28"/>
                <w:szCs w:val="28"/>
                <w:lang w:val="en-US"/>
              </w:rPr>
              <w:t>u</w:t>
            </w:r>
            <w:proofErr w:type="spellEnd"/>
            <w:r w:rsidRPr="00DB66E4">
              <w:rPr>
                <w:bCs/>
                <w:sz w:val="28"/>
                <w:szCs w:val="28"/>
              </w:rPr>
              <w:t xml:space="preserve">  </w:t>
            </w:r>
          </w:p>
          <w:p w:rsidR="00712FE5" w:rsidRPr="00EB48EA" w:rsidRDefault="00350220" w:rsidP="00712FE5">
            <w:pPr>
              <w:pStyle w:val="a6"/>
              <w:ind w:left="33"/>
              <w:jc w:val="both"/>
              <w:rPr>
                <w:bCs/>
                <w:i/>
                <w:sz w:val="28"/>
                <w:szCs w:val="28"/>
              </w:rPr>
            </w:pPr>
            <w:r w:rsidRPr="00DB66E4">
              <w:rPr>
                <w:bCs/>
                <w:sz w:val="28"/>
                <w:szCs w:val="28"/>
              </w:rPr>
              <w:t xml:space="preserve">Номер телефона: </w:t>
            </w:r>
            <w:r w:rsidRPr="00DB66E4">
              <w:rPr>
                <w:sz w:val="28"/>
                <w:szCs w:val="28"/>
              </w:rPr>
              <w:t>8(4212) 38-46-92</w:t>
            </w:r>
          </w:p>
          <w:p w:rsidR="00350220" w:rsidRPr="00EB48EA" w:rsidRDefault="00350220" w:rsidP="00350220">
            <w:pPr>
              <w:jc w:val="both"/>
              <w:rPr>
                <w:bCs/>
                <w:i/>
                <w:sz w:val="28"/>
                <w:szCs w:val="28"/>
              </w:rPr>
            </w:pPr>
          </w:p>
        </w:tc>
      </w:tr>
      <w:tr w:rsidR="00350220" w:rsidRPr="009C6856" w:rsidTr="00350220">
        <w:tc>
          <w:tcPr>
            <w:tcW w:w="817" w:type="dxa"/>
          </w:tcPr>
          <w:p w:rsidR="00350220" w:rsidRPr="009C6856" w:rsidRDefault="00350220" w:rsidP="00350220">
            <w:r w:rsidRPr="009C6856">
              <w:t>2.2</w:t>
            </w:r>
          </w:p>
        </w:tc>
        <w:tc>
          <w:tcPr>
            <w:tcW w:w="3942" w:type="dxa"/>
          </w:tcPr>
          <w:p w:rsidR="00350220" w:rsidRPr="009C6856" w:rsidRDefault="00350220" w:rsidP="00350220">
            <w:r w:rsidRPr="009C6856">
              <w:rPr>
                <w:sz w:val="28"/>
                <w:szCs w:val="28"/>
              </w:rPr>
              <w:t>Порядок, место, дата начала и окончания срока подачи заявок, вскрытие заявок</w:t>
            </w:r>
          </w:p>
        </w:tc>
        <w:tc>
          <w:tcPr>
            <w:tcW w:w="10027" w:type="dxa"/>
          </w:tcPr>
          <w:p w:rsidR="00350220" w:rsidRPr="00880779" w:rsidRDefault="00350220" w:rsidP="00350220">
            <w:pPr>
              <w:ind w:firstLine="709"/>
              <w:jc w:val="both"/>
              <w:rPr>
                <w:bCs/>
                <w:i/>
                <w:sz w:val="28"/>
                <w:szCs w:val="28"/>
              </w:rPr>
            </w:pPr>
            <w:r w:rsidRPr="00880779">
              <w:rPr>
                <w:bCs/>
                <w:sz w:val="28"/>
                <w:szCs w:val="28"/>
              </w:rPr>
              <w:t xml:space="preserve">Заявки подаются в порядке, указанном в пункте 3.11 аукционной документации, на электронной торговой площадке </w:t>
            </w:r>
            <w:hyperlink r:id="rId18" w:history="1">
              <w:r w:rsidRPr="00880779">
                <w:rPr>
                  <w:color w:val="0000FF"/>
                  <w:sz w:val="28"/>
                  <w:szCs w:val="28"/>
                  <w:u w:val="single"/>
                </w:rPr>
                <w:t>https://etp.comita.ru</w:t>
              </w:r>
            </w:hyperlink>
            <w:r w:rsidRPr="00880779">
              <w:rPr>
                <w:bCs/>
                <w:sz w:val="28"/>
                <w:szCs w:val="28"/>
              </w:rPr>
              <w:t xml:space="preserve"> (далее – электронная площадка, ЭТЗП, сайт ЭТЗП).</w:t>
            </w:r>
          </w:p>
          <w:p w:rsidR="00350220" w:rsidRPr="00880779" w:rsidRDefault="00350220" w:rsidP="00350220">
            <w:pPr>
              <w:ind w:firstLine="709"/>
              <w:jc w:val="both"/>
              <w:rPr>
                <w:bCs/>
                <w:sz w:val="28"/>
                <w:szCs w:val="28"/>
              </w:rPr>
            </w:pPr>
            <w:proofErr w:type="gramStart"/>
            <w:r w:rsidRPr="00880779">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80779">
              <w:rPr>
                <w:sz w:val="28"/>
                <w:szCs w:val="28"/>
              </w:rPr>
              <w:t>далее – единая информационная система, ЕИС</w:t>
            </w:r>
            <w:r w:rsidRPr="00880779">
              <w:rPr>
                <w:bCs/>
                <w:sz w:val="28"/>
                <w:szCs w:val="28"/>
              </w:rPr>
              <w:t xml:space="preserve">), на сайте </w:t>
            </w:r>
            <w:r w:rsidRPr="00E2323C">
              <w:rPr>
                <w:sz w:val="28"/>
                <w:szCs w:val="28"/>
              </w:rPr>
              <w:t>https://company.rzd.ru/ (раздел «Закупки и торги»)</w:t>
            </w:r>
            <w:r>
              <w:rPr>
                <w:sz w:val="28"/>
                <w:szCs w:val="28"/>
              </w:rPr>
              <w:t>,</w:t>
            </w:r>
            <w:r w:rsidRPr="00880779">
              <w:t xml:space="preserve"> </w:t>
            </w:r>
            <w:r w:rsidRPr="00880779">
              <w:rPr>
                <w:bCs/>
                <w:sz w:val="28"/>
                <w:szCs w:val="28"/>
              </w:rPr>
              <w:t xml:space="preserve">и на сайте ЭТЗП, а также на официальном сайте Заказчика www.pk-sakhalin.ru (раздел «Сотрудничество») (далее – сайты)  </w:t>
            </w:r>
            <w:r w:rsidRPr="00880779">
              <w:rPr>
                <w:b/>
                <w:bCs/>
                <w:sz w:val="28"/>
                <w:szCs w:val="28"/>
              </w:rPr>
              <w:t>«</w:t>
            </w:r>
            <w:r w:rsidR="00712FE5">
              <w:rPr>
                <w:b/>
                <w:bCs/>
                <w:sz w:val="28"/>
                <w:szCs w:val="28"/>
              </w:rPr>
              <w:t>26</w:t>
            </w:r>
            <w:r w:rsidRPr="00880779">
              <w:rPr>
                <w:b/>
                <w:bCs/>
                <w:sz w:val="28"/>
                <w:szCs w:val="28"/>
              </w:rPr>
              <w:t xml:space="preserve">» </w:t>
            </w:r>
            <w:r>
              <w:rPr>
                <w:b/>
                <w:bCs/>
                <w:sz w:val="28"/>
                <w:szCs w:val="28"/>
              </w:rPr>
              <w:lastRenderedPageBreak/>
              <w:t>февраля</w:t>
            </w:r>
            <w:r w:rsidRPr="00880779">
              <w:rPr>
                <w:b/>
                <w:bCs/>
                <w:sz w:val="28"/>
                <w:szCs w:val="28"/>
              </w:rPr>
              <w:t xml:space="preserve"> </w:t>
            </w:r>
            <w:r>
              <w:rPr>
                <w:b/>
                <w:bCs/>
                <w:sz w:val="28"/>
                <w:szCs w:val="28"/>
              </w:rPr>
              <w:t>2025</w:t>
            </w:r>
            <w:r w:rsidRPr="00880779">
              <w:rPr>
                <w:b/>
                <w:bCs/>
                <w:sz w:val="28"/>
                <w:szCs w:val="28"/>
              </w:rPr>
              <w:t xml:space="preserve"> года</w:t>
            </w:r>
            <w:r w:rsidRPr="00880779">
              <w:rPr>
                <w:bCs/>
                <w:sz w:val="28"/>
                <w:szCs w:val="28"/>
              </w:rPr>
              <w:t>.</w:t>
            </w:r>
            <w:proofErr w:type="gramEnd"/>
          </w:p>
          <w:p w:rsidR="00350220" w:rsidRPr="00880779" w:rsidRDefault="00350220" w:rsidP="00350220">
            <w:pPr>
              <w:ind w:firstLine="709"/>
              <w:jc w:val="both"/>
              <w:rPr>
                <w:bCs/>
                <w:i/>
                <w:sz w:val="28"/>
                <w:szCs w:val="28"/>
              </w:rPr>
            </w:pPr>
            <w:r w:rsidRPr="00880779">
              <w:rPr>
                <w:bCs/>
                <w:sz w:val="28"/>
                <w:szCs w:val="28"/>
              </w:rPr>
              <w:t xml:space="preserve">Дата окончания срока подачи аукционных заявок – </w:t>
            </w:r>
            <w:r w:rsidRPr="00880779">
              <w:rPr>
                <w:b/>
                <w:bCs/>
                <w:sz w:val="28"/>
                <w:szCs w:val="28"/>
              </w:rPr>
              <w:t>02:00 часов московского времени «</w:t>
            </w:r>
            <w:r w:rsidR="00712FE5">
              <w:rPr>
                <w:b/>
                <w:bCs/>
                <w:sz w:val="28"/>
                <w:szCs w:val="28"/>
              </w:rPr>
              <w:t>17</w:t>
            </w:r>
            <w:r w:rsidRPr="00880779">
              <w:rPr>
                <w:b/>
                <w:bCs/>
                <w:sz w:val="28"/>
                <w:szCs w:val="28"/>
              </w:rPr>
              <w:t>»</w:t>
            </w:r>
            <w:r>
              <w:rPr>
                <w:b/>
                <w:bCs/>
                <w:sz w:val="28"/>
                <w:szCs w:val="28"/>
              </w:rPr>
              <w:t xml:space="preserve"> </w:t>
            </w:r>
            <w:r w:rsidR="00712FE5">
              <w:rPr>
                <w:b/>
                <w:bCs/>
                <w:sz w:val="28"/>
                <w:szCs w:val="28"/>
              </w:rPr>
              <w:t>марта</w:t>
            </w:r>
            <w:r w:rsidRPr="00880779">
              <w:rPr>
                <w:b/>
                <w:bCs/>
                <w:sz w:val="28"/>
                <w:szCs w:val="28"/>
              </w:rPr>
              <w:t xml:space="preserve"> </w:t>
            </w:r>
            <w:r>
              <w:rPr>
                <w:b/>
                <w:bCs/>
                <w:sz w:val="28"/>
                <w:szCs w:val="28"/>
              </w:rPr>
              <w:t>2025</w:t>
            </w:r>
            <w:r w:rsidRPr="00880779">
              <w:rPr>
                <w:b/>
                <w:bCs/>
                <w:sz w:val="28"/>
                <w:szCs w:val="28"/>
              </w:rPr>
              <w:t xml:space="preserve"> года</w:t>
            </w:r>
            <w:r w:rsidRPr="00880779">
              <w:rPr>
                <w:bCs/>
                <w:i/>
                <w:sz w:val="28"/>
                <w:szCs w:val="28"/>
              </w:rPr>
              <w:t>.</w:t>
            </w:r>
          </w:p>
          <w:p w:rsidR="00350220" w:rsidRPr="00880779" w:rsidRDefault="00350220" w:rsidP="00712FE5">
            <w:pPr>
              <w:ind w:firstLine="709"/>
              <w:jc w:val="both"/>
              <w:rPr>
                <w:sz w:val="28"/>
                <w:szCs w:val="28"/>
              </w:rPr>
            </w:pPr>
            <w:r w:rsidRPr="00880779">
              <w:rPr>
                <w:sz w:val="28"/>
                <w:szCs w:val="28"/>
              </w:rPr>
              <w:t xml:space="preserve">Вскрытие аукционных заявок осуществляется по истечении срока подачи заявок </w:t>
            </w:r>
            <w:r w:rsidRPr="00880779">
              <w:rPr>
                <w:b/>
                <w:sz w:val="28"/>
                <w:szCs w:val="28"/>
              </w:rPr>
              <w:t>02:00 часов московского времени</w:t>
            </w:r>
            <w:r w:rsidRPr="00880779">
              <w:rPr>
                <w:sz w:val="28"/>
                <w:szCs w:val="28"/>
              </w:rPr>
              <w:t xml:space="preserve"> </w:t>
            </w:r>
            <w:r w:rsidRPr="00880779">
              <w:rPr>
                <w:b/>
                <w:bCs/>
                <w:sz w:val="28"/>
                <w:szCs w:val="28"/>
              </w:rPr>
              <w:t>«</w:t>
            </w:r>
            <w:r w:rsidR="00712FE5">
              <w:rPr>
                <w:b/>
                <w:bCs/>
                <w:sz w:val="28"/>
                <w:szCs w:val="28"/>
              </w:rPr>
              <w:t>17</w:t>
            </w:r>
            <w:r>
              <w:rPr>
                <w:b/>
                <w:bCs/>
                <w:sz w:val="28"/>
                <w:szCs w:val="28"/>
              </w:rPr>
              <w:t xml:space="preserve">» </w:t>
            </w:r>
            <w:r w:rsidR="00712FE5">
              <w:rPr>
                <w:b/>
                <w:bCs/>
                <w:sz w:val="28"/>
                <w:szCs w:val="28"/>
              </w:rPr>
              <w:t>марта</w:t>
            </w:r>
            <w:r w:rsidRPr="00880779">
              <w:rPr>
                <w:b/>
                <w:bCs/>
                <w:sz w:val="28"/>
                <w:szCs w:val="28"/>
              </w:rPr>
              <w:t xml:space="preserve"> </w:t>
            </w:r>
            <w:r>
              <w:rPr>
                <w:b/>
                <w:bCs/>
                <w:sz w:val="28"/>
                <w:szCs w:val="28"/>
              </w:rPr>
              <w:t>2025</w:t>
            </w:r>
            <w:r w:rsidRPr="00880779">
              <w:rPr>
                <w:b/>
                <w:bCs/>
                <w:sz w:val="28"/>
                <w:szCs w:val="28"/>
              </w:rPr>
              <w:t xml:space="preserve"> года</w:t>
            </w:r>
            <w:r w:rsidRPr="00880779">
              <w:rPr>
                <w:sz w:val="28"/>
                <w:szCs w:val="28"/>
              </w:rPr>
              <w:t xml:space="preserve"> на ЭТЗП (на странице данного открытого аукциона на сайте ЭТЗП)</w:t>
            </w:r>
            <w:r w:rsidRPr="00880779">
              <w:rPr>
                <w:i/>
                <w:sz w:val="28"/>
                <w:szCs w:val="28"/>
              </w:rPr>
              <w:t>.</w:t>
            </w:r>
          </w:p>
        </w:tc>
      </w:tr>
      <w:tr w:rsidR="00350220" w:rsidRPr="009C6856" w:rsidTr="00350220">
        <w:tc>
          <w:tcPr>
            <w:tcW w:w="817" w:type="dxa"/>
          </w:tcPr>
          <w:p w:rsidR="00350220" w:rsidRPr="009C6856" w:rsidRDefault="00350220" w:rsidP="00350220">
            <w:r w:rsidRPr="009C6856">
              <w:rPr>
                <w:sz w:val="28"/>
              </w:rPr>
              <w:lastRenderedPageBreak/>
              <w:t>2.3</w:t>
            </w:r>
          </w:p>
        </w:tc>
        <w:tc>
          <w:tcPr>
            <w:tcW w:w="3942" w:type="dxa"/>
          </w:tcPr>
          <w:p w:rsidR="00350220" w:rsidRPr="009C6856" w:rsidRDefault="00350220" w:rsidP="00350220">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350220" w:rsidRPr="00880779" w:rsidRDefault="00350220" w:rsidP="00350220">
            <w:pPr>
              <w:ind w:firstLine="709"/>
              <w:jc w:val="both"/>
              <w:rPr>
                <w:bCs/>
                <w:sz w:val="28"/>
                <w:szCs w:val="28"/>
              </w:rPr>
            </w:pPr>
            <w:r w:rsidRPr="00880779">
              <w:rPr>
                <w:bCs/>
                <w:sz w:val="28"/>
                <w:szCs w:val="28"/>
              </w:rPr>
              <w:t xml:space="preserve">Рассмотрение аукционных заявок осуществляется </w:t>
            </w:r>
            <w:r w:rsidRPr="00880779">
              <w:rPr>
                <w:b/>
                <w:bCs/>
                <w:sz w:val="28"/>
                <w:szCs w:val="28"/>
              </w:rPr>
              <w:t>«</w:t>
            </w:r>
            <w:r w:rsidR="00712FE5">
              <w:rPr>
                <w:b/>
                <w:bCs/>
                <w:sz w:val="28"/>
                <w:szCs w:val="28"/>
              </w:rPr>
              <w:t>24</w:t>
            </w:r>
            <w:r w:rsidRPr="00880779">
              <w:rPr>
                <w:b/>
                <w:bCs/>
                <w:sz w:val="28"/>
                <w:szCs w:val="28"/>
              </w:rPr>
              <w:t xml:space="preserve">» </w:t>
            </w:r>
            <w:r w:rsidR="00712FE5">
              <w:rPr>
                <w:b/>
                <w:bCs/>
                <w:sz w:val="28"/>
                <w:szCs w:val="28"/>
              </w:rPr>
              <w:t>марта</w:t>
            </w:r>
            <w:r w:rsidRPr="00880779">
              <w:rPr>
                <w:b/>
                <w:bCs/>
                <w:sz w:val="28"/>
                <w:szCs w:val="28"/>
              </w:rPr>
              <w:t xml:space="preserve"> </w:t>
            </w:r>
            <w:r>
              <w:rPr>
                <w:b/>
                <w:bCs/>
                <w:sz w:val="28"/>
                <w:szCs w:val="28"/>
              </w:rPr>
              <w:t>2025</w:t>
            </w:r>
            <w:r w:rsidRPr="00880779">
              <w:rPr>
                <w:b/>
                <w:bCs/>
                <w:sz w:val="28"/>
                <w:szCs w:val="28"/>
              </w:rPr>
              <w:t xml:space="preserve"> года.</w:t>
            </w:r>
          </w:p>
          <w:p w:rsidR="00350220" w:rsidRPr="00880779" w:rsidRDefault="00350220" w:rsidP="00712FE5">
            <w:pPr>
              <w:ind w:firstLine="709"/>
              <w:jc w:val="both"/>
              <w:rPr>
                <w:bCs/>
                <w:sz w:val="28"/>
                <w:szCs w:val="28"/>
              </w:rPr>
            </w:pPr>
            <w:r w:rsidRPr="00880779">
              <w:rPr>
                <w:bCs/>
                <w:sz w:val="28"/>
                <w:szCs w:val="28"/>
              </w:rPr>
              <w:t xml:space="preserve">Проведение аукциона осуществляется: </w:t>
            </w:r>
            <w:r w:rsidRPr="00880779">
              <w:rPr>
                <w:b/>
                <w:bCs/>
                <w:sz w:val="28"/>
                <w:szCs w:val="28"/>
              </w:rPr>
              <w:t>09:00 часов московского времени</w:t>
            </w:r>
            <w:r w:rsidRPr="00880779">
              <w:rPr>
                <w:bCs/>
                <w:sz w:val="28"/>
                <w:szCs w:val="28"/>
              </w:rPr>
              <w:t xml:space="preserve"> </w:t>
            </w:r>
            <w:r w:rsidRPr="00880779">
              <w:rPr>
                <w:b/>
                <w:bCs/>
                <w:sz w:val="28"/>
                <w:szCs w:val="28"/>
              </w:rPr>
              <w:t>«</w:t>
            </w:r>
            <w:r w:rsidR="00712FE5">
              <w:rPr>
                <w:b/>
                <w:bCs/>
                <w:sz w:val="28"/>
                <w:szCs w:val="28"/>
              </w:rPr>
              <w:t>26</w:t>
            </w:r>
            <w:r w:rsidRPr="00880779">
              <w:rPr>
                <w:b/>
                <w:bCs/>
                <w:sz w:val="28"/>
                <w:szCs w:val="28"/>
              </w:rPr>
              <w:t xml:space="preserve">» </w:t>
            </w:r>
            <w:r w:rsidR="00712FE5">
              <w:rPr>
                <w:b/>
                <w:bCs/>
                <w:sz w:val="28"/>
                <w:szCs w:val="28"/>
              </w:rPr>
              <w:t xml:space="preserve">марта </w:t>
            </w:r>
            <w:r>
              <w:rPr>
                <w:b/>
                <w:bCs/>
                <w:sz w:val="28"/>
                <w:szCs w:val="28"/>
              </w:rPr>
              <w:t>2025</w:t>
            </w:r>
            <w:r w:rsidRPr="00880779">
              <w:rPr>
                <w:b/>
                <w:bCs/>
                <w:sz w:val="28"/>
                <w:szCs w:val="28"/>
              </w:rPr>
              <w:t xml:space="preserve"> года</w:t>
            </w:r>
            <w:r w:rsidRPr="00880779">
              <w:rPr>
                <w:bCs/>
                <w:i/>
                <w:sz w:val="28"/>
                <w:szCs w:val="28"/>
              </w:rPr>
              <w:t xml:space="preserve"> </w:t>
            </w:r>
            <w:r w:rsidRPr="00880779">
              <w:rPr>
                <w:bCs/>
                <w:sz w:val="28"/>
                <w:szCs w:val="28"/>
              </w:rPr>
              <w:t xml:space="preserve">на </w:t>
            </w:r>
            <w:r w:rsidRPr="00880779">
              <w:rPr>
                <w:sz w:val="28"/>
                <w:szCs w:val="28"/>
              </w:rPr>
              <w:t>ЭТЗП</w:t>
            </w:r>
            <w:r w:rsidRPr="00880779">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80779">
              <w:rPr>
                <w:bCs/>
                <w:i/>
                <w:sz w:val="28"/>
                <w:szCs w:val="28"/>
              </w:rPr>
              <w:t>.</w:t>
            </w:r>
          </w:p>
        </w:tc>
      </w:tr>
      <w:tr w:rsidR="00350220" w:rsidTr="00350220">
        <w:tc>
          <w:tcPr>
            <w:tcW w:w="817" w:type="dxa"/>
          </w:tcPr>
          <w:p w:rsidR="00350220" w:rsidRPr="009C6856" w:rsidRDefault="00350220" w:rsidP="00350220">
            <w:r w:rsidRPr="009C6856">
              <w:rPr>
                <w:sz w:val="28"/>
              </w:rPr>
              <w:t>2.4</w:t>
            </w:r>
          </w:p>
        </w:tc>
        <w:tc>
          <w:tcPr>
            <w:tcW w:w="3942" w:type="dxa"/>
          </w:tcPr>
          <w:p w:rsidR="00350220" w:rsidRPr="009C6856" w:rsidRDefault="00350220" w:rsidP="00350220">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350220" w:rsidRPr="009C6856" w:rsidRDefault="00350220" w:rsidP="00350220"/>
        </w:tc>
        <w:tc>
          <w:tcPr>
            <w:tcW w:w="10027" w:type="dxa"/>
          </w:tcPr>
          <w:p w:rsidR="00350220" w:rsidRPr="00880779" w:rsidRDefault="00350220" w:rsidP="00350220">
            <w:pPr>
              <w:ind w:firstLine="709"/>
              <w:jc w:val="both"/>
              <w:rPr>
                <w:bCs/>
                <w:sz w:val="28"/>
                <w:szCs w:val="28"/>
              </w:rPr>
            </w:pPr>
            <w:r w:rsidRPr="00880779">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350220" w:rsidRPr="00880779" w:rsidRDefault="00350220" w:rsidP="00350220">
            <w:pPr>
              <w:ind w:firstLine="709"/>
              <w:jc w:val="both"/>
              <w:rPr>
                <w:bCs/>
                <w:sz w:val="28"/>
                <w:szCs w:val="28"/>
              </w:rPr>
            </w:pPr>
            <w:r w:rsidRPr="00880779">
              <w:rPr>
                <w:bCs/>
                <w:sz w:val="28"/>
                <w:szCs w:val="28"/>
              </w:rPr>
              <w:t xml:space="preserve">Срок направления участниками запросов на разъяснение положений аукционной документации: с </w:t>
            </w:r>
            <w:r w:rsidRPr="00880779">
              <w:rPr>
                <w:b/>
                <w:bCs/>
                <w:sz w:val="28"/>
                <w:szCs w:val="28"/>
              </w:rPr>
              <w:t>«</w:t>
            </w:r>
            <w:r w:rsidR="00712FE5">
              <w:rPr>
                <w:b/>
                <w:bCs/>
                <w:sz w:val="28"/>
                <w:szCs w:val="28"/>
              </w:rPr>
              <w:t>26</w:t>
            </w:r>
            <w:r w:rsidRPr="00880779">
              <w:rPr>
                <w:b/>
                <w:bCs/>
                <w:sz w:val="28"/>
                <w:szCs w:val="28"/>
              </w:rPr>
              <w:t xml:space="preserve">» </w:t>
            </w:r>
            <w:r w:rsidR="00712FE5">
              <w:rPr>
                <w:b/>
                <w:bCs/>
                <w:sz w:val="28"/>
                <w:szCs w:val="28"/>
              </w:rPr>
              <w:t>февраля</w:t>
            </w:r>
            <w:r w:rsidRPr="00880779">
              <w:rPr>
                <w:b/>
                <w:bCs/>
                <w:sz w:val="28"/>
                <w:szCs w:val="28"/>
              </w:rPr>
              <w:t xml:space="preserve"> </w:t>
            </w:r>
            <w:r>
              <w:rPr>
                <w:b/>
                <w:bCs/>
                <w:sz w:val="28"/>
                <w:szCs w:val="28"/>
              </w:rPr>
              <w:t>2025</w:t>
            </w:r>
            <w:r w:rsidRPr="00880779">
              <w:rPr>
                <w:b/>
                <w:bCs/>
                <w:sz w:val="28"/>
                <w:szCs w:val="28"/>
              </w:rPr>
              <w:t xml:space="preserve"> года</w:t>
            </w:r>
            <w:r w:rsidRPr="00880779">
              <w:rPr>
                <w:bCs/>
                <w:sz w:val="28"/>
                <w:szCs w:val="28"/>
              </w:rPr>
              <w:t xml:space="preserve"> по 09:00 часов московского времени </w:t>
            </w:r>
            <w:r w:rsidRPr="00880779">
              <w:rPr>
                <w:b/>
                <w:bCs/>
                <w:sz w:val="28"/>
                <w:szCs w:val="28"/>
              </w:rPr>
              <w:t>«</w:t>
            </w:r>
            <w:r w:rsidR="00712FE5">
              <w:rPr>
                <w:b/>
                <w:bCs/>
                <w:sz w:val="28"/>
                <w:szCs w:val="28"/>
              </w:rPr>
              <w:t>11</w:t>
            </w:r>
            <w:r w:rsidRPr="00880779">
              <w:rPr>
                <w:b/>
                <w:bCs/>
                <w:sz w:val="28"/>
                <w:szCs w:val="28"/>
              </w:rPr>
              <w:t xml:space="preserve">» </w:t>
            </w:r>
            <w:r w:rsidR="00712FE5">
              <w:rPr>
                <w:b/>
                <w:bCs/>
                <w:sz w:val="28"/>
                <w:szCs w:val="28"/>
              </w:rPr>
              <w:t>марта</w:t>
            </w:r>
            <w:r w:rsidRPr="00880779">
              <w:rPr>
                <w:b/>
                <w:bCs/>
                <w:sz w:val="28"/>
                <w:szCs w:val="28"/>
              </w:rPr>
              <w:t xml:space="preserve"> </w:t>
            </w:r>
            <w:r>
              <w:rPr>
                <w:b/>
                <w:bCs/>
                <w:sz w:val="28"/>
                <w:szCs w:val="28"/>
              </w:rPr>
              <w:t>2025</w:t>
            </w:r>
            <w:r w:rsidRPr="00880779">
              <w:rPr>
                <w:b/>
                <w:bCs/>
                <w:sz w:val="28"/>
                <w:szCs w:val="28"/>
              </w:rPr>
              <w:t xml:space="preserve"> года</w:t>
            </w:r>
            <w:r w:rsidRPr="00880779">
              <w:rPr>
                <w:bCs/>
                <w:sz w:val="28"/>
                <w:szCs w:val="28"/>
              </w:rPr>
              <w:t xml:space="preserve"> (включительно).</w:t>
            </w:r>
          </w:p>
          <w:p w:rsidR="00350220" w:rsidRPr="00880779" w:rsidRDefault="00350220" w:rsidP="00350220">
            <w:pPr>
              <w:ind w:firstLine="709"/>
              <w:jc w:val="both"/>
              <w:rPr>
                <w:bCs/>
                <w:sz w:val="28"/>
                <w:szCs w:val="28"/>
              </w:rPr>
            </w:pPr>
            <w:r w:rsidRPr="00880779">
              <w:rPr>
                <w:bCs/>
                <w:sz w:val="28"/>
                <w:szCs w:val="28"/>
              </w:rPr>
              <w:t xml:space="preserve">Дата начала срока предоставления участникам разъяснений положений аукционной документации: </w:t>
            </w:r>
            <w:r w:rsidRPr="00880779">
              <w:rPr>
                <w:b/>
                <w:bCs/>
                <w:sz w:val="28"/>
                <w:szCs w:val="28"/>
              </w:rPr>
              <w:t>«</w:t>
            </w:r>
            <w:r w:rsidR="00712FE5">
              <w:rPr>
                <w:b/>
                <w:bCs/>
                <w:sz w:val="28"/>
                <w:szCs w:val="28"/>
              </w:rPr>
              <w:t>26</w:t>
            </w:r>
            <w:r w:rsidRPr="00880779">
              <w:rPr>
                <w:b/>
                <w:bCs/>
                <w:sz w:val="28"/>
                <w:szCs w:val="28"/>
              </w:rPr>
              <w:t xml:space="preserve">» </w:t>
            </w:r>
            <w:r w:rsidR="00712FE5">
              <w:rPr>
                <w:b/>
                <w:bCs/>
                <w:sz w:val="28"/>
                <w:szCs w:val="28"/>
              </w:rPr>
              <w:t>февраля</w:t>
            </w:r>
            <w:r w:rsidRPr="00880779">
              <w:rPr>
                <w:b/>
                <w:bCs/>
                <w:sz w:val="28"/>
                <w:szCs w:val="28"/>
              </w:rPr>
              <w:t xml:space="preserve"> </w:t>
            </w:r>
            <w:r>
              <w:rPr>
                <w:b/>
                <w:bCs/>
                <w:sz w:val="28"/>
                <w:szCs w:val="28"/>
              </w:rPr>
              <w:t>2025</w:t>
            </w:r>
            <w:r w:rsidRPr="00880779">
              <w:rPr>
                <w:b/>
                <w:bCs/>
                <w:sz w:val="28"/>
                <w:szCs w:val="28"/>
              </w:rPr>
              <w:t xml:space="preserve"> года</w:t>
            </w:r>
            <w:r w:rsidRPr="00880779">
              <w:rPr>
                <w:bCs/>
                <w:sz w:val="28"/>
                <w:szCs w:val="28"/>
              </w:rPr>
              <w:t>.</w:t>
            </w:r>
          </w:p>
          <w:p w:rsidR="00350220" w:rsidRPr="00880779" w:rsidRDefault="00350220" w:rsidP="00712FE5">
            <w:pPr>
              <w:ind w:firstLine="709"/>
              <w:jc w:val="both"/>
            </w:pPr>
            <w:r w:rsidRPr="00880779">
              <w:rPr>
                <w:bCs/>
                <w:sz w:val="28"/>
                <w:szCs w:val="28"/>
              </w:rPr>
              <w:t xml:space="preserve">Дата окончания срока предоставления участникам разъяснений положений аукционной документации: 16:59 часов московского времени </w:t>
            </w:r>
            <w:r w:rsidRPr="00880779">
              <w:rPr>
                <w:b/>
                <w:bCs/>
                <w:sz w:val="28"/>
                <w:szCs w:val="28"/>
              </w:rPr>
              <w:t>«</w:t>
            </w:r>
            <w:r w:rsidR="00712FE5">
              <w:rPr>
                <w:b/>
                <w:bCs/>
                <w:sz w:val="28"/>
                <w:szCs w:val="28"/>
              </w:rPr>
              <w:t>14</w:t>
            </w:r>
            <w:r w:rsidRPr="00880779">
              <w:rPr>
                <w:b/>
                <w:bCs/>
                <w:sz w:val="28"/>
                <w:szCs w:val="28"/>
              </w:rPr>
              <w:t xml:space="preserve">» </w:t>
            </w:r>
            <w:r w:rsidR="00712FE5">
              <w:rPr>
                <w:b/>
                <w:bCs/>
                <w:sz w:val="28"/>
                <w:szCs w:val="28"/>
              </w:rPr>
              <w:t>марта</w:t>
            </w:r>
            <w:r w:rsidRPr="00880779">
              <w:rPr>
                <w:b/>
                <w:bCs/>
                <w:sz w:val="28"/>
                <w:szCs w:val="28"/>
              </w:rPr>
              <w:t xml:space="preserve"> </w:t>
            </w:r>
            <w:r>
              <w:rPr>
                <w:b/>
                <w:bCs/>
                <w:sz w:val="28"/>
                <w:szCs w:val="28"/>
              </w:rPr>
              <w:t>2025</w:t>
            </w:r>
            <w:r w:rsidRPr="00880779">
              <w:rPr>
                <w:b/>
                <w:bCs/>
                <w:sz w:val="28"/>
                <w:szCs w:val="28"/>
              </w:rPr>
              <w:t xml:space="preserve"> года</w:t>
            </w:r>
            <w:r w:rsidRPr="00880779">
              <w:rPr>
                <w:bCs/>
                <w:sz w:val="28"/>
                <w:szCs w:val="28"/>
              </w:rPr>
              <w:t>.</w:t>
            </w:r>
          </w:p>
        </w:tc>
      </w:tr>
    </w:tbl>
    <w:p w:rsidR="00350220" w:rsidRDefault="00350220" w:rsidP="00350220"/>
    <w:p w:rsidR="00350220" w:rsidRDefault="00350220" w:rsidP="00350220"/>
    <w:p w:rsidR="00350220" w:rsidRPr="00232DD3" w:rsidRDefault="00350220" w:rsidP="00350220">
      <w:pPr>
        <w:rPr>
          <w:color w:val="000000"/>
        </w:rPr>
      </w:pPr>
    </w:p>
    <w:p w:rsidR="00350220" w:rsidRDefault="00350220" w:rsidP="00350220"/>
    <w:p w:rsidR="00350220" w:rsidRDefault="00350220" w:rsidP="00350220"/>
    <w:p w:rsidR="00B34A31" w:rsidRDefault="00B34A31"/>
    <w:sectPr w:rsidR="00B34A31" w:rsidSect="00350220">
      <w:pgSz w:w="16838" w:h="11906" w:orient="landscape"/>
      <w:pgMar w:top="1134"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DAD" w:rsidRDefault="00E10DAD" w:rsidP="00350220">
      <w:r>
        <w:separator/>
      </w:r>
    </w:p>
  </w:endnote>
  <w:endnote w:type="continuationSeparator" w:id="0">
    <w:p w:rsidR="00E10DAD" w:rsidRDefault="00E10DAD" w:rsidP="003502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CC"/>
    <w:family w:val="roman"/>
    <w:pitch w:val="variable"/>
    <w:sig w:usb0="A00002EF" w:usb1="400020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DAD" w:rsidRDefault="00E10DAD" w:rsidP="00350220">
      <w:r>
        <w:separator/>
      </w:r>
    </w:p>
  </w:footnote>
  <w:footnote w:type="continuationSeparator" w:id="0">
    <w:p w:rsidR="00E10DAD" w:rsidRDefault="00E10DAD" w:rsidP="00350220">
      <w:r>
        <w:continuationSeparator/>
      </w:r>
    </w:p>
  </w:footnote>
  <w:footnote w:id="1">
    <w:p w:rsidR="00712FE5" w:rsidRDefault="00712FE5" w:rsidP="00350220">
      <w:pPr>
        <w:pStyle w:val="ae"/>
        <w:spacing w:line="200" w:lineRule="exact"/>
        <w:jc w:val="both"/>
      </w:pPr>
      <w:r>
        <w:rPr>
          <w:rStyle w:val="ad"/>
        </w:rPr>
        <w:footnoteRef/>
      </w:r>
      <w:r>
        <w:t xml:space="preserve"> </w:t>
      </w:r>
      <w:r>
        <w:rPr>
          <w:color w:val="000000"/>
        </w:rPr>
        <w:t xml:space="preserve">В случае если в рамках лота участник предлагает несколько видов товаров, работ, услуг, относящихся к </w:t>
      </w:r>
      <w:r>
        <w:t>высокотехнологичным и (или) инновационным</w:t>
      </w:r>
      <w:r>
        <w:rPr>
          <w:color w:val="000000"/>
        </w:rPr>
        <w:t>, указывается их общая доля.</w:t>
      </w:r>
    </w:p>
  </w:footnote>
  <w:footnote w:id="2">
    <w:p w:rsidR="00712FE5" w:rsidRDefault="00712FE5" w:rsidP="00350220">
      <w:pPr>
        <w:pStyle w:val="ae"/>
      </w:pPr>
      <w:r>
        <w:rPr>
          <w:rStyle w:val="ad"/>
          <w:rFonts w:eastAsia="MS Mincho"/>
        </w:rPr>
        <w:footnoteRef/>
      </w:r>
      <w:r>
        <w:t xml:space="preserve"> </w:t>
      </w:r>
      <w:r w:rsidRPr="00D22D2A">
        <w:rPr>
          <w:bCs/>
        </w:rPr>
        <w:t xml:space="preserve">При осуществлении закупки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 w:id="3">
    <w:p w:rsidR="00712FE5" w:rsidRDefault="00712FE5" w:rsidP="00350220">
      <w:pPr>
        <w:pStyle w:val="ae"/>
      </w:pPr>
      <w:r>
        <w:rPr>
          <w:rStyle w:val="ad"/>
          <w:rFonts w:eastAsia="MS Mincho"/>
        </w:rPr>
        <w:footnoteRef/>
      </w:r>
      <w:r>
        <w:t xml:space="preserve"> </w:t>
      </w:r>
      <w:r w:rsidRPr="0055251E">
        <w:t>Если производителем товара является</w:t>
      </w:r>
      <w:r>
        <w:t xml:space="preserve"> иностранное лицо</w:t>
      </w:r>
      <w:r w:rsidRPr="0055251E">
        <w:t>, указать организационно-правовую форму, наименование и страну нахождения головного офиса</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FE5" w:rsidRDefault="00712FE5">
    <w:pPr>
      <w:pStyle w:val="af1"/>
      <w:jc w:val="center"/>
    </w:pPr>
    <w:r>
      <w:rPr>
        <w:noProof/>
      </w:rPr>
      <w:fldChar w:fldCharType="begin"/>
    </w:r>
    <w:r>
      <w:rPr>
        <w:noProof/>
      </w:rPr>
      <w:instrText xml:space="preserve"> PAGE   \* MERGEFORMAT </w:instrText>
    </w:r>
    <w:r>
      <w:rPr>
        <w:noProof/>
      </w:rPr>
      <w:fldChar w:fldCharType="separate"/>
    </w:r>
    <w:r w:rsidR="00102EAA">
      <w:rPr>
        <w:noProof/>
      </w:rPr>
      <w:t>2</w:t>
    </w:r>
    <w:r>
      <w:rPr>
        <w:noProof/>
      </w:rPr>
      <w:fldChar w:fldCharType="end"/>
    </w:r>
  </w:p>
  <w:p w:rsidR="00712FE5" w:rsidRDefault="00712F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FE5" w:rsidRDefault="00712FE5">
    <w:pPr>
      <w:pStyle w:val="af1"/>
      <w:jc w:val="center"/>
    </w:pPr>
    <w:r>
      <w:rPr>
        <w:noProof/>
      </w:rPr>
      <w:fldChar w:fldCharType="begin"/>
    </w:r>
    <w:r>
      <w:rPr>
        <w:noProof/>
      </w:rPr>
      <w:instrText xml:space="preserve"> PAGE   \* MERGEFORMAT </w:instrText>
    </w:r>
    <w:r>
      <w:rPr>
        <w:noProof/>
      </w:rPr>
      <w:fldChar w:fldCharType="separate"/>
    </w:r>
    <w:r>
      <w:rPr>
        <w:noProof/>
      </w:rPr>
      <w:t>28</w:t>
    </w:r>
    <w:r>
      <w:rPr>
        <w:noProof/>
      </w:rPr>
      <w:fldChar w:fldCharType="end"/>
    </w:r>
  </w:p>
  <w:p w:rsidR="00712FE5" w:rsidRDefault="00712FE5">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0759CC"/>
    <w:multiLevelType w:val="multilevel"/>
    <w:tmpl w:val="2B467D8C"/>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8">
    <w:nsid w:val="1AE336A4"/>
    <w:multiLevelType w:val="multilevel"/>
    <w:tmpl w:val="C9BE08C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E3A3207"/>
    <w:multiLevelType w:val="multilevel"/>
    <w:tmpl w:val="FCA012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2">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3">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6">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0">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09C473F"/>
    <w:multiLevelType w:val="hybridMultilevel"/>
    <w:tmpl w:val="C9264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AB9312A"/>
    <w:multiLevelType w:val="hybridMultilevel"/>
    <w:tmpl w:val="D3006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8596B6C"/>
    <w:multiLevelType w:val="hybridMultilevel"/>
    <w:tmpl w:val="EFA06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nsid w:val="700E0A97"/>
    <w:multiLevelType w:val="hybridMultilevel"/>
    <w:tmpl w:val="D87EEE0C"/>
    <w:lvl w:ilvl="0" w:tplc="1F403C8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73EE375C"/>
    <w:multiLevelType w:val="hybridMultilevel"/>
    <w:tmpl w:val="E44E425E"/>
    <w:lvl w:ilvl="0" w:tplc="4F06E7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3">
    <w:nsid w:val="7A683352"/>
    <w:multiLevelType w:val="multilevel"/>
    <w:tmpl w:val="3190AF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5">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35"/>
  </w:num>
  <w:num w:numId="3">
    <w:abstractNumId w:val="24"/>
  </w:num>
  <w:num w:numId="4">
    <w:abstractNumId w:val="25"/>
  </w:num>
  <w:num w:numId="5">
    <w:abstractNumId w:val="30"/>
  </w:num>
  <w:num w:numId="6">
    <w:abstractNumId w:val="13"/>
  </w:num>
  <w:num w:numId="7">
    <w:abstractNumId w:val="12"/>
  </w:num>
  <w:num w:numId="8">
    <w:abstractNumId w:val="32"/>
  </w:num>
  <w:num w:numId="9">
    <w:abstractNumId w:val="1"/>
  </w:num>
  <w:num w:numId="10">
    <w:abstractNumId w:val="19"/>
  </w:num>
  <w:num w:numId="11">
    <w:abstractNumId w:val="17"/>
  </w:num>
  <w:num w:numId="12">
    <w:abstractNumId w:val="37"/>
  </w:num>
  <w:num w:numId="13">
    <w:abstractNumId w:val="11"/>
  </w:num>
  <w:num w:numId="14">
    <w:abstractNumId w:val="36"/>
  </w:num>
  <w:num w:numId="15">
    <w:abstractNumId w:val="16"/>
  </w:num>
  <w:num w:numId="16">
    <w:abstractNumId w:val="9"/>
  </w:num>
  <w:num w:numId="17">
    <w:abstractNumId w:val="2"/>
  </w:num>
  <w:num w:numId="18">
    <w:abstractNumId w:val="0"/>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6"/>
  </w:num>
  <w:num w:numId="24">
    <w:abstractNumId w:val="3"/>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5"/>
  </w:num>
  <w:num w:numId="29">
    <w:abstractNumId w:val="28"/>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33"/>
  </w:num>
  <w:num w:numId="33">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4"/>
    <w:lvlOverride w:ilvl="0">
      <w:startOverride w:val="6"/>
    </w:lvlOverride>
    <w:lvlOverride w:ilvl="1"/>
    <w:lvlOverride w:ilvl="2"/>
    <w:lvlOverride w:ilvl="3"/>
    <w:lvlOverride w:ilvl="4"/>
    <w:lvlOverride w:ilvl="5"/>
    <w:lvlOverride w:ilvl="6"/>
    <w:lvlOverride w:ilvl="7"/>
    <w:lvlOverride w:ilvl="8"/>
  </w:num>
  <w:num w:numId="35">
    <w:abstractNumId w:val="18"/>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2"/>
  </w:num>
  <w:num w:numId="39">
    <w:abstractNumId w:val="31"/>
  </w:num>
  <w:num w:numId="4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350220"/>
    <w:rsid w:val="00095929"/>
    <w:rsid w:val="00102EAA"/>
    <w:rsid w:val="00220637"/>
    <w:rsid w:val="00350220"/>
    <w:rsid w:val="003E40A9"/>
    <w:rsid w:val="0042562B"/>
    <w:rsid w:val="004F0694"/>
    <w:rsid w:val="00560201"/>
    <w:rsid w:val="005F5A0B"/>
    <w:rsid w:val="00712FE5"/>
    <w:rsid w:val="009035BE"/>
    <w:rsid w:val="00936192"/>
    <w:rsid w:val="00A42816"/>
    <w:rsid w:val="00A96B38"/>
    <w:rsid w:val="00B34A31"/>
    <w:rsid w:val="00C34983"/>
    <w:rsid w:val="00CD04D1"/>
    <w:rsid w:val="00D13490"/>
    <w:rsid w:val="00D57898"/>
    <w:rsid w:val="00DF5AC9"/>
    <w:rsid w:val="00E10DAD"/>
    <w:rsid w:val="00E46355"/>
    <w:rsid w:val="00ED1B14"/>
    <w:rsid w:val="00F5554B"/>
    <w:rsid w:val="00F561CB"/>
    <w:rsid w:val="00F7377C"/>
    <w:rsid w:val="00FC6C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22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5022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50220"/>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350220"/>
    <w:pPr>
      <w:keepNext/>
      <w:spacing w:before="240" w:after="60"/>
      <w:outlineLvl w:val="2"/>
    </w:pPr>
    <w:rPr>
      <w:rFonts w:ascii="Arial" w:hAnsi="Arial" w:cs="Arial"/>
      <w:b/>
      <w:bCs/>
      <w:sz w:val="26"/>
      <w:szCs w:val="26"/>
    </w:rPr>
  </w:style>
  <w:style w:type="paragraph" w:styleId="4">
    <w:name w:val="heading 4"/>
    <w:basedOn w:val="a"/>
    <w:next w:val="a"/>
    <w:link w:val="40"/>
    <w:qFormat/>
    <w:rsid w:val="00350220"/>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350220"/>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350220"/>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350220"/>
    <w:pPr>
      <w:tabs>
        <w:tab w:val="num" w:pos="1296"/>
      </w:tabs>
      <w:spacing w:before="240" w:after="60"/>
      <w:ind w:left="1296" w:hanging="1296"/>
      <w:outlineLvl w:val="6"/>
    </w:pPr>
  </w:style>
  <w:style w:type="paragraph" w:styleId="8">
    <w:name w:val="heading 8"/>
    <w:basedOn w:val="a"/>
    <w:next w:val="a"/>
    <w:link w:val="80"/>
    <w:qFormat/>
    <w:rsid w:val="00350220"/>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350220"/>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0220"/>
    <w:rPr>
      <w:rFonts w:ascii="Arial" w:eastAsia="Times New Roman" w:hAnsi="Arial" w:cs="Arial"/>
      <w:b/>
      <w:bCs/>
      <w:kern w:val="32"/>
      <w:sz w:val="32"/>
      <w:szCs w:val="32"/>
      <w:lang w:eastAsia="ru-RU"/>
    </w:rPr>
  </w:style>
  <w:style w:type="character" w:customStyle="1" w:styleId="20">
    <w:name w:val="Заголовок 2 Знак"/>
    <w:basedOn w:val="a0"/>
    <w:link w:val="2"/>
    <w:rsid w:val="00350220"/>
    <w:rPr>
      <w:rFonts w:ascii="Cambria" w:eastAsia="Times New Roman" w:hAnsi="Cambria" w:cs="Times New Roman"/>
      <w:b/>
      <w:bCs/>
      <w:i/>
      <w:iCs/>
      <w:sz w:val="28"/>
      <w:szCs w:val="28"/>
      <w:lang w:eastAsia="ru-RU"/>
    </w:rPr>
  </w:style>
  <w:style w:type="character" w:customStyle="1" w:styleId="30">
    <w:name w:val="Заголовок 3 Знак"/>
    <w:aliases w:val="H3 Знак"/>
    <w:basedOn w:val="a0"/>
    <w:link w:val="3"/>
    <w:rsid w:val="00350220"/>
    <w:rPr>
      <w:rFonts w:ascii="Arial" w:eastAsia="Times New Roman" w:hAnsi="Arial" w:cs="Arial"/>
      <w:b/>
      <w:bCs/>
      <w:sz w:val="26"/>
      <w:szCs w:val="26"/>
      <w:lang w:eastAsia="ru-RU"/>
    </w:rPr>
  </w:style>
  <w:style w:type="character" w:customStyle="1" w:styleId="40">
    <w:name w:val="Заголовок 4 Знак"/>
    <w:basedOn w:val="a0"/>
    <w:link w:val="4"/>
    <w:rsid w:val="00350220"/>
    <w:rPr>
      <w:rFonts w:ascii="Calibri" w:eastAsia="Times New Roman" w:hAnsi="Calibri" w:cs="Calibri"/>
      <w:b/>
      <w:bCs/>
      <w:sz w:val="28"/>
      <w:szCs w:val="28"/>
      <w:lang w:eastAsia="ru-RU"/>
    </w:rPr>
  </w:style>
  <w:style w:type="character" w:customStyle="1" w:styleId="50">
    <w:name w:val="Заголовок 5 Знак"/>
    <w:basedOn w:val="a0"/>
    <w:link w:val="5"/>
    <w:rsid w:val="00350220"/>
    <w:rPr>
      <w:rFonts w:ascii="Calibri" w:eastAsia="Times New Roman" w:hAnsi="Calibri" w:cs="Calibri"/>
      <w:b/>
      <w:bCs/>
      <w:i/>
      <w:iCs/>
      <w:sz w:val="26"/>
      <w:szCs w:val="26"/>
      <w:lang w:eastAsia="ru-RU"/>
    </w:rPr>
  </w:style>
  <w:style w:type="character" w:customStyle="1" w:styleId="60">
    <w:name w:val="Заголовок 6 Знак"/>
    <w:basedOn w:val="a0"/>
    <w:link w:val="6"/>
    <w:rsid w:val="00350220"/>
    <w:rPr>
      <w:rFonts w:ascii="Times New Roman" w:eastAsia="Times New Roman" w:hAnsi="Times New Roman" w:cs="Times New Roman"/>
      <w:b/>
      <w:bCs/>
      <w:lang w:eastAsia="ru-RU"/>
    </w:rPr>
  </w:style>
  <w:style w:type="character" w:customStyle="1" w:styleId="70">
    <w:name w:val="Заголовок 7 Знак"/>
    <w:basedOn w:val="a0"/>
    <w:link w:val="7"/>
    <w:rsid w:val="00350220"/>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50220"/>
    <w:rPr>
      <w:rFonts w:ascii="Calibri" w:eastAsia="Times New Roman" w:hAnsi="Calibri" w:cs="Calibri"/>
      <w:i/>
      <w:iCs/>
      <w:sz w:val="24"/>
      <w:szCs w:val="24"/>
      <w:lang w:eastAsia="ru-RU"/>
    </w:rPr>
  </w:style>
  <w:style w:type="character" w:customStyle="1" w:styleId="90">
    <w:name w:val="Заголовок 9 Знак"/>
    <w:basedOn w:val="a0"/>
    <w:link w:val="9"/>
    <w:rsid w:val="00350220"/>
    <w:rPr>
      <w:rFonts w:ascii="Arial" w:eastAsia="Times New Roman" w:hAnsi="Arial" w:cs="Arial"/>
      <w:lang w:eastAsia="ru-RU"/>
    </w:rPr>
  </w:style>
  <w:style w:type="character" w:customStyle="1" w:styleId="21">
    <w:name w:val="Заголовок 2 Знак1"/>
    <w:aliases w:val="Заголовок 2 Знак Знак"/>
    <w:locked/>
    <w:rsid w:val="00350220"/>
    <w:rPr>
      <w:rFonts w:ascii="Cambria" w:hAnsi="Cambria" w:cs="Cambria"/>
      <w:b/>
      <w:bCs/>
      <w:i/>
      <w:iCs/>
      <w:sz w:val="28"/>
      <w:szCs w:val="28"/>
      <w:lang w:val="ru-RU" w:eastAsia="ru-RU" w:bidi="ar-SA"/>
    </w:rPr>
  </w:style>
  <w:style w:type="paragraph" w:styleId="a3">
    <w:name w:val="Title"/>
    <w:basedOn w:val="a"/>
    <w:link w:val="a4"/>
    <w:uiPriority w:val="10"/>
    <w:qFormat/>
    <w:rsid w:val="00350220"/>
    <w:pPr>
      <w:jc w:val="center"/>
    </w:pPr>
    <w:rPr>
      <w:b/>
      <w:bCs/>
      <w:sz w:val="28"/>
      <w:szCs w:val="28"/>
      <w:lang w:val="en-US"/>
    </w:rPr>
  </w:style>
  <w:style w:type="character" w:customStyle="1" w:styleId="a4">
    <w:name w:val="Название Знак"/>
    <w:basedOn w:val="a0"/>
    <w:link w:val="a3"/>
    <w:uiPriority w:val="10"/>
    <w:rsid w:val="00350220"/>
    <w:rPr>
      <w:rFonts w:ascii="Times New Roman" w:eastAsia="Times New Roman" w:hAnsi="Times New Roman" w:cs="Times New Roman"/>
      <w:b/>
      <w:bCs/>
      <w:sz w:val="28"/>
      <w:szCs w:val="28"/>
      <w:lang w:val="en-US" w:eastAsia="ru-RU"/>
    </w:rPr>
  </w:style>
  <w:style w:type="character" w:styleId="a5">
    <w:name w:val="Strong"/>
    <w:qFormat/>
    <w:rsid w:val="00350220"/>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350220"/>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350220"/>
    <w:rPr>
      <w:rFonts w:ascii="Times New Roman" w:eastAsia="Times New Roman" w:hAnsi="Times New Roman" w:cs="Times New Roman"/>
      <w:sz w:val="24"/>
      <w:szCs w:val="24"/>
      <w:lang w:eastAsia="ru-RU"/>
    </w:rPr>
  </w:style>
  <w:style w:type="paragraph" w:customStyle="1" w:styleId="11">
    <w:name w:val="Обычный1"/>
    <w:link w:val="Normal"/>
    <w:rsid w:val="00350220"/>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50220"/>
    <w:rPr>
      <w:rFonts w:ascii="Times New Roman" w:eastAsia="Times New Roman" w:hAnsi="Times New Roman" w:cs="Times New Roman"/>
      <w:sz w:val="28"/>
      <w:szCs w:val="20"/>
      <w:lang w:eastAsia="ru-RU"/>
    </w:rPr>
  </w:style>
  <w:style w:type="paragraph" w:customStyle="1" w:styleId="12">
    <w:name w:val="Обычный12"/>
    <w:rsid w:val="00350220"/>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350220"/>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350220"/>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350220"/>
    <w:rPr>
      <w:rFonts w:ascii="Times New Roman" w:eastAsia="MS Mincho" w:hAnsi="Times New Roman" w:cs="Times New Roman"/>
      <w:sz w:val="26"/>
      <w:szCs w:val="24"/>
      <w:lang w:eastAsia="ru-RU"/>
    </w:rPr>
  </w:style>
  <w:style w:type="paragraph" w:styleId="ab">
    <w:name w:val="Plain Text"/>
    <w:basedOn w:val="a"/>
    <w:link w:val="ac"/>
    <w:uiPriority w:val="99"/>
    <w:rsid w:val="00350220"/>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350220"/>
    <w:rPr>
      <w:rFonts w:ascii="Times New Roman" w:eastAsia="MS Mincho" w:hAnsi="Times New Roman" w:cs="Times New Roman"/>
      <w:spacing w:val="-2"/>
      <w:sz w:val="26"/>
      <w:szCs w:val="20"/>
      <w:lang w:eastAsia="ru-RU"/>
    </w:rPr>
  </w:style>
  <w:style w:type="character" w:styleId="ad">
    <w:name w:val="footnote reference"/>
    <w:semiHidden/>
    <w:rsid w:val="00350220"/>
    <w:rPr>
      <w:vertAlign w:val="superscript"/>
    </w:rPr>
  </w:style>
  <w:style w:type="paragraph" w:styleId="ae">
    <w:name w:val="footnote text"/>
    <w:basedOn w:val="a"/>
    <w:link w:val="af"/>
    <w:uiPriority w:val="99"/>
    <w:semiHidden/>
    <w:rsid w:val="00350220"/>
    <w:pPr>
      <w:widowControl w:val="0"/>
      <w:autoSpaceDE w:val="0"/>
      <w:autoSpaceDN w:val="0"/>
    </w:pPr>
    <w:rPr>
      <w:sz w:val="20"/>
      <w:szCs w:val="20"/>
    </w:rPr>
  </w:style>
  <w:style w:type="character" w:customStyle="1" w:styleId="af">
    <w:name w:val="Текст сноски Знак"/>
    <w:basedOn w:val="a0"/>
    <w:link w:val="ae"/>
    <w:uiPriority w:val="99"/>
    <w:semiHidden/>
    <w:rsid w:val="00350220"/>
    <w:rPr>
      <w:rFonts w:ascii="Times New Roman" w:eastAsia="Times New Roman" w:hAnsi="Times New Roman" w:cs="Times New Roman"/>
      <w:sz w:val="20"/>
      <w:szCs w:val="20"/>
      <w:lang w:eastAsia="ru-RU"/>
    </w:rPr>
  </w:style>
  <w:style w:type="paragraph" w:styleId="31">
    <w:name w:val="Body Text Indent 3"/>
    <w:basedOn w:val="a"/>
    <w:link w:val="32"/>
    <w:rsid w:val="00350220"/>
    <w:pPr>
      <w:spacing w:after="120"/>
      <w:ind w:left="283"/>
    </w:pPr>
    <w:rPr>
      <w:sz w:val="16"/>
      <w:szCs w:val="16"/>
    </w:rPr>
  </w:style>
  <w:style w:type="character" w:customStyle="1" w:styleId="32">
    <w:name w:val="Основной текст с отступом 3 Знак"/>
    <w:basedOn w:val="a0"/>
    <w:link w:val="31"/>
    <w:rsid w:val="00350220"/>
    <w:rPr>
      <w:rFonts w:ascii="Times New Roman" w:eastAsia="Times New Roman" w:hAnsi="Times New Roman" w:cs="Times New Roman"/>
      <w:sz w:val="16"/>
      <w:szCs w:val="16"/>
      <w:lang w:eastAsia="ru-RU"/>
    </w:rPr>
  </w:style>
  <w:style w:type="paragraph" w:styleId="af0">
    <w:name w:val="List Bullet"/>
    <w:basedOn w:val="a"/>
    <w:autoRedefine/>
    <w:rsid w:val="00350220"/>
    <w:pPr>
      <w:autoSpaceDE w:val="0"/>
      <w:autoSpaceDN w:val="0"/>
      <w:adjustRightInd w:val="0"/>
      <w:ind w:firstLine="720"/>
      <w:jc w:val="both"/>
    </w:pPr>
    <w:rPr>
      <w:b/>
      <w:bCs/>
      <w:i/>
      <w:sz w:val="28"/>
      <w:szCs w:val="28"/>
    </w:rPr>
  </w:style>
  <w:style w:type="paragraph" w:customStyle="1" w:styleId="22">
    <w:name w:val="Обычный2"/>
    <w:rsid w:val="00350220"/>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350220"/>
    <w:pPr>
      <w:tabs>
        <w:tab w:val="center" w:pos="4677"/>
        <w:tab w:val="right" w:pos="9355"/>
      </w:tabs>
    </w:pPr>
  </w:style>
  <w:style w:type="character" w:customStyle="1" w:styleId="af2">
    <w:name w:val="Верхний колонтитул Знак"/>
    <w:basedOn w:val="a0"/>
    <w:link w:val="af1"/>
    <w:uiPriority w:val="99"/>
    <w:rsid w:val="00350220"/>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350220"/>
    <w:pPr>
      <w:tabs>
        <w:tab w:val="center" w:pos="4677"/>
        <w:tab w:val="right" w:pos="9355"/>
      </w:tabs>
    </w:pPr>
  </w:style>
  <w:style w:type="character" w:customStyle="1" w:styleId="af4">
    <w:name w:val="Нижний колонтитул Знак"/>
    <w:basedOn w:val="a0"/>
    <w:link w:val="af3"/>
    <w:uiPriority w:val="99"/>
    <w:rsid w:val="00350220"/>
    <w:rPr>
      <w:rFonts w:ascii="Times New Roman" w:eastAsia="Times New Roman" w:hAnsi="Times New Roman" w:cs="Times New Roman"/>
      <w:sz w:val="24"/>
      <w:szCs w:val="24"/>
      <w:lang w:eastAsia="ru-RU"/>
    </w:rPr>
  </w:style>
  <w:style w:type="paragraph" w:styleId="af5">
    <w:name w:val="Body Text Indent"/>
    <w:basedOn w:val="a"/>
    <w:link w:val="af6"/>
    <w:rsid w:val="00350220"/>
    <w:pPr>
      <w:spacing w:after="120"/>
      <w:ind w:left="283"/>
    </w:pPr>
  </w:style>
  <w:style w:type="character" w:customStyle="1" w:styleId="af6">
    <w:name w:val="Основной текст с отступом Знак"/>
    <w:basedOn w:val="a0"/>
    <w:link w:val="af5"/>
    <w:rsid w:val="00350220"/>
    <w:rPr>
      <w:rFonts w:ascii="Times New Roman" w:eastAsia="Times New Roman" w:hAnsi="Times New Roman" w:cs="Times New Roman"/>
      <w:sz w:val="24"/>
      <w:szCs w:val="24"/>
      <w:lang w:eastAsia="ru-RU"/>
    </w:rPr>
  </w:style>
  <w:style w:type="paragraph" w:styleId="33">
    <w:name w:val="Body Text 3"/>
    <w:basedOn w:val="a"/>
    <w:link w:val="34"/>
    <w:rsid w:val="00350220"/>
    <w:pPr>
      <w:spacing w:after="120"/>
    </w:pPr>
    <w:rPr>
      <w:sz w:val="16"/>
      <w:szCs w:val="16"/>
    </w:rPr>
  </w:style>
  <w:style w:type="character" w:customStyle="1" w:styleId="34">
    <w:name w:val="Основной текст 3 Знак"/>
    <w:basedOn w:val="a0"/>
    <w:link w:val="33"/>
    <w:rsid w:val="00350220"/>
    <w:rPr>
      <w:rFonts w:ascii="Times New Roman" w:eastAsia="Times New Roman" w:hAnsi="Times New Roman" w:cs="Times New Roman"/>
      <w:sz w:val="16"/>
      <w:szCs w:val="16"/>
      <w:lang w:eastAsia="ru-RU"/>
    </w:rPr>
  </w:style>
  <w:style w:type="paragraph" w:customStyle="1" w:styleId="110">
    <w:name w:val="Заголовок 11"/>
    <w:basedOn w:val="a"/>
    <w:next w:val="a"/>
    <w:rsid w:val="00350220"/>
    <w:pPr>
      <w:keepNext/>
      <w:spacing w:before="240" w:after="60"/>
      <w:jc w:val="center"/>
    </w:pPr>
    <w:rPr>
      <w:b/>
      <w:kern w:val="28"/>
      <w:sz w:val="28"/>
      <w:szCs w:val="20"/>
    </w:rPr>
  </w:style>
  <w:style w:type="paragraph" w:styleId="af7">
    <w:name w:val="Subtitle"/>
    <w:basedOn w:val="a"/>
    <w:link w:val="af8"/>
    <w:qFormat/>
    <w:rsid w:val="00350220"/>
    <w:rPr>
      <w:b/>
      <w:bCs/>
    </w:rPr>
  </w:style>
  <w:style w:type="character" w:customStyle="1" w:styleId="af8">
    <w:name w:val="Подзаголовок Знак"/>
    <w:basedOn w:val="a0"/>
    <w:link w:val="af7"/>
    <w:rsid w:val="00350220"/>
    <w:rPr>
      <w:rFonts w:ascii="Times New Roman" w:eastAsia="Times New Roman" w:hAnsi="Times New Roman" w:cs="Times New Roman"/>
      <w:b/>
      <w:bCs/>
      <w:sz w:val="24"/>
      <w:szCs w:val="24"/>
      <w:lang w:eastAsia="ru-RU"/>
    </w:rPr>
  </w:style>
  <w:style w:type="paragraph" w:styleId="af9">
    <w:name w:val="annotation text"/>
    <w:basedOn w:val="a"/>
    <w:link w:val="afa"/>
    <w:uiPriority w:val="99"/>
    <w:unhideWhenUsed/>
    <w:rsid w:val="00350220"/>
    <w:rPr>
      <w:sz w:val="20"/>
      <w:szCs w:val="20"/>
    </w:rPr>
  </w:style>
  <w:style w:type="character" w:customStyle="1" w:styleId="afa">
    <w:name w:val="Текст примечания Знак"/>
    <w:basedOn w:val="a0"/>
    <w:link w:val="af9"/>
    <w:uiPriority w:val="99"/>
    <w:rsid w:val="00350220"/>
    <w:rPr>
      <w:rFonts w:ascii="Times New Roman" w:eastAsia="Times New Roman" w:hAnsi="Times New Roman" w:cs="Times New Roman"/>
      <w:sz w:val="20"/>
      <w:szCs w:val="20"/>
      <w:lang w:eastAsia="ru-RU"/>
    </w:rPr>
  </w:style>
  <w:style w:type="character" w:customStyle="1" w:styleId="afb">
    <w:name w:val="Тема примечания Знак"/>
    <w:basedOn w:val="afa"/>
    <w:link w:val="afc"/>
    <w:uiPriority w:val="99"/>
    <w:semiHidden/>
    <w:rsid w:val="00350220"/>
    <w:rPr>
      <w:rFonts w:ascii="Times New Roman" w:eastAsia="Times New Roman" w:hAnsi="Times New Roman" w:cs="Times New Roman"/>
      <w:b/>
      <w:bCs/>
      <w:sz w:val="20"/>
      <w:szCs w:val="20"/>
      <w:lang w:eastAsia="ru-RU"/>
    </w:rPr>
  </w:style>
  <w:style w:type="paragraph" w:styleId="afc">
    <w:name w:val="annotation subject"/>
    <w:basedOn w:val="af9"/>
    <w:next w:val="af9"/>
    <w:link w:val="afb"/>
    <w:uiPriority w:val="99"/>
    <w:semiHidden/>
    <w:unhideWhenUsed/>
    <w:rsid w:val="00350220"/>
    <w:rPr>
      <w:b/>
      <w:bCs/>
    </w:rPr>
  </w:style>
  <w:style w:type="character" w:customStyle="1" w:styleId="13">
    <w:name w:val="Тема примечания Знак1"/>
    <w:basedOn w:val="afa"/>
    <w:uiPriority w:val="99"/>
    <w:semiHidden/>
    <w:rsid w:val="00350220"/>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350220"/>
    <w:rPr>
      <w:rFonts w:ascii="Tahoma" w:eastAsia="Times New Roman" w:hAnsi="Tahoma" w:cs="Times New Roman"/>
      <w:sz w:val="16"/>
      <w:szCs w:val="16"/>
    </w:rPr>
  </w:style>
  <w:style w:type="paragraph" w:styleId="afe">
    <w:name w:val="Balloon Text"/>
    <w:basedOn w:val="a"/>
    <w:link w:val="afd"/>
    <w:uiPriority w:val="99"/>
    <w:semiHidden/>
    <w:unhideWhenUsed/>
    <w:rsid w:val="00350220"/>
    <w:rPr>
      <w:rFonts w:ascii="Tahoma" w:hAnsi="Tahoma"/>
      <w:sz w:val="16"/>
      <w:szCs w:val="16"/>
      <w:lang w:eastAsia="en-US"/>
    </w:rPr>
  </w:style>
  <w:style w:type="character" w:customStyle="1" w:styleId="14">
    <w:name w:val="Текст выноски Знак1"/>
    <w:basedOn w:val="a0"/>
    <w:uiPriority w:val="99"/>
    <w:semiHidden/>
    <w:rsid w:val="00350220"/>
    <w:rPr>
      <w:rFonts w:ascii="Segoe UI" w:eastAsia="Times New Roman" w:hAnsi="Segoe UI" w:cs="Segoe UI"/>
      <w:sz w:val="18"/>
      <w:szCs w:val="18"/>
      <w:lang w:eastAsia="ru-RU"/>
    </w:rPr>
  </w:style>
  <w:style w:type="paragraph" w:customStyle="1" w:styleId="Style13">
    <w:name w:val="Style13"/>
    <w:basedOn w:val="a"/>
    <w:rsid w:val="00350220"/>
    <w:pPr>
      <w:widowControl w:val="0"/>
      <w:autoSpaceDE w:val="0"/>
      <w:autoSpaceDN w:val="0"/>
      <w:adjustRightInd w:val="0"/>
    </w:pPr>
  </w:style>
  <w:style w:type="paragraph" w:customStyle="1" w:styleId="Style14">
    <w:name w:val="Style14"/>
    <w:basedOn w:val="a"/>
    <w:uiPriority w:val="99"/>
    <w:rsid w:val="00350220"/>
    <w:pPr>
      <w:widowControl w:val="0"/>
      <w:autoSpaceDE w:val="0"/>
      <w:autoSpaceDN w:val="0"/>
      <w:adjustRightInd w:val="0"/>
    </w:pPr>
  </w:style>
  <w:style w:type="paragraph" w:customStyle="1" w:styleId="Style15">
    <w:name w:val="Style15"/>
    <w:basedOn w:val="a"/>
    <w:uiPriority w:val="99"/>
    <w:rsid w:val="00350220"/>
    <w:pPr>
      <w:widowControl w:val="0"/>
      <w:autoSpaceDE w:val="0"/>
      <w:autoSpaceDN w:val="0"/>
      <w:adjustRightInd w:val="0"/>
    </w:pPr>
  </w:style>
  <w:style w:type="character" w:customStyle="1" w:styleId="FontStyle21">
    <w:name w:val="Font Style21"/>
    <w:rsid w:val="00350220"/>
    <w:rPr>
      <w:rFonts w:ascii="Times New Roman" w:hAnsi="Times New Roman" w:cs="Times New Roman"/>
      <w:b/>
      <w:bCs/>
      <w:color w:val="000000"/>
      <w:sz w:val="26"/>
      <w:szCs w:val="26"/>
    </w:rPr>
  </w:style>
  <w:style w:type="character" w:customStyle="1" w:styleId="FontStyle22">
    <w:name w:val="Font Style22"/>
    <w:rsid w:val="00350220"/>
    <w:rPr>
      <w:rFonts w:ascii="Times New Roman" w:hAnsi="Times New Roman" w:cs="Times New Roman"/>
      <w:b/>
      <w:bCs/>
      <w:color w:val="000000"/>
      <w:sz w:val="28"/>
      <w:szCs w:val="28"/>
    </w:rPr>
  </w:style>
  <w:style w:type="character" w:customStyle="1" w:styleId="FontStyle23">
    <w:name w:val="Font Style23"/>
    <w:rsid w:val="00350220"/>
    <w:rPr>
      <w:rFonts w:ascii="Times New Roman" w:hAnsi="Times New Roman" w:cs="Times New Roman"/>
      <w:color w:val="000000"/>
      <w:sz w:val="26"/>
      <w:szCs w:val="26"/>
    </w:rPr>
  </w:style>
  <w:style w:type="paragraph" w:customStyle="1" w:styleId="ConsPlusNormal">
    <w:name w:val="ConsPlusNormal"/>
    <w:rsid w:val="00350220"/>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350220"/>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4"/>
    <w:uiPriority w:val="99"/>
    <w:semiHidden/>
    <w:rsid w:val="00350220"/>
    <w:rPr>
      <w:rFonts w:ascii="Times New Roman" w:eastAsia="Times New Roman" w:hAnsi="Times New Roman" w:cs="Times New Roman"/>
      <w:sz w:val="24"/>
      <w:szCs w:val="24"/>
    </w:rPr>
  </w:style>
  <w:style w:type="paragraph" w:styleId="24">
    <w:name w:val="Body Text 2"/>
    <w:basedOn w:val="a"/>
    <w:link w:val="23"/>
    <w:uiPriority w:val="99"/>
    <w:semiHidden/>
    <w:unhideWhenUsed/>
    <w:rsid w:val="00350220"/>
    <w:pPr>
      <w:spacing w:after="120" w:line="480" w:lineRule="auto"/>
    </w:pPr>
    <w:rPr>
      <w:lang w:eastAsia="en-US"/>
    </w:rPr>
  </w:style>
  <w:style w:type="character" w:customStyle="1" w:styleId="210">
    <w:name w:val="Основной текст 2 Знак1"/>
    <w:basedOn w:val="a0"/>
    <w:uiPriority w:val="99"/>
    <w:semiHidden/>
    <w:rsid w:val="00350220"/>
    <w:rPr>
      <w:rFonts w:ascii="Times New Roman" w:eastAsia="Times New Roman" w:hAnsi="Times New Roman" w:cs="Times New Roman"/>
      <w:sz w:val="24"/>
      <w:szCs w:val="24"/>
      <w:lang w:eastAsia="ru-RU"/>
    </w:rPr>
  </w:style>
  <w:style w:type="character" w:customStyle="1" w:styleId="wmi-callto">
    <w:name w:val="wmi-callto"/>
    <w:basedOn w:val="a0"/>
    <w:rsid w:val="00350220"/>
  </w:style>
  <w:style w:type="character" w:customStyle="1" w:styleId="aff">
    <w:name w:val="Текст концевой сноски Знак"/>
    <w:basedOn w:val="a0"/>
    <w:link w:val="aff0"/>
    <w:uiPriority w:val="99"/>
    <w:semiHidden/>
    <w:rsid w:val="00350220"/>
    <w:rPr>
      <w:rFonts w:ascii="Times New Roman" w:eastAsia="Times New Roman" w:hAnsi="Times New Roman" w:cs="Times New Roman"/>
      <w:sz w:val="20"/>
      <w:szCs w:val="20"/>
      <w:lang w:eastAsia="ru-RU"/>
    </w:rPr>
  </w:style>
  <w:style w:type="paragraph" w:styleId="aff0">
    <w:name w:val="endnote text"/>
    <w:basedOn w:val="a"/>
    <w:link w:val="aff"/>
    <w:uiPriority w:val="99"/>
    <w:semiHidden/>
    <w:unhideWhenUsed/>
    <w:rsid w:val="00350220"/>
    <w:rPr>
      <w:sz w:val="20"/>
      <w:szCs w:val="20"/>
    </w:rPr>
  </w:style>
  <w:style w:type="character" w:customStyle="1" w:styleId="15">
    <w:name w:val="Текст концевой сноски Знак1"/>
    <w:basedOn w:val="a0"/>
    <w:uiPriority w:val="99"/>
    <w:semiHidden/>
    <w:rsid w:val="00350220"/>
    <w:rPr>
      <w:rFonts w:ascii="Times New Roman" w:eastAsia="Times New Roman" w:hAnsi="Times New Roman" w:cs="Times New Roman"/>
      <w:sz w:val="20"/>
      <w:szCs w:val="20"/>
      <w:lang w:eastAsia="ru-RU"/>
    </w:rPr>
  </w:style>
  <w:style w:type="character" w:customStyle="1" w:styleId="hl">
    <w:name w:val="hl"/>
    <w:basedOn w:val="a0"/>
    <w:rsid w:val="00350220"/>
  </w:style>
  <w:style w:type="character" w:customStyle="1" w:styleId="HTML">
    <w:name w:val="Стандартный HTML Знак"/>
    <w:basedOn w:val="a0"/>
    <w:link w:val="HTML0"/>
    <w:uiPriority w:val="99"/>
    <w:semiHidden/>
    <w:rsid w:val="00350220"/>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350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1">
    <w:name w:val="Стандартный HTML Знак1"/>
    <w:basedOn w:val="a0"/>
    <w:uiPriority w:val="99"/>
    <w:semiHidden/>
    <w:rsid w:val="00350220"/>
    <w:rPr>
      <w:rFonts w:ascii="Consolas" w:eastAsia="Times New Roman" w:hAnsi="Consolas" w:cs="Times New Roman"/>
      <w:sz w:val="20"/>
      <w:szCs w:val="20"/>
      <w:lang w:eastAsia="ru-RU"/>
    </w:rPr>
  </w:style>
  <w:style w:type="paragraph" w:customStyle="1" w:styleId="aff1">
    <w:name w:val="áû÷íûé"/>
    <w:rsid w:val="0035022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2">
    <w:name w:val="Основной текст_"/>
    <w:link w:val="16"/>
    <w:locked/>
    <w:rsid w:val="00350220"/>
    <w:rPr>
      <w:sz w:val="26"/>
      <w:szCs w:val="26"/>
      <w:shd w:val="clear" w:color="auto" w:fill="FFFFFF"/>
    </w:rPr>
  </w:style>
  <w:style w:type="paragraph" w:customStyle="1" w:styleId="16">
    <w:name w:val="Основной текст1"/>
    <w:basedOn w:val="a"/>
    <w:link w:val="aff2"/>
    <w:rsid w:val="00350220"/>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350220"/>
    <w:pPr>
      <w:spacing w:before="120" w:after="120" w:line="276" w:lineRule="auto"/>
      <w:jc w:val="both"/>
    </w:pPr>
    <w:rPr>
      <w:rFonts w:ascii="Times New Roman" w:eastAsia="SimSun" w:hAnsi="Times New Roman" w:cs="Times New Roman"/>
      <w:lang w:eastAsia="ru-RU"/>
    </w:rPr>
  </w:style>
  <w:style w:type="paragraph" w:customStyle="1" w:styleId="TableParagraph">
    <w:name w:val="Table Paragraph"/>
    <w:basedOn w:val="a"/>
    <w:uiPriority w:val="1"/>
    <w:qFormat/>
    <w:rsid w:val="00350220"/>
    <w:pPr>
      <w:widowControl w:val="0"/>
      <w:autoSpaceDE w:val="0"/>
      <w:autoSpaceDN w:val="0"/>
    </w:pPr>
    <w:rPr>
      <w:sz w:val="22"/>
      <w:szCs w:val="22"/>
      <w:lang w:eastAsia="en-US"/>
    </w:rPr>
  </w:style>
  <w:style w:type="paragraph" w:customStyle="1" w:styleId="cs2fbac6bb">
    <w:name w:val="cs2fbac6bb"/>
    <w:basedOn w:val="a"/>
    <w:rsid w:val="00350220"/>
    <w:pPr>
      <w:spacing w:before="100" w:beforeAutospacing="1" w:after="100" w:afterAutospacing="1"/>
    </w:pPr>
  </w:style>
  <w:style w:type="paragraph" w:customStyle="1" w:styleId="csc883d812">
    <w:name w:val="csc883d812"/>
    <w:basedOn w:val="a"/>
    <w:rsid w:val="00350220"/>
    <w:pPr>
      <w:spacing w:before="100" w:beforeAutospacing="1" w:after="100" w:afterAutospacing="1"/>
    </w:pPr>
  </w:style>
  <w:style w:type="character" w:customStyle="1" w:styleId="cs7bbcccb7">
    <w:name w:val="cs7bbcccb7"/>
    <w:rsid w:val="00350220"/>
  </w:style>
  <w:style w:type="character" w:customStyle="1" w:styleId="cs234b880">
    <w:name w:val="cs234b880"/>
    <w:rsid w:val="00350220"/>
  </w:style>
  <w:style w:type="paragraph" w:styleId="aff3">
    <w:name w:val="No Spacing"/>
    <w:uiPriority w:val="1"/>
    <w:qFormat/>
    <w:rsid w:val="00350220"/>
    <w:pPr>
      <w:spacing w:after="0" w:line="240" w:lineRule="auto"/>
    </w:pPr>
    <w:rPr>
      <w:rFonts w:ascii="Calibri" w:eastAsia="Calibri" w:hAnsi="Calibri" w:cs="Times New Roman"/>
    </w:rPr>
  </w:style>
  <w:style w:type="paragraph" w:styleId="aff4">
    <w:name w:val="Normal (Web)"/>
    <w:basedOn w:val="a"/>
    <w:uiPriority w:val="99"/>
    <w:semiHidden/>
    <w:unhideWhenUsed/>
    <w:rsid w:val="00350220"/>
    <w:pPr>
      <w:spacing w:before="100" w:beforeAutospacing="1" w:after="100" w:afterAutospacing="1"/>
    </w:pPr>
    <w:rPr>
      <w:rFonts w:eastAsiaTheme="minorEastAsia"/>
    </w:rPr>
  </w:style>
  <w:style w:type="paragraph" w:customStyle="1" w:styleId="Style2">
    <w:name w:val="Style2"/>
    <w:basedOn w:val="a"/>
    <w:uiPriority w:val="99"/>
    <w:rsid w:val="00350220"/>
    <w:pPr>
      <w:widowControl w:val="0"/>
      <w:autoSpaceDE w:val="0"/>
      <w:autoSpaceDN w:val="0"/>
      <w:adjustRightInd w:val="0"/>
      <w:spacing w:line="161" w:lineRule="exact"/>
      <w:ind w:firstLine="518"/>
      <w:jc w:val="both"/>
    </w:pPr>
    <w:rPr>
      <w:rFonts w:eastAsiaTheme="minorEastAsia"/>
    </w:rPr>
  </w:style>
  <w:style w:type="paragraph" w:customStyle="1" w:styleId="Style3">
    <w:name w:val="Style3"/>
    <w:basedOn w:val="a"/>
    <w:uiPriority w:val="99"/>
    <w:rsid w:val="00350220"/>
    <w:pPr>
      <w:widowControl w:val="0"/>
      <w:autoSpaceDE w:val="0"/>
      <w:autoSpaceDN w:val="0"/>
      <w:adjustRightInd w:val="0"/>
      <w:spacing w:line="178" w:lineRule="exact"/>
      <w:ind w:hanging="490"/>
      <w:jc w:val="both"/>
    </w:pPr>
    <w:rPr>
      <w:rFonts w:eastAsiaTheme="minorEastAsia"/>
    </w:rPr>
  </w:style>
  <w:style w:type="character" w:customStyle="1" w:styleId="FontStyle17">
    <w:name w:val="Font Style17"/>
    <w:basedOn w:val="a0"/>
    <w:uiPriority w:val="99"/>
    <w:rsid w:val="00350220"/>
    <w:rPr>
      <w:rFonts w:ascii="Times New Roman" w:hAnsi="Times New Roman" w:cs="Times New Roman"/>
      <w:b/>
      <w:bCs/>
      <w:i/>
      <w:iCs/>
      <w:sz w:val="14"/>
      <w:szCs w:val="14"/>
    </w:rPr>
  </w:style>
  <w:style w:type="character" w:customStyle="1" w:styleId="FontStyle24">
    <w:name w:val="Font Style24"/>
    <w:basedOn w:val="a0"/>
    <w:uiPriority w:val="99"/>
    <w:rsid w:val="00350220"/>
    <w:rPr>
      <w:rFonts w:ascii="Times New Roman" w:hAnsi="Times New Roman" w:cs="Times New Roman"/>
      <w:b/>
      <w:bCs/>
      <w:sz w:val="14"/>
      <w:szCs w:val="14"/>
    </w:rPr>
  </w:style>
  <w:style w:type="character" w:customStyle="1" w:styleId="FontStyle28">
    <w:name w:val="Font Style28"/>
    <w:basedOn w:val="a0"/>
    <w:uiPriority w:val="99"/>
    <w:rsid w:val="00350220"/>
    <w:rPr>
      <w:rFonts w:ascii="Constantia" w:hAnsi="Constantia" w:cs="Constantia"/>
      <w:spacing w:val="-10"/>
      <w:sz w:val="18"/>
      <w:szCs w:val="18"/>
    </w:rPr>
  </w:style>
  <w:style w:type="character" w:customStyle="1" w:styleId="FontStyle33">
    <w:name w:val="Font Style33"/>
    <w:basedOn w:val="a0"/>
    <w:uiPriority w:val="99"/>
    <w:rsid w:val="00350220"/>
    <w:rPr>
      <w:rFonts w:ascii="Times New Roman" w:hAnsi="Times New Roman" w:cs="Times New Roman"/>
      <w:sz w:val="14"/>
      <w:szCs w:val="14"/>
    </w:rPr>
  </w:style>
  <w:style w:type="character" w:styleId="aff5">
    <w:name w:val="annotation reference"/>
    <w:basedOn w:val="a0"/>
    <w:uiPriority w:val="99"/>
    <w:semiHidden/>
    <w:unhideWhenUsed/>
    <w:rsid w:val="00350220"/>
    <w:rPr>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ovetskyMS@pk-sakhalin.ru" TargetMode="External"/><Relationship Id="rId13" Type="http://schemas.openxmlformats.org/officeDocument/2006/relationships/hyperlink" Target="consultantplus://offline/ref=723945CCF98A24724DFE23067DF41DF41BFEBB16C308D04EC6AD86D21D20mCO" TargetMode="External"/><Relationship Id="rId18" Type="http://schemas.openxmlformats.org/officeDocument/2006/relationships/hyperlink" Target="https://etp.comita.r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consultantplus://offline/ref=723945CCF98A24724DFE23067DF41DF41BFEBF15C304D04EC6AD86D21D0CD63F042BD58934A076572BmAO"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consultantplus://offline/ref=723945CCF98A24724DFE23067DF41DF41BF8B91AC108D04EC6AD86D21D20mC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23945CCF98A24724DFE23067DF41DF41BF8B91AC108D04EC6AD86D21D20mCO" TargetMode="External"/><Relationship Id="rId5" Type="http://schemas.openxmlformats.org/officeDocument/2006/relationships/footnotes" Target="footnotes.xml"/><Relationship Id="rId15" Type="http://schemas.openxmlformats.org/officeDocument/2006/relationships/hyperlink" Target="consultantplus://offline/ref=723945CCF98A24724DFE23067DF41DF41BFEBF14CC08D04EC6AD86D21D20mCO" TargetMode="External"/><Relationship Id="rId10" Type="http://schemas.openxmlformats.org/officeDocument/2006/relationships/hyperlink" Target="mailto:Dialog@pk-sakhalin.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ntikorr@pk-sakhalin.ru" TargetMode="External"/><Relationship Id="rId14" Type="http://schemas.openxmlformats.org/officeDocument/2006/relationships/hyperlink" Target="consultantplus://offline/ref=723945CCF98A24724DFE23067DF41DF41BFEBD10C704D04EC6AD86D21D0CD63F042BD58934A072512Bm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28</Pages>
  <Words>9009</Words>
  <Characters>51353</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RZD</Company>
  <LinksUpToDate>false</LinksUpToDate>
  <CharactersWithSpaces>60242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3</cp:revision>
  <dcterms:created xsi:type="dcterms:W3CDTF">2025-02-25T05:48:00Z</dcterms:created>
  <dcterms:modified xsi:type="dcterms:W3CDTF">2025-02-25T05:56:00Z</dcterms:modified>
</cp:coreProperties>
</file>