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A3186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 о проведении</w:t>
      </w:r>
    </w:p>
    <w:p w:rsidR="00F9277D" w:rsidRPr="00A3186D" w:rsidRDefault="000C2478" w:rsidP="00A3186D">
      <w:pPr>
        <w:pStyle w:val="11"/>
        <w:ind w:firstLine="0"/>
        <w:rPr>
          <w:rFonts w:eastAsia="MS Mincho"/>
          <w:b/>
          <w:iCs/>
          <w:szCs w:val="28"/>
        </w:rPr>
      </w:pPr>
      <w:r w:rsidRPr="00A3186D">
        <w:rPr>
          <w:rFonts w:eastAsia="MS Mincho"/>
          <w:b/>
          <w:iCs/>
          <w:szCs w:val="28"/>
        </w:rPr>
        <w:t>аукциона</w:t>
      </w:r>
      <w:r w:rsidR="00C82FD7" w:rsidRPr="00A3186D">
        <w:rPr>
          <w:rFonts w:eastAsia="MS Mincho"/>
          <w:b/>
          <w:iCs/>
          <w:szCs w:val="28"/>
        </w:rPr>
        <w:t xml:space="preserve"> </w:t>
      </w:r>
      <w:r w:rsidR="00F9277D" w:rsidRPr="00A3186D">
        <w:rPr>
          <w:rFonts w:eastAsia="MS Mincho"/>
          <w:b/>
          <w:iCs/>
          <w:szCs w:val="28"/>
        </w:rPr>
        <w:t>в электронной форме №</w:t>
      </w:r>
      <w:r w:rsidR="00B33BF4" w:rsidRPr="00A3186D">
        <w:rPr>
          <w:rFonts w:eastAsia="MS Mincho"/>
          <w:b/>
          <w:iCs/>
          <w:szCs w:val="28"/>
        </w:rPr>
        <w:t xml:space="preserve"> </w:t>
      </w:r>
      <w:r w:rsidR="00A3186D" w:rsidRPr="00A3186D">
        <w:rPr>
          <w:b/>
          <w:bCs/>
          <w:color w:val="000000"/>
          <w:szCs w:val="28"/>
        </w:rPr>
        <w:t>33235/ОАЭ-АО «ПКС»/2025/ХАБ</w:t>
      </w:r>
      <w:r w:rsidR="00A3186D" w:rsidRPr="00A3186D">
        <w:rPr>
          <w:b/>
          <w:bCs/>
          <w:i/>
          <w:color w:val="000000"/>
          <w:szCs w:val="28"/>
        </w:rPr>
        <w:t xml:space="preserve"> </w:t>
      </w:r>
      <w:r w:rsidR="00A3186D" w:rsidRPr="00A3186D">
        <w:rPr>
          <w:b/>
          <w:bCs/>
          <w:color w:val="000000"/>
          <w:szCs w:val="28"/>
        </w:rPr>
        <w:t>на право заключения договора выполнения работ по капитальному ремонту колесной пары пассажирских вагонов</w:t>
      </w:r>
    </w:p>
    <w:p w:rsidR="006D7D15" w:rsidRPr="00A3186D" w:rsidRDefault="006D7D15" w:rsidP="00A3186D">
      <w:pPr>
        <w:pStyle w:val="11"/>
        <w:ind w:firstLine="0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3186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A3186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A3186D" w:rsidTr="00C82FD7">
        <w:trPr>
          <w:trHeight w:val="4626"/>
        </w:trPr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A3186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A3186D">
              <w:rPr>
                <w:bCs/>
                <w:sz w:val="28"/>
                <w:szCs w:val="28"/>
              </w:rPr>
              <w:t>аукционная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документация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A3186D">
              <w:rPr>
                <w:bCs/>
                <w:sz w:val="28"/>
                <w:szCs w:val="28"/>
              </w:rPr>
              <w:t>в единой ин</w:t>
            </w:r>
            <w:bookmarkStart w:id="1" w:name="_GoBack"/>
            <w:bookmarkEnd w:id="1"/>
            <w:r w:rsidR="008B2E94" w:rsidRPr="00A3186D">
              <w:rPr>
                <w:bCs/>
                <w:sz w:val="28"/>
                <w:szCs w:val="28"/>
              </w:rPr>
              <w:t xml:space="preserve">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A3186D">
              <w:rPr>
                <w:bCs/>
                <w:sz w:val="28"/>
                <w:szCs w:val="28"/>
              </w:rPr>
              <w:t xml:space="preserve">на сайте </w:t>
            </w:r>
            <w:r w:rsidR="00F9277D" w:rsidRPr="00A3186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A3186D">
              <w:rPr>
                <w:bCs/>
                <w:sz w:val="28"/>
                <w:szCs w:val="28"/>
              </w:rPr>
              <w:t>(далее –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ЭТЗП),</w:t>
            </w:r>
            <w:r w:rsidR="00926831" w:rsidRPr="00A3186D">
              <w:rPr>
                <w:bCs/>
                <w:sz w:val="28"/>
                <w:szCs w:val="28"/>
              </w:rPr>
              <w:t xml:space="preserve"> </w:t>
            </w:r>
            <w:r w:rsidR="008C02F2" w:rsidRPr="00A3186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A3186D">
              <w:rPr>
                <w:bCs/>
                <w:sz w:val="28"/>
                <w:szCs w:val="28"/>
              </w:rPr>
              <w:t>)</w:t>
            </w:r>
            <w:r w:rsidR="008C02F2" w:rsidRPr="00A3186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A3186D">
              <w:rPr>
                <w:bCs/>
                <w:sz w:val="28"/>
                <w:szCs w:val="28"/>
              </w:rPr>
              <w:t>(далее – сайты),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B948EB" w:rsidRPr="00A3186D">
              <w:rPr>
                <w:b/>
                <w:bCs/>
                <w:sz w:val="28"/>
                <w:szCs w:val="28"/>
              </w:rPr>
              <w:t>«2</w:t>
            </w:r>
            <w:r w:rsidR="00B33BF4" w:rsidRPr="00A3186D">
              <w:rPr>
                <w:b/>
                <w:bCs/>
                <w:sz w:val="28"/>
                <w:szCs w:val="28"/>
              </w:rPr>
              <w:t>6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E34A2E" w:rsidRPr="00A3186D">
              <w:rPr>
                <w:b/>
                <w:bCs/>
                <w:sz w:val="28"/>
                <w:szCs w:val="28"/>
              </w:rPr>
              <w:t>февраля 2025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A3186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A3186D">
              <w:rPr>
                <w:sz w:val="28"/>
                <w:szCs w:val="28"/>
              </w:rPr>
              <w:t>аукциону</w:t>
            </w:r>
            <w:r w:rsidR="00EA6389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№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r w:rsidR="00A3186D" w:rsidRPr="00A3186D">
              <w:rPr>
                <w:bCs/>
                <w:color w:val="000000"/>
                <w:sz w:val="28"/>
                <w:szCs w:val="28"/>
              </w:rPr>
              <w:t>33235/ОАЭ-АО «ПКС»/2025/ХАБ</w:t>
            </w:r>
            <w:r w:rsidR="00A3186D" w:rsidRPr="00A3186D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</w:t>
            </w:r>
            <w:r w:rsidR="00F9277D" w:rsidRPr="00A3186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Способ </w:t>
            </w:r>
            <w:r w:rsidR="004752B5" w:rsidRPr="00A3186D">
              <w:rPr>
                <w:bCs/>
                <w:sz w:val="28"/>
                <w:szCs w:val="28"/>
              </w:rPr>
              <w:t xml:space="preserve">осуществления </w:t>
            </w:r>
            <w:r w:rsidRPr="00A3186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A3186D" w:rsidRDefault="000C2478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Аукцион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A3186D" w:rsidRPr="00A3186D">
              <w:rPr>
                <w:bCs/>
                <w:color w:val="000000"/>
                <w:sz w:val="28"/>
                <w:szCs w:val="28"/>
              </w:rPr>
              <w:t>33235/ОАЭ-АО «ПКС»/2025/ХАБ</w:t>
            </w:r>
          </w:p>
        </w:tc>
      </w:tr>
      <w:tr w:rsidR="00F9277D" w:rsidRPr="00A3186D" w:rsidTr="00DE6E5A">
        <w:tc>
          <w:tcPr>
            <w:tcW w:w="84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A3186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</w:t>
            </w:r>
            <w:r w:rsidR="00F9277D" w:rsidRPr="00A3186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A3186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A3186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Акционерное общество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Адрес м</w:t>
            </w:r>
            <w:r w:rsidR="00F9277D" w:rsidRPr="00A3186D">
              <w:rPr>
                <w:bCs/>
                <w:iCs/>
                <w:sz w:val="28"/>
                <w:szCs w:val="28"/>
              </w:rPr>
              <w:t>ест</w:t>
            </w:r>
            <w:r w:rsidRPr="00A3186D">
              <w:rPr>
                <w:bCs/>
                <w:iCs/>
                <w:sz w:val="28"/>
                <w:szCs w:val="28"/>
              </w:rPr>
              <w:t>а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A3186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A3186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A3186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A3186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A3186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A3186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A3186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A3186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A3186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Контактное лицо:</w:t>
            </w:r>
            <w:r w:rsidR="00EA6389" w:rsidRPr="00A3186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A3186D">
              <w:rPr>
                <w:sz w:val="28"/>
                <w:szCs w:val="28"/>
              </w:rPr>
              <w:t>Медведев Александр Викторович</w:t>
            </w:r>
            <w:r w:rsidR="00EA6389" w:rsidRPr="00A3186D">
              <w:rPr>
                <w:bCs/>
                <w:sz w:val="28"/>
                <w:szCs w:val="28"/>
              </w:rPr>
              <w:t xml:space="preserve">. </w:t>
            </w:r>
          </w:p>
          <w:p w:rsidR="00EA6389" w:rsidRPr="00A3186D" w:rsidRDefault="00EA6389" w:rsidP="00A3186D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6D7D15" w:rsidRPr="00A3186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="00EF7DAC"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A3186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A3186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A3186D" w:rsidRPr="00A3186D" w:rsidRDefault="00A3186D" w:rsidP="00A3186D">
            <w:pPr>
              <w:ind w:firstLine="709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Размер обеспечения исполнения договора составляет 279 113,56 руб. (двести семьдесят девять тысяч сто тринадцать рублей 56 копеек)</w:t>
            </w:r>
            <w:r w:rsidRPr="00A3186D">
              <w:rPr>
                <w:bCs/>
                <w:i/>
                <w:color w:val="000000"/>
                <w:sz w:val="28"/>
                <w:szCs w:val="28"/>
              </w:rPr>
              <w:t xml:space="preserve">. 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Расчетный счет 40702810908020008931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A3186D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A3186D">
              <w:rPr>
                <w:bCs/>
                <w:color w:val="000000"/>
                <w:sz w:val="28"/>
                <w:szCs w:val="28"/>
              </w:rPr>
              <w:t>. Хабаровске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Корреспондентский счет № 30101810400000000727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A3186D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  <w:proofErr w:type="gramEnd"/>
          </w:p>
          <w:p w:rsidR="00A3186D" w:rsidRPr="00A3186D" w:rsidRDefault="00A3186D" w:rsidP="00A3186D">
            <w:pPr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proofErr w:type="spellStart"/>
            <w:r w:rsidRPr="00A3186D">
              <w:rPr>
                <w:bCs/>
                <w:color w:val="000000"/>
                <w:sz w:val="28"/>
                <w:szCs w:val="28"/>
              </w:rPr>
              <w:t>StolichnovaAS@pk-sakhalin.ru</w:t>
            </w:r>
            <w:proofErr w:type="spellEnd"/>
            <w:r w:rsidRPr="00A3186D">
              <w:rPr>
                <w:bCs/>
                <w:color w:val="000000"/>
                <w:sz w:val="28"/>
                <w:szCs w:val="28"/>
              </w:rPr>
              <w:t xml:space="preserve">, на имя начальника сектора договорной работы и правового обеспечения </w:t>
            </w:r>
            <w:proofErr w:type="spellStart"/>
            <w:r w:rsidRPr="00A3186D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A3186D">
              <w:rPr>
                <w:bCs/>
                <w:color w:val="000000"/>
                <w:sz w:val="28"/>
                <w:szCs w:val="28"/>
              </w:rPr>
              <w:t xml:space="preserve"> Александры Сергеевны, тел. 8 (4242) 71-45-55, 8 (4242) 71-45-54 (доб.128).</w:t>
            </w:r>
          </w:p>
          <w:p w:rsidR="006D7D15" w:rsidRPr="00A3186D" w:rsidRDefault="00A3186D" w:rsidP="00A3186D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товаров, выполнения работ, оказания </w:t>
            </w:r>
            <w:r w:rsidRPr="00A3186D">
              <w:rPr>
                <w:bCs/>
                <w:color w:val="000000"/>
                <w:sz w:val="28"/>
                <w:szCs w:val="28"/>
              </w:rPr>
              <w:lastRenderedPageBreak/>
              <w:t>услуг» раздела 4 технического задания, являющегося приложением № 1.1 документации о закупке.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7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</w:t>
            </w:r>
            <w:r w:rsidR="004752B5" w:rsidRPr="00A3186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A3186D" w:rsidRPr="00A3186D" w:rsidRDefault="00A3186D" w:rsidP="00A3186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3186D">
              <w:rPr>
                <w:bCs/>
                <w:color w:val="000000"/>
                <w:sz w:val="28"/>
                <w:szCs w:val="28"/>
              </w:rPr>
              <w:t>На право заключения договора выполнения работ по капитальному ремонту колесной пары пассажирских вагонов</w:t>
            </w:r>
            <w:proofErr w:type="gramStart"/>
            <w:r w:rsidRPr="00A3186D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D7D15" w:rsidRPr="00A3186D" w:rsidRDefault="00FF1EEE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</w:t>
            </w:r>
            <w:r w:rsidR="006D7D15" w:rsidRPr="00A3186D">
              <w:rPr>
                <w:bCs/>
                <w:sz w:val="28"/>
                <w:szCs w:val="28"/>
              </w:rPr>
              <w:t xml:space="preserve">бъем </w:t>
            </w:r>
            <w:r w:rsidR="00A3186D" w:rsidRPr="00A3186D">
              <w:rPr>
                <w:bCs/>
                <w:sz w:val="28"/>
                <w:szCs w:val="28"/>
              </w:rPr>
              <w:t xml:space="preserve">работ </w:t>
            </w:r>
            <w:r w:rsidRPr="00A3186D">
              <w:rPr>
                <w:bCs/>
                <w:sz w:val="28"/>
                <w:szCs w:val="28"/>
              </w:rPr>
              <w:t>у</w:t>
            </w:r>
            <w:r w:rsidR="006D7D15" w:rsidRPr="00A3186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A3186D" w:rsidTr="00DE6E5A">
        <w:tc>
          <w:tcPr>
            <w:tcW w:w="846" w:type="dxa"/>
          </w:tcPr>
          <w:p w:rsidR="00C57A2D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A3186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A3186D" w:rsidRPr="00A3186D" w:rsidRDefault="00A3186D" w:rsidP="00A3186D">
            <w:pPr>
              <w:ind w:firstLine="611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Не установлено. </w:t>
            </w:r>
          </w:p>
          <w:p w:rsidR="00A3186D" w:rsidRPr="00A3186D" w:rsidRDefault="00A3186D" w:rsidP="00A3186D">
            <w:pPr>
              <w:ind w:firstLine="611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Осуществляется закупка работ,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C57A2D" w:rsidRPr="00A3186D" w:rsidRDefault="00C57A2D" w:rsidP="00A3186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Место </w:t>
            </w:r>
            <w:r w:rsidR="00DA22E6" w:rsidRPr="00A3186D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A3186D" w:rsidRDefault="00FF1EEE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</w:t>
            </w:r>
            <w:r w:rsidR="006D7D15" w:rsidRPr="00A3186D">
              <w:rPr>
                <w:bCs/>
                <w:sz w:val="28"/>
                <w:szCs w:val="28"/>
              </w:rPr>
              <w:t xml:space="preserve">есто </w:t>
            </w:r>
            <w:r w:rsidR="00B33BF4" w:rsidRPr="00A3186D">
              <w:rPr>
                <w:bCs/>
                <w:sz w:val="28"/>
                <w:szCs w:val="28"/>
              </w:rPr>
              <w:t>поставки</w:t>
            </w:r>
            <w:r w:rsidR="00DA22E6" w:rsidRPr="00A3186D">
              <w:rPr>
                <w:bCs/>
                <w:sz w:val="28"/>
                <w:szCs w:val="28"/>
              </w:rPr>
              <w:t xml:space="preserve"> </w:t>
            </w:r>
            <w:r w:rsidR="006D7D15" w:rsidRPr="00A3186D">
              <w:rPr>
                <w:bCs/>
                <w:sz w:val="28"/>
                <w:szCs w:val="28"/>
              </w:rPr>
              <w:t xml:space="preserve">указано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A3186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A3186D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A3186D">
              <w:rPr>
                <w:bCs/>
                <w:sz w:val="28"/>
                <w:szCs w:val="28"/>
              </w:rPr>
              <w:t xml:space="preserve">: </w:t>
            </w:r>
          </w:p>
          <w:p w:rsidR="00A3186D" w:rsidRPr="00A3186D" w:rsidRDefault="00A3186D" w:rsidP="00A3186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186D">
              <w:rPr>
                <w:b/>
                <w:color w:val="000000"/>
                <w:sz w:val="28"/>
                <w:szCs w:val="28"/>
              </w:rPr>
              <w:t>5 582 271,17 руб. (пять миллионов пятьсот восемьдесят две тысячи двести семьдесят один рубль 17 копеек).</w:t>
            </w:r>
          </w:p>
          <w:p w:rsidR="00A3186D" w:rsidRPr="00A3186D" w:rsidRDefault="00A3186D" w:rsidP="00A3186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186D">
              <w:rPr>
                <w:b/>
                <w:color w:val="000000"/>
                <w:sz w:val="28"/>
                <w:szCs w:val="28"/>
              </w:rPr>
              <w:t>6 698 725,40 руб. (шесть миллионов шестьсот девяносто восемь тысяч семьсот двадцать пять рублей 40 копеек).</w:t>
            </w:r>
          </w:p>
          <w:p w:rsidR="006D7D15" w:rsidRPr="00A3186D" w:rsidRDefault="00A3186D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договора, </w:t>
            </w:r>
            <w:r w:rsidRPr="00A3186D">
              <w:rPr>
                <w:sz w:val="28"/>
                <w:szCs w:val="28"/>
              </w:rPr>
              <w:t>цена единицы работы</w:t>
            </w:r>
            <w:r w:rsidRPr="00A3186D">
              <w:rPr>
                <w:bCs/>
                <w:sz w:val="28"/>
                <w:szCs w:val="28"/>
              </w:rPr>
              <w:t xml:space="preserve">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 по выполнению работ, в том числе расходы на оплату труда работников, на расходные материалы (комплектующие, детали и узлы), а также все виды налогов исполнителя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  <w:proofErr w:type="gramEnd"/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1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</w:t>
            </w:r>
            <w:r w:rsidR="004752B5" w:rsidRPr="00A3186D">
              <w:rPr>
                <w:bCs/>
                <w:sz w:val="28"/>
                <w:szCs w:val="28"/>
              </w:rPr>
              <w:t>,</w:t>
            </w:r>
            <w:r w:rsidRPr="00A3186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A3186D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A3186D">
              <w:rPr>
                <w:bCs/>
                <w:sz w:val="28"/>
                <w:szCs w:val="28"/>
              </w:rPr>
              <w:t xml:space="preserve">о закупке </w:t>
            </w:r>
            <w:r w:rsidRPr="00A3186D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A3186D">
              <w:rPr>
                <w:bCs/>
                <w:sz w:val="28"/>
                <w:szCs w:val="28"/>
              </w:rPr>
              <w:t>сайтах</w:t>
            </w:r>
            <w:r w:rsidRPr="00A3186D">
              <w:rPr>
                <w:bCs/>
                <w:sz w:val="28"/>
                <w:szCs w:val="28"/>
              </w:rPr>
              <w:t>.</w:t>
            </w:r>
          </w:p>
          <w:p w:rsidR="006D7D15" w:rsidRPr="00A3186D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A3186D">
              <w:rPr>
                <w:bCs/>
                <w:sz w:val="28"/>
                <w:szCs w:val="28"/>
              </w:rPr>
              <w:t xml:space="preserve"> о закупке</w:t>
            </w:r>
            <w:r w:rsidR="006F1872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не взимается.</w:t>
            </w:r>
          </w:p>
          <w:p w:rsidR="006D7D15" w:rsidRPr="00A3186D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A3186D">
              <w:rPr>
                <w:bCs/>
                <w:sz w:val="28"/>
                <w:szCs w:val="28"/>
              </w:rPr>
              <w:t xml:space="preserve">о закупке </w:t>
            </w:r>
            <w:r w:rsidRPr="00A3186D">
              <w:rPr>
                <w:bCs/>
                <w:sz w:val="28"/>
                <w:szCs w:val="28"/>
              </w:rPr>
              <w:t>доступна</w:t>
            </w:r>
            <w:r w:rsidR="006F1872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A3186D">
              <w:rPr>
                <w:bCs/>
                <w:sz w:val="28"/>
                <w:szCs w:val="28"/>
              </w:rPr>
              <w:t xml:space="preserve">ЭТЗП </w:t>
            </w:r>
            <w:r w:rsidRPr="00A3186D">
              <w:rPr>
                <w:bCs/>
                <w:sz w:val="28"/>
                <w:szCs w:val="28"/>
              </w:rPr>
              <w:t xml:space="preserve">с момента ее </w:t>
            </w:r>
            <w:r w:rsidRPr="00A3186D">
              <w:rPr>
                <w:bCs/>
                <w:sz w:val="28"/>
                <w:szCs w:val="28"/>
              </w:rPr>
              <w:lastRenderedPageBreak/>
              <w:t>опубликования.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A3186D">
              <w:rPr>
                <w:bCs/>
                <w:sz w:val="28"/>
                <w:szCs w:val="28"/>
              </w:rPr>
              <w:t>2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A3186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A3186D">
              <w:rPr>
                <w:bCs/>
                <w:sz w:val="28"/>
                <w:szCs w:val="28"/>
              </w:rPr>
              <w:t xml:space="preserve"> о закупке</w:t>
            </w:r>
            <w:r w:rsidRPr="00A3186D">
              <w:rPr>
                <w:bCs/>
                <w:sz w:val="28"/>
                <w:szCs w:val="28"/>
              </w:rPr>
              <w:t xml:space="preserve"> на </w:t>
            </w:r>
            <w:r w:rsidR="00FB60AD" w:rsidRPr="00A3186D">
              <w:rPr>
                <w:bCs/>
                <w:sz w:val="28"/>
                <w:szCs w:val="28"/>
              </w:rPr>
              <w:t xml:space="preserve">сайтах </w:t>
            </w:r>
            <w:r w:rsidR="00C82FD7" w:rsidRPr="00A3186D">
              <w:rPr>
                <w:b/>
                <w:bCs/>
                <w:sz w:val="28"/>
                <w:szCs w:val="28"/>
              </w:rPr>
              <w:t>«2</w:t>
            </w:r>
            <w:r w:rsidR="00B33BF4" w:rsidRPr="00A3186D">
              <w:rPr>
                <w:b/>
                <w:bCs/>
                <w:sz w:val="28"/>
                <w:szCs w:val="28"/>
              </w:rPr>
              <w:t>6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февраля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A3186D">
              <w:rPr>
                <w:b/>
                <w:bCs/>
                <w:sz w:val="28"/>
                <w:szCs w:val="28"/>
              </w:rPr>
              <w:t>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A3186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A3186D">
              <w:rPr>
                <w:b/>
                <w:bCs/>
                <w:sz w:val="28"/>
                <w:szCs w:val="28"/>
              </w:rPr>
              <w:t>02:00 часов московского времени «1</w:t>
            </w:r>
            <w:r w:rsidR="00B33BF4" w:rsidRPr="00A3186D">
              <w:rPr>
                <w:b/>
                <w:bCs/>
                <w:sz w:val="28"/>
                <w:szCs w:val="28"/>
              </w:rPr>
              <w:t>7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 w:rsidRPr="00A3186D">
              <w:rPr>
                <w:bCs/>
                <w:i/>
                <w:sz w:val="28"/>
                <w:szCs w:val="28"/>
              </w:rPr>
              <w:t>.</w:t>
            </w:r>
          </w:p>
          <w:p w:rsidR="006F1872" w:rsidRPr="00A3186D" w:rsidRDefault="002C5921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</w:t>
            </w:r>
            <w:r w:rsidR="006D7D15" w:rsidRPr="00A3186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A3186D">
              <w:rPr>
                <w:bCs/>
                <w:sz w:val="28"/>
                <w:szCs w:val="28"/>
              </w:rPr>
              <w:t>аукционе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A3186D" w:rsidRPr="00A3186D">
              <w:rPr>
                <w:bCs/>
                <w:color w:val="000000"/>
                <w:sz w:val="28"/>
                <w:szCs w:val="28"/>
              </w:rPr>
              <w:t>33235/ОАЭ-АО «ПКС»/2025/ХАБ</w:t>
            </w:r>
            <w:r w:rsidR="006D7D15" w:rsidRPr="00A3186D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A3186D">
              <w:rPr>
                <w:bCs/>
                <w:sz w:val="28"/>
                <w:szCs w:val="28"/>
              </w:rPr>
              <w:t xml:space="preserve">на </w:t>
            </w:r>
            <w:r w:rsidR="00832D75" w:rsidRPr="00A3186D">
              <w:rPr>
                <w:bCs/>
                <w:iCs/>
                <w:sz w:val="28"/>
                <w:szCs w:val="28"/>
              </w:rPr>
              <w:t>ЭТЗП</w:t>
            </w:r>
            <w:r w:rsidR="006D7D15" w:rsidRPr="00A3186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A3186D" w:rsidTr="00DE6E5A">
        <w:tc>
          <w:tcPr>
            <w:tcW w:w="84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3</w:t>
            </w:r>
            <w:r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A3186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A3186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«1</w:t>
            </w:r>
            <w:r w:rsidR="00B33BF4" w:rsidRPr="00A3186D">
              <w:rPr>
                <w:b/>
                <w:bCs/>
                <w:sz w:val="28"/>
                <w:szCs w:val="28"/>
              </w:rPr>
              <w:t>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</w:t>
            </w:r>
            <w:r w:rsidR="000C2478" w:rsidRPr="00A3186D">
              <w:rPr>
                <w:sz w:val="28"/>
                <w:szCs w:val="28"/>
              </w:rPr>
              <w:t>аукциона</w:t>
            </w:r>
            <w:r w:rsidRPr="00A3186D">
              <w:rPr>
                <w:sz w:val="28"/>
                <w:szCs w:val="28"/>
              </w:rPr>
              <w:t xml:space="preserve">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B33BF4" w:rsidRPr="00A3186D">
              <w:rPr>
                <w:b/>
                <w:bCs/>
                <w:sz w:val="28"/>
                <w:szCs w:val="28"/>
              </w:rPr>
              <w:t>24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33BF4" w:rsidRPr="00A3186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«26» марта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A3186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0E" w:rsidRDefault="00785A0E">
      <w:r>
        <w:separator/>
      </w:r>
    </w:p>
  </w:endnote>
  <w:endnote w:type="continuationSeparator" w:id="0">
    <w:p w:rsidR="00785A0E" w:rsidRDefault="0078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020C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0E" w:rsidRDefault="00785A0E">
      <w:r>
        <w:separator/>
      </w:r>
    </w:p>
  </w:footnote>
  <w:footnote w:type="continuationSeparator" w:id="0">
    <w:p w:rsidR="00785A0E" w:rsidRDefault="0078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020C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B020C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186D">
      <w:rPr>
        <w:rStyle w:val="a9"/>
        <w:noProof/>
      </w:rPr>
      <w:t>4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931BD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85A0E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17E67"/>
    <w:rsid w:val="00A3186D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CD2641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4FFF"/>
    <w:rsid w:val="00E34A2E"/>
    <w:rsid w:val="00E67FFC"/>
    <w:rsid w:val="00E81055"/>
    <w:rsid w:val="00E81677"/>
    <w:rsid w:val="00EA6389"/>
    <w:rsid w:val="00EB020C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4B91-4963-451E-96CC-BF25D605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2025-02-26T04:57:00Z</dcterms:created>
  <dcterms:modified xsi:type="dcterms:W3CDTF">2025-02-26T05:00:00Z</dcterms:modified>
</cp:coreProperties>
</file>