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741" w:rsidRPr="00F2712D" w:rsidRDefault="00ED2741" w:rsidP="00ED2741">
      <w:pPr>
        <w:jc w:val="center"/>
        <w:rPr>
          <w:b/>
          <w:bCs/>
          <w:sz w:val="28"/>
          <w:szCs w:val="28"/>
        </w:rPr>
      </w:pPr>
      <w:r>
        <w:rPr>
          <w:b/>
          <w:bCs/>
          <w:sz w:val="28"/>
          <w:szCs w:val="28"/>
        </w:rPr>
        <w:t>Д</w:t>
      </w:r>
      <w:r w:rsidRPr="00E330E8">
        <w:rPr>
          <w:b/>
          <w:bCs/>
          <w:sz w:val="28"/>
          <w:szCs w:val="28"/>
        </w:rPr>
        <w:t>окументация аукциона</w:t>
      </w:r>
      <w:r w:rsidRPr="00E330E8">
        <w:rPr>
          <w:b/>
          <w:sz w:val="28"/>
          <w:szCs w:val="28"/>
        </w:rPr>
        <w:t xml:space="preserve">  </w:t>
      </w:r>
      <w:r>
        <w:rPr>
          <w:b/>
          <w:sz w:val="28"/>
          <w:szCs w:val="28"/>
        </w:rPr>
        <w:t xml:space="preserve">в электронной </w:t>
      </w:r>
      <w:r w:rsidRPr="00F2712D">
        <w:rPr>
          <w:b/>
          <w:bCs/>
          <w:sz w:val="28"/>
          <w:szCs w:val="28"/>
        </w:rPr>
        <w:t xml:space="preserve">форме  </w:t>
      </w:r>
      <w:r w:rsidR="008A45BB">
        <w:rPr>
          <w:b/>
          <w:bCs/>
          <w:sz w:val="28"/>
          <w:szCs w:val="28"/>
        </w:rPr>
        <w:br/>
      </w:r>
      <w:r w:rsidRPr="00E330E8">
        <w:rPr>
          <w:b/>
          <w:bCs/>
          <w:sz w:val="28"/>
          <w:szCs w:val="28"/>
        </w:rPr>
        <w:t xml:space="preserve">№ </w:t>
      </w:r>
      <w:r w:rsidR="008A45BB" w:rsidRPr="008A45BB">
        <w:rPr>
          <w:b/>
          <w:bCs/>
          <w:sz w:val="28"/>
          <w:szCs w:val="28"/>
        </w:rPr>
        <w:t>33717/ОАЭ-АО «ПКС»/2025/ХАБ</w:t>
      </w:r>
      <w:r w:rsidRPr="00903CD6">
        <w:rPr>
          <w:b/>
          <w:bCs/>
          <w:sz w:val="28"/>
          <w:szCs w:val="28"/>
        </w:rPr>
        <w:t xml:space="preserve"> </w:t>
      </w:r>
      <w:r w:rsidRPr="0014353D">
        <w:rPr>
          <w:b/>
          <w:bCs/>
          <w:sz w:val="28"/>
          <w:szCs w:val="28"/>
        </w:rPr>
        <w:t xml:space="preserve">на право заключения </w:t>
      </w:r>
      <w:proofErr w:type="gramStart"/>
      <w:r w:rsidRPr="0014353D">
        <w:rPr>
          <w:b/>
          <w:bCs/>
          <w:sz w:val="28"/>
          <w:szCs w:val="28"/>
        </w:rPr>
        <w:t>договора</w:t>
      </w:r>
      <w:proofErr w:type="gramEnd"/>
      <w:r w:rsidRPr="0014353D">
        <w:rPr>
          <w:b/>
          <w:bCs/>
          <w:sz w:val="28"/>
          <w:szCs w:val="28"/>
        </w:rPr>
        <w:t xml:space="preserve"> </w:t>
      </w:r>
      <w:r>
        <w:rPr>
          <w:b/>
          <w:bCs/>
          <w:sz w:val="28"/>
          <w:szCs w:val="28"/>
        </w:rPr>
        <w:t xml:space="preserve">на </w:t>
      </w:r>
      <w:r w:rsidR="00D91CB3">
        <w:rPr>
          <w:b/>
          <w:bCs/>
          <w:sz w:val="28"/>
          <w:szCs w:val="28"/>
        </w:rPr>
        <w:t>в</w:t>
      </w:r>
      <w:r w:rsidRPr="00F2712D">
        <w:rPr>
          <w:b/>
          <w:bCs/>
          <w:sz w:val="28"/>
          <w:szCs w:val="28"/>
        </w:rPr>
        <w:t>ыполнение работ по капитальному ремонту пассажирских вагонов</w:t>
      </w:r>
    </w:p>
    <w:p w:rsidR="00ED2741" w:rsidRDefault="00ED2741" w:rsidP="00ED2741">
      <w:pPr>
        <w:spacing w:line="360" w:lineRule="exact"/>
        <w:jc w:val="both"/>
        <w:rPr>
          <w:bCs/>
          <w:color w:val="000000"/>
          <w:sz w:val="28"/>
          <w:szCs w:val="28"/>
        </w:rPr>
      </w:pPr>
    </w:p>
    <w:p w:rsidR="00ED2741" w:rsidRPr="00232DD3" w:rsidRDefault="00ED2741" w:rsidP="00ED2741">
      <w:pPr>
        <w:spacing w:line="360" w:lineRule="exact"/>
        <w:jc w:val="both"/>
        <w:rPr>
          <w:bCs/>
          <w:color w:val="000000"/>
          <w:sz w:val="28"/>
          <w:szCs w:val="28"/>
        </w:rPr>
      </w:pPr>
      <w:r w:rsidRPr="00232DD3">
        <w:rPr>
          <w:bCs/>
          <w:color w:val="000000"/>
          <w:sz w:val="28"/>
          <w:szCs w:val="28"/>
        </w:rPr>
        <w:t>Содержание:</w:t>
      </w:r>
    </w:p>
    <w:p w:rsidR="00ED2741" w:rsidRPr="00232DD3" w:rsidRDefault="00ED2741" w:rsidP="00ED2741">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ED2741" w:rsidRPr="00232DD3" w:rsidRDefault="00ED2741" w:rsidP="00ED2741">
      <w:pPr>
        <w:spacing w:line="360" w:lineRule="exact"/>
        <w:jc w:val="both"/>
        <w:rPr>
          <w:color w:val="000000"/>
          <w:sz w:val="28"/>
          <w:szCs w:val="28"/>
        </w:rPr>
      </w:pPr>
      <w:r w:rsidRPr="00232DD3">
        <w:rPr>
          <w:color w:val="000000"/>
          <w:sz w:val="28"/>
          <w:szCs w:val="28"/>
        </w:rPr>
        <w:t>Приложение 1.1: Техническое задание</w:t>
      </w:r>
    </w:p>
    <w:p w:rsidR="00ED2741" w:rsidRPr="00232DD3" w:rsidRDefault="00ED2741" w:rsidP="00ED2741">
      <w:pPr>
        <w:spacing w:line="360" w:lineRule="exact"/>
        <w:jc w:val="both"/>
        <w:rPr>
          <w:color w:val="000000"/>
          <w:sz w:val="28"/>
          <w:szCs w:val="28"/>
        </w:rPr>
      </w:pPr>
      <w:r w:rsidRPr="00232DD3">
        <w:rPr>
          <w:color w:val="000000"/>
          <w:sz w:val="28"/>
          <w:szCs w:val="28"/>
        </w:rPr>
        <w:t>Приложение 1.2: Проект договора</w:t>
      </w:r>
    </w:p>
    <w:p w:rsidR="00ED2741" w:rsidRPr="00232DD3" w:rsidRDefault="00ED2741" w:rsidP="00ED2741">
      <w:pPr>
        <w:spacing w:line="360" w:lineRule="exact"/>
        <w:jc w:val="both"/>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ED2741" w:rsidRDefault="00ED2741" w:rsidP="00ED2741">
      <w:pPr>
        <w:spacing w:line="360" w:lineRule="exact"/>
        <w:jc w:val="both"/>
        <w:rPr>
          <w:color w:val="000000"/>
          <w:sz w:val="28"/>
          <w:szCs w:val="28"/>
        </w:rPr>
      </w:pPr>
      <w:r w:rsidRPr="00232DD3">
        <w:rPr>
          <w:color w:val="000000"/>
          <w:sz w:val="28"/>
          <w:szCs w:val="28"/>
        </w:rPr>
        <w:t>Форма заявки участника</w:t>
      </w:r>
    </w:p>
    <w:p w:rsidR="00ED2741" w:rsidRPr="00232DD3" w:rsidRDefault="00ED2741" w:rsidP="00ED2741">
      <w:pPr>
        <w:spacing w:line="360" w:lineRule="exact"/>
        <w:jc w:val="both"/>
        <w:rPr>
          <w:color w:val="000000"/>
          <w:sz w:val="28"/>
          <w:szCs w:val="28"/>
        </w:rPr>
      </w:pPr>
      <w:r w:rsidRPr="00232DD3">
        <w:rPr>
          <w:color w:val="000000"/>
          <w:sz w:val="28"/>
          <w:szCs w:val="28"/>
        </w:rPr>
        <w:t>Форма технического предложения участника</w:t>
      </w:r>
    </w:p>
    <w:p w:rsidR="00ED2741" w:rsidRDefault="00ED2741" w:rsidP="00ED2741">
      <w:pPr>
        <w:spacing w:line="360" w:lineRule="exact"/>
        <w:jc w:val="both"/>
        <w:rPr>
          <w:color w:val="000000"/>
          <w:sz w:val="28"/>
          <w:szCs w:val="28"/>
        </w:rPr>
      </w:pPr>
      <w:r w:rsidRPr="008650BF">
        <w:rPr>
          <w:color w:val="000000"/>
          <w:sz w:val="28"/>
          <w:szCs w:val="28"/>
        </w:rPr>
        <w:t>Форма сведений об опыте выполнения работ</w:t>
      </w:r>
    </w:p>
    <w:p w:rsidR="00ED2741" w:rsidRPr="00232DD3" w:rsidRDefault="00ED2741" w:rsidP="00ED2741">
      <w:pPr>
        <w:spacing w:line="360" w:lineRule="exact"/>
        <w:jc w:val="both"/>
        <w:rPr>
          <w:color w:val="000000"/>
          <w:sz w:val="28"/>
          <w:szCs w:val="28"/>
        </w:rPr>
      </w:pPr>
    </w:p>
    <w:p w:rsidR="00ED2741" w:rsidRPr="00232DD3" w:rsidRDefault="00ED2741" w:rsidP="00ED2741">
      <w:pPr>
        <w:spacing w:line="360" w:lineRule="exact"/>
        <w:jc w:val="both"/>
        <w:rPr>
          <w:b/>
          <w:color w:val="000000"/>
          <w:sz w:val="28"/>
          <w:szCs w:val="28"/>
        </w:rPr>
      </w:pPr>
      <w:r w:rsidRPr="00232DD3">
        <w:rPr>
          <w:b/>
          <w:color w:val="000000"/>
          <w:sz w:val="28"/>
          <w:szCs w:val="28"/>
        </w:rPr>
        <w:t>Часть 2: Сроки проведения аукциона, контактные данные</w:t>
      </w:r>
    </w:p>
    <w:p w:rsidR="00ED2741" w:rsidRDefault="00ED2741" w:rsidP="00ED2741">
      <w:pPr>
        <w:spacing w:line="360" w:lineRule="exact"/>
        <w:jc w:val="both"/>
        <w:rPr>
          <w:b/>
          <w:color w:val="000000"/>
          <w:sz w:val="28"/>
          <w:szCs w:val="28"/>
        </w:rPr>
      </w:pPr>
    </w:p>
    <w:p w:rsidR="00ED2741" w:rsidRPr="00232DD3" w:rsidRDefault="00ED2741" w:rsidP="00ED2741">
      <w:pPr>
        <w:spacing w:line="360" w:lineRule="exact"/>
        <w:jc w:val="both"/>
        <w:rPr>
          <w:b/>
          <w:color w:val="000000"/>
          <w:sz w:val="28"/>
          <w:szCs w:val="28"/>
        </w:rPr>
      </w:pPr>
      <w:r w:rsidRPr="00232DD3">
        <w:rPr>
          <w:b/>
          <w:color w:val="000000"/>
          <w:sz w:val="28"/>
          <w:szCs w:val="28"/>
        </w:rPr>
        <w:t>Часть 3: Порядок проведения аукциона</w:t>
      </w:r>
    </w:p>
    <w:p w:rsidR="00ED2741" w:rsidRPr="00232DD3" w:rsidRDefault="00ED2741" w:rsidP="00ED2741">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ED2741" w:rsidRDefault="00ED2741" w:rsidP="00ED2741">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ED2741" w:rsidRDefault="00ED2741" w:rsidP="00ED2741">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ED2741" w:rsidRPr="00232DD3" w:rsidRDefault="00ED2741" w:rsidP="00ED2741">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ED2741" w:rsidRPr="00232DD3" w:rsidRDefault="00ED2741" w:rsidP="00ED2741">
      <w:pPr>
        <w:spacing w:line="360" w:lineRule="exact"/>
        <w:jc w:val="both"/>
        <w:rPr>
          <w:color w:val="000000"/>
          <w:sz w:val="28"/>
          <w:szCs w:val="28"/>
        </w:rPr>
      </w:pPr>
    </w:p>
    <w:p w:rsidR="00ED2741" w:rsidRPr="00232DD3" w:rsidRDefault="00ED2741" w:rsidP="00ED2741">
      <w:pPr>
        <w:rPr>
          <w:color w:val="000000"/>
          <w:sz w:val="28"/>
          <w:szCs w:val="28"/>
        </w:rPr>
      </w:pPr>
    </w:p>
    <w:p w:rsidR="00ED2741" w:rsidRPr="00232DD3" w:rsidRDefault="00ED2741" w:rsidP="00ED2741">
      <w:pPr>
        <w:rPr>
          <w:color w:val="000000"/>
          <w:sz w:val="28"/>
          <w:szCs w:val="28"/>
        </w:rPr>
        <w:sectPr w:rsidR="00ED2741" w:rsidRPr="00232DD3" w:rsidSect="001D755C">
          <w:pgSz w:w="11906" w:h="16838"/>
          <w:pgMar w:top="1134" w:right="850" w:bottom="1134" w:left="1134" w:header="708" w:footer="708" w:gutter="0"/>
          <w:cols w:space="708"/>
          <w:titlePg/>
          <w:docGrid w:linePitch="360"/>
        </w:sectPr>
      </w:pPr>
    </w:p>
    <w:p w:rsidR="00ED2741" w:rsidRPr="00E6127B" w:rsidRDefault="00ED2741" w:rsidP="00ED2741">
      <w:pPr>
        <w:ind w:left="5670" w:firstLine="3119"/>
        <w:jc w:val="both"/>
        <w:rPr>
          <w:bCs/>
          <w:sz w:val="28"/>
          <w:szCs w:val="28"/>
        </w:rPr>
      </w:pPr>
      <w:r w:rsidRPr="00E6127B">
        <w:rPr>
          <w:bCs/>
          <w:sz w:val="28"/>
          <w:szCs w:val="28"/>
        </w:rPr>
        <w:lastRenderedPageBreak/>
        <w:t>УТВЕРЖДАЮ</w:t>
      </w:r>
    </w:p>
    <w:p w:rsidR="00ED2741" w:rsidRPr="00E6127B" w:rsidRDefault="00ED2741" w:rsidP="00ED2741">
      <w:pPr>
        <w:ind w:left="5670" w:firstLine="3119"/>
        <w:jc w:val="both"/>
        <w:rPr>
          <w:bCs/>
          <w:sz w:val="28"/>
          <w:szCs w:val="28"/>
        </w:rPr>
      </w:pPr>
    </w:p>
    <w:p w:rsidR="00ED2741" w:rsidRPr="00E6127B" w:rsidRDefault="00ED2741" w:rsidP="00ED2741">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ED2741" w:rsidRDefault="00ED2741" w:rsidP="00ED2741">
      <w:pPr>
        <w:spacing w:line="280" w:lineRule="exact"/>
        <w:ind w:left="5670" w:firstLine="3119"/>
        <w:rPr>
          <w:bCs/>
          <w:sz w:val="28"/>
          <w:szCs w:val="28"/>
        </w:rPr>
      </w:pPr>
      <w:r w:rsidRPr="00E6127B">
        <w:rPr>
          <w:bCs/>
          <w:sz w:val="28"/>
          <w:szCs w:val="28"/>
        </w:rPr>
        <w:t>по осуществлению закупок</w:t>
      </w:r>
    </w:p>
    <w:p w:rsidR="00ED2741" w:rsidRPr="00E6127B" w:rsidRDefault="00ED2741" w:rsidP="00ED2741">
      <w:pPr>
        <w:ind w:left="5670" w:firstLine="3119"/>
        <w:rPr>
          <w:bCs/>
          <w:sz w:val="20"/>
          <w:szCs w:val="20"/>
        </w:rPr>
      </w:pPr>
      <w:r>
        <w:rPr>
          <w:bCs/>
          <w:sz w:val="28"/>
          <w:szCs w:val="28"/>
        </w:rPr>
        <w:t xml:space="preserve">АО «Пассажирская компания «Сахалин» </w:t>
      </w:r>
    </w:p>
    <w:p w:rsidR="00ED2741" w:rsidRPr="00E6127B" w:rsidRDefault="00ED2741" w:rsidP="00ED2741">
      <w:pPr>
        <w:ind w:left="5670" w:firstLine="3119"/>
        <w:jc w:val="both"/>
        <w:rPr>
          <w:bCs/>
          <w:sz w:val="28"/>
          <w:szCs w:val="28"/>
        </w:rPr>
      </w:pPr>
    </w:p>
    <w:p w:rsidR="00ED2741" w:rsidRPr="00EF694D" w:rsidRDefault="00ED2741" w:rsidP="00ED2741">
      <w:pPr>
        <w:ind w:left="5670" w:firstLine="3119"/>
        <w:jc w:val="both"/>
        <w:rPr>
          <w:i/>
          <w:sz w:val="28"/>
          <w:szCs w:val="28"/>
        </w:rPr>
      </w:pPr>
      <w:r w:rsidRPr="00E6127B">
        <w:rPr>
          <w:bCs/>
          <w:sz w:val="28"/>
          <w:szCs w:val="28"/>
        </w:rPr>
        <w:t>____________</w:t>
      </w:r>
      <w:r>
        <w:rPr>
          <w:bCs/>
          <w:sz w:val="28"/>
          <w:szCs w:val="28"/>
        </w:rPr>
        <w:t xml:space="preserve">_________А.А. Старостин  </w:t>
      </w:r>
    </w:p>
    <w:p w:rsidR="00ED2741" w:rsidRPr="00E6127B" w:rsidRDefault="00ED2741" w:rsidP="00ED2741">
      <w:pPr>
        <w:ind w:left="5670" w:firstLine="3119"/>
        <w:jc w:val="both"/>
        <w:rPr>
          <w:bCs/>
          <w:sz w:val="28"/>
          <w:szCs w:val="28"/>
        </w:rPr>
      </w:pPr>
      <w:r w:rsidRPr="00E6127B">
        <w:rPr>
          <w:bCs/>
          <w:sz w:val="28"/>
          <w:szCs w:val="28"/>
        </w:rPr>
        <w:t>«__»__________</w:t>
      </w:r>
      <w:r>
        <w:rPr>
          <w:bCs/>
          <w:sz w:val="28"/>
          <w:szCs w:val="28"/>
        </w:rPr>
        <w:t xml:space="preserve">2025 </w:t>
      </w:r>
      <w:r w:rsidRPr="00E6127B">
        <w:rPr>
          <w:bCs/>
          <w:sz w:val="28"/>
          <w:szCs w:val="28"/>
        </w:rPr>
        <w:t>г.</w:t>
      </w:r>
    </w:p>
    <w:p w:rsidR="00ED2741" w:rsidRPr="00603AAB" w:rsidRDefault="00ED2741" w:rsidP="00ED2741">
      <w:pPr>
        <w:rPr>
          <w:color w:val="000000"/>
          <w:sz w:val="28"/>
          <w:szCs w:val="28"/>
        </w:rPr>
      </w:pPr>
    </w:p>
    <w:p w:rsidR="00ED2741" w:rsidRDefault="00ED2741" w:rsidP="00ED2741">
      <w:pPr>
        <w:pStyle w:val="1"/>
        <w:keepNext w:val="0"/>
        <w:widowControl w:val="0"/>
        <w:spacing w:before="0" w:after="0"/>
        <w:rPr>
          <w:rFonts w:ascii="Times New Roman" w:hAnsi="Times New Roman" w:cs="Times New Roman"/>
          <w:color w:val="000000"/>
          <w:sz w:val="28"/>
          <w:szCs w:val="28"/>
        </w:rPr>
      </w:pPr>
    </w:p>
    <w:p w:rsidR="00ED2741" w:rsidRPr="00232DD3" w:rsidRDefault="00ED2741" w:rsidP="00ED2741">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ED2741" w:rsidRPr="00232DD3" w:rsidTr="001D755C">
        <w:tc>
          <w:tcPr>
            <w:tcW w:w="0" w:type="auto"/>
          </w:tcPr>
          <w:p w:rsidR="00ED2741" w:rsidRPr="00232DD3" w:rsidRDefault="00ED2741" w:rsidP="001D755C">
            <w:pPr>
              <w:spacing w:line="320" w:lineRule="exact"/>
              <w:rPr>
                <w:b/>
                <w:color w:val="000000"/>
                <w:sz w:val="28"/>
                <w:szCs w:val="28"/>
              </w:rPr>
            </w:pPr>
            <w:r w:rsidRPr="00232DD3">
              <w:rPr>
                <w:b/>
                <w:color w:val="000000"/>
                <w:sz w:val="28"/>
                <w:szCs w:val="28"/>
              </w:rPr>
              <w:t>№ п/п</w:t>
            </w:r>
          </w:p>
        </w:tc>
        <w:tc>
          <w:tcPr>
            <w:tcW w:w="3383" w:type="dxa"/>
          </w:tcPr>
          <w:p w:rsidR="00ED2741" w:rsidRPr="00232DD3" w:rsidRDefault="00ED2741" w:rsidP="001D755C">
            <w:pPr>
              <w:spacing w:line="320" w:lineRule="exact"/>
              <w:rPr>
                <w:b/>
                <w:color w:val="000000"/>
                <w:sz w:val="28"/>
                <w:szCs w:val="28"/>
              </w:rPr>
            </w:pPr>
            <w:r w:rsidRPr="00232DD3">
              <w:rPr>
                <w:b/>
                <w:color w:val="000000"/>
                <w:sz w:val="28"/>
                <w:szCs w:val="28"/>
              </w:rPr>
              <w:t>Параметры закупки</w:t>
            </w:r>
          </w:p>
        </w:tc>
        <w:tc>
          <w:tcPr>
            <w:tcW w:w="10641" w:type="dxa"/>
          </w:tcPr>
          <w:p w:rsidR="00ED2741" w:rsidRPr="00232DD3" w:rsidRDefault="00ED2741" w:rsidP="001D755C">
            <w:pPr>
              <w:spacing w:line="320" w:lineRule="exact"/>
              <w:rPr>
                <w:b/>
                <w:color w:val="000000"/>
                <w:sz w:val="28"/>
                <w:szCs w:val="28"/>
              </w:rPr>
            </w:pPr>
            <w:r w:rsidRPr="00232DD3">
              <w:rPr>
                <w:b/>
                <w:color w:val="000000"/>
                <w:sz w:val="28"/>
                <w:szCs w:val="28"/>
              </w:rPr>
              <w:t>Условия закупки</w:t>
            </w:r>
          </w:p>
        </w:tc>
      </w:tr>
      <w:tr w:rsidR="00ED2741" w:rsidRPr="00232DD3" w:rsidTr="001D755C">
        <w:tc>
          <w:tcPr>
            <w:tcW w:w="0" w:type="auto"/>
          </w:tcPr>
          <w:p w:rsidR="00ED2741" w:rsidRPr="00232DD3" w:rsidRDefault="00ED2741" w:rsidP="001D755C">
            <w:pPr>
              <w:spacing w:line="320" w:lineRule="exact"/>
              <w:rPr>
                <w:color w:val="000000"/>
                <w:sz w:val="28"/>
                <w:szCs w:val="28"/>
              </w:rPr>
            </w:pPr>
            <w:r w:rsidRPr="00232DD3">
              <w:rPr>
                <w:color w:val="000000"/>
                <w:sz w:val="28"/>
                <w:szCs w:val="28"/>
              </w:rPr>
              <w:t>1.1</w:t>
            </w:r>
          </w:p>
        </w:tc>
        <w:tc>
          <w:tcPr>
            <w:tcW w:w="3383" w:type="dxa"/>
          </w:tcPr>
          <w:p w:rsidR="00ED2741" w:rsidRPr="00232DD3" w:rsidRDefault="00ED2741" w:rsidP="001D755C">
            <w:pPr>
              <w:spacing w:line="320" w:lineRule="exact"/>
              <w:rPr>
                <w:color w:val="000000"/>
                <w:sz w:val="28"/>
                <w:szCs w:val="28"/>
              </w:rPr>
            </w:pPr>
            <w:r>
              <w:rPr>
                <w:color w:val="000000"/>
                <w:sz w:val="28"/>
                <w:szCs w:val="28"/>
              </w:rPr>
              <w:t>Способ проведения</w:t>
            </w:r>
            <w:r w:rsidRPr="00232DD3">
              <w:rPr>
                <w:color w:val="000000"/>
                <w:sz w:val="28"/>
                <w:szCs w:val="28"/>
              </w:rPr>
              <w:t xml:space="preserve"> закупки</w:t>
            </w:r>
          </w:p>
        </w:tc>
        <w:tc>
          <w:tcPr>
            <w:tcW w:w="10641" w:type="dxa"/>
          </w:tcPr>
          <w:p w:rsidR="00ED2741" w:rsidRPr="00232DD3" w:rsidRDefault="00ED2741" w:rsidP="001D755C">
            <w:pPr>
              <w:spacing w:line="320" w:lineRule="exact"/>
              <w:rPr>
                <w:color w:val="000000"/>
                <w:sz w:val="28"/>
                <w:szCs w:val="28"/>
              </w:rPr>
            </w:pPr>
            <w:r>
              <w:rPr>
                <w:color w:val="000000"/>
                <w:sz w:val="28"/>
                <w:szCs w:val="28"/>
              </w:rPr>
              <w:t>А</w:t>
            </w:r>
            <w:r w:rsidRPr="00232DD3">
              <w:rPr>
                <w:color w:val="000000"/>
                <w:sz w:val="28"/>
                <w:szCs w:val="28"/>
              </w:rPr>
              <w:t xml:space="preserve">укцион в </w:t>
            </w:r>
            <w:r w:rsidRPr="00E330E8">
              <w:rPr>
                <w:color w:val="000000"/>
                <w:sz w:val="28"/>
                <w:szCs w:val="28"/>
              </w:rPr>
              <w:t xml:space="preserve">электронной форме </w:t>
            </w:r>
            <w:r>
              <w:rPr>
                <w:bCs/>
                <w:sz w:val="28"/>
                <w:szCs w:val="28"/>
              </w:rPr>
              <w:t xml:space="preserve">№ </w:t>
            </w:r>
            <w:r w:rsidR="008A45BB" w:rsidRPr="008A45BB">
              <w:rPr>
                <w:bCs/>
                <w:sz w:val="28"/>
                <w:szCs w:val="28"/>
              </w:rPr>
              <w:t>33717/ОАЭ-АО «ПКС»/2025/ХАБ</w:t>
            </w:r>
          </w:p>
        </w:tc>
      </w:tr>
      <w:tr w:rsidR="00ED2741" w:rsidRPr="00232DD3" w:rsidTr="001D755C">
        <w:tc>
          <w:tcPr>
            <w:tcW w:w="0" w:type="auto"/>
          </w:tcPr>
          <w:p w:rsidR="00ED2741" w:rsidRPr="00232DD3" w:rsidRDefault="00ED2741" w:rsidP="001D755C">
            <w:pPr>
              <w:spacing w:line="320" w:lineRule="exact"/>
              <w:rPr>
                <w:color w:val="000000"/>
                <w:sz w:val="28"/>
                <w:szCs w:val="28"/>
              </w:rPr>
            </w:pPr>
            <w:r w:rsidRPr="00232DD3">
              <w:rPr>
                <w:color w:val="000000"/>
                <w:sz w:val="28"/>
                <w:szCs w:val="28"/>
              </w:rPr>
              <w:t>1.2</w:t>
            </w:r>
          </w:p>
        </w:tc>
        <w:tc>
          <w:tcPr>
            <w:tcW w:w="3383" w:type="dxa"/>
          </w:tcPr>
          <w:p w:rsidR="00ED2741" w:rsidRPr="00232DD3" w:rsidRDefault="00ED2741" w:rsidP="001D755C">
            <w:pPr>
              <w:spacing w:line="320" w:lineRule="exact"/>
              <w:rPr>
                <w:color w:val="000000"/>
                <w:sz w:val="28"/>
                <w:szCs w:val="28"/>
              </w:rPr>
            </w:pPr>
            <w:r w:rsidRPr="00232DD3">
              <w:rPr>
                <w:color w:val="000000"/>
                <w:sz w:val="28"/>
                <w:szCs w:val="28"/>
              </w:rPr>
              <w:t>Предмет закупки</w:t>
            </w:r>
          </w:p>
        </w:tc>
        <w:tc>
          <w:tcPr>
            <w:tcW w:w="10641" w:type="dxa"/>
          </w:tcPr>
          <w:p w:rsidR="00ED2741" w:rsidRPr="0039718C" w:rsidRDefault="00ED2741" w:rsidP="001D755C">
            <w:pPr>
              <w:spacing w:line="320" w:lineRule="exact"/>
              <w:jc w:val="both"/>
              <w:rPr>
                <w:b/>
                <w:bCs/>
                <w:sz w:val="28"/>
                <w:szCs w:val="28"/>
              </w:rPr>
            </w:pPr>
            <w:r w:rsidRPr="0039718C">
              <w:rPr>
                <w:b/>
                <w:bCs/>
                <w:sz w:val="28"/>
                <w:szCs w:val="28"/>
              </w:rPr>
              <w:t>На право заключения договора на выполнение работ по капитальному ремонту пассажирских вагонов.</w:t>
            </w:r>
          </w:p>
          <w:p w:rsidR="00ED2741" w:rsidRPr="00232DD3" w:rsidRDefault="00ED2741" w:rsidP="001D755C">
            <w:pPr>
              <w:spacing w:line="320" w:lineRule="exact"/>
              <w:jc w:val="both"/>
              <w:rPr>
                <w:color w:val="000000"/>
                <w:sz w:val="28"/>
                <w:szCs w:val="28"/>
              </w:rPr>
            </w:pPr>
            <w:r w:rsidRPr="006C63B1">
              <w:rPr>
                <w:sz w:val="28"/>
                <w:szCs w:val="28"/>
              </w:rPr>
              <w:t xml:space="preserve">Сведения о наименовании закупаемых </w:t>
            </w:r>
            <w:r w:rsidR="00D91CB3">
              <w:rPr>
                <w:sz w:val="28"/>
                <w:szCs w:val="28"/>
              </w:rPr>
              <w:t>работ</w:t>
            </w:r>
            <w:r w:rsidRPr="006C63B1">
              <w:rPr>
                <w:sz w:val="28"/>
                <w:szCs w:val="28"/>
              </w:rPr>
              <w:t xml:space="preserve">, их количестве (объеме), ценах за единицу </w:t>
            </w:r>
            <w:r w:rsidR="00D91CB3">
              <w:rPr>
                <w:sz w:val="28"/>
                <w:szCs w:val="28"/>
              </w:rPr>
              <w:t>работ</w:t>
            </w:r>
            <w:r w:rsidRPr="006C63B1">
              <w:rPr>
                <w:sz w:val="28"/>
                <w:szCs w:val="28"/>
              </w:rPr>
              <w:t xml:space="preserve">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6C63B1">
              <w:rPr>
                <w:bCs/>
                <w:sz w:val="28"/>
                <w:szCs w:val="28"/>
              </w:rPr>
              <w:t xml:space="preserve">технических и функциональных характеристиках </w:t>
            </w:r>
            <w:r w:rsidR="00D91CB3">
              <w:rPr>
                <w:sz w:val="28"/>
                <w:szCs w:val="28"/>
              </w:rPr>
              <w:t>работ</w:t>
            </w:r>
            <w:r w:rsidRPr="006C63B1">
              <w:rPr>
                <w:bCs/>
                <w:sz w:val="28"/>
                <w:szCs w:val="28"/>
              </w:rPr>
              <w:t>, требования к их безопасности, качеству, к результатам,</w:t>
            </w:r>
            <w:r w:rsidRPr="006C63B1">
              <w:rPr>
                <w:bCs/>
                <w:i/>
                <w:sz w:val="28"/>
                <w:szCs w:val="28"/>
              </w:rPr>
              <w:t xml:space="preserve"> </w:t>
            </w:r>
            <w:r w:rsidRPr="006C63B1">
              <w:rPr>
                <w:bCs/>
                <w:sz w:val="28"/>
                <w:szCs w:val="28"/>
              </w:rPr>
              <w:t>иные требования, связанные с определением соответствия оказываем</w:t>
            </w:r>
            <w:r>
              <w:rPr>
                <w:bCs/>
                <w:sz w:val="28"/>
                <w:szCs w:val="28"/>
              </w:rPr>
              <w:t>ых</w:t>
            </w:r>
            <w:r w:rsidRPr="006C63B1">
              <w:rPr>
                <w:bCs/>
                <w:sz w:val="28"/>
                <w:szCs w:val="28"/>
              </w:rPr>
              <w:t xml:space="preserve"> </w:t>
            </w:r>
            <w:r w:rsidR="00D91CB3">
              <w:rPr>
                <w:bCs/>
                <w:sz w:val="28"/>
                <w:szCs w:val="28"/>
              </w:rPr>
              <w:t>работ</w:t>
            </w:r>
            <w:r w:rsidRPr="006C63B1">
              <w:rPr>
                <w:bCs/>
                <w:sz w:val="28"/>
                <w:szCs w:val="28"/>
              </w:rPr>
              <w:t xml:space="preserve"> потребностям заказчика, место, условия и сроки </w:t>
            </w:r>
            <w:r w:rsidR="00D91CB3">
              <w:rPr>
                <w:bCs/>
                <w:sz w:val="28"/>
                <w:szCs w:val="28"/>
              </w:rPr>
              <w:t>выполнения работ</w:t>
            </w:r>
            <w:r w:rsidRPr="006C63B1">
              <w:rPr>
                <w:bCs/>
                <w:sz w:val="28"/>
                <w:szCs w:val="28"/>
              </w:rPr>
              <w:t>, форма, сроки и порядок оплаты указываются в техническом задании, являющемся приложением № 1.1 документации</w:t>
            </w:r>
            <w:r>
              <w:rPr>
                <w:bCs/>
                <w:sz w:val="28"/>
                <w:szCs w:val="28"/>
              </w:rPr>
              <w:t xml:space="preserve"> о закупке</w:t>
            </w:r>
            <w:r w:rsidRPr="006C63B1">
              <w:rPr>
                <w:bCs/>
                <w:sz w:val="28"/>
                <w:szCs w:val="28"/>
              </w:rPr>
              <w:t>.</w:t>
            </w:r>
          </w:p>
        </w:tc>
      </w:tr>
      <w:tr w:rsidR="00ED2741" w:rsidRPr="00232DD3" w:rsidTr="001D755C">
        <w:tc>
          <w:tcPr>
            <w:tcW w:w="0" w:type="auto"/>
          </w:tcPr>
          <w:p w:rsidR="00ED2741" w:rsidRPr="00232DD3" w:rsidRDefault="00ED2741" w:rsidP="001D755C">
            <w:pPr>
              <w:spacing w:line="320" w:lineRule="exact"/>
              <w:rPr>
                <w:color w:val="000000"/>
                <w:sz w:val="28"/>
                <w:szCs w:val="28"/>
              </w:rPr>
            </w:pPr>
            <w:r w:rsidRPr="00232DD3">
              <w:rPr>
                <w:color w:val="000000"/>
                <w:sz w:val="28"/>
                <w:szCs w:val="28"/>
              </w:rPr>
              <w:t>1.3</w:t>
            </w:r>
          </w:p>
        </w:tc>
        <w:tc>
          <w:tcPr>
            <w:tcW w:w="3383" w:type="dxa"/>
          </w:tcPr>
          <w:p w:rsidR="00ED2741" w:rsidRPr="00232DD3" w:rsidRDefault="00ED2741" w:rsidP="001D755C">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ED2741" w:rsidRPr="00232DD3" w:rsidRDefault="00ED2741" w:rsidP="001D755C">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ED2741" w:rsidRPr="00232DD3" w:rsidTr="001D755C">
        <w:tc>
          <w:tcPr>
            <w:tcW w:w="0" w:type="auto"/>
          </w:tcPr>
          <w:p w:rsidR="00ED2741" w:rsidRPr="00232DD3" w:rsidRDefault="00ED2741" w:rsidP="001D755C">
            <w:pPr>
              <w:spacing w:line="320" w:lineRule="exact"/>
              <w:rPr>
                <w:color w:val="000000"/>
                <w:sz w:val="28"/>
                <w:szCs w:val="28"/>
              </w:rPr>
            </w:pPr>
            <w:r w:rsidRPr="00232DD3">
              <w:rPr>
                <w:color w:val="000000"/>
                <w:sz w:val="28"/>
                <w:szCs w:val="28"/>
              </w:rPr>
              <w:t>1.4</w:t>
            </w:r>
          </w:p>
        </w:tc>
        <w:tc>
          <w:tcPr>
            <w:tcW w:w="3383" w:type="dxa"/>
          </w:tcPr>
          <w:p w:rsidR="00ED2741" w:rsidRPr="00232DD3" w:rsidRDefault="00ED2741" w:rsidP="001D755C">
            <w:pPr>
              <w:spacing w:line="320" w:lineRule="exact"/>
              <w:rPr>
                <w:color w:val="000000"/>
                <w:sz w:val="28"/>
                <w:szCs w:val="28"/>
              </w:rPr>
            </w:pPr>
            <w:r w:rsidRPr="00232DD3">
              <w:rPr>
                <w:color w:val="000000"/>
                <w:sz w:val="28"/>
                <w:szCs w:val="28"/>
              </w:rPr>
              <w:t>Антидемпинговые меры</w:t>
            </w:r>
          </w:p>
        </w:tc>
        <w:tc>
          <w:tcPr>
            <w:tcW w:w="10641" w:type="dxa"/>
          </w:tcPr>
          <w:p w:rsidR="00ED2741" w:rsidRPr="00232DD3" w:rsidRDefault="00ED2741" w:rsidP="001D755C">
            <w:pPr>
              <w:spacing w:line="320" w:lineRule="exact"/>
              <w:jc w:val="both"/>
              <w:rPr>
                <w:color w:val="000000"/>
                <w:sz w:val="28"/>
                <w:szCs w:val="28"/>
              </w:rPr>
            </w:pPr>
            <w:r w:rsidRPr="00232DD3">
              <w:rPr>
                <w:bCs/>
                <w:color w:val="000000"/>
                <w:sz w:val="28"/>
                <w:szCs w:val="28"/>
              </w:rPr>
              <w:t>Антидемпинговые</w:t>
            </w:r>
            <w:r>
              <w:rPr>
                <w:bCs/>
                <w:color w:val="000000"/>
                <w:sz w:val="28"/>
                <w:szCs w:val="28"/>
              </w:rPr>
              <w:t xml:space="preserve"> </w:t>
            </w:r>
            <w:r w:rsidRPr="00232DD3">
              <w:rPr>
                <w:bCs/>
                <w:color w:val="000000"/>
                <w:sz w:val="28"/>
                <w:szCs w:val="28"/>
              </w:rPr>
              <w:t>меры</w:t>
            </w:r>
            <w:r>
              <w:rPr>
                <w:bCs/>
                <w:color w:val="000000"/>
                <w:sz w:val="28"/>
                <w:szCs w:val="28"/>
              </w:rPr>
              <w:t xml:space="preserve"> </w:t>
            </w:r>
            <w:r w:rsidRPr="00232DD3">
              <w:rPr>
                <w:bCs/>
                <w:color w:val="000000"/>
                <w:sz w:val="28"/>
                <w:szCs w:val="28"/>
              </w:rPr>
              <w:t>не</w:t>
            </w:r>
            <w:r>
              <w:rPr>
                <w:bCs/>
                <w:color w:val="000000"/>
                <w:sz w:val="28"/>
                <w:szCs w:val="28"/>
              </w:rPr>
              <w:t xml:space="preserve"> </w:t>
            </w:r>
            <w:r w:rsidRPr="00232DD3">
              <w:rPr>
                <w:bCs/>
                <w:color w:val="000000"/>
                <w:sz w:val="28"/>
                <w:szCs w:val="28"/>
              </w:rPr>
              <w:t>предусмотрены.</w:t>
            </w:r>
          </w:p>
        </w:tc>
      </w:tr>
      <w:tr w:rsidR="00ED2741" w:rsidRPr="00232DD3" w:rsidTr="001D755C">
        <w:tc>
          <w:tcPr>
            <w:tcW w:w="0" w:type="auto"/>
          </w:tcPr>
          <w:p w:rsidR="00ED2741" w:rsidRPr="00232DD3" w:rsidRDefault="00ED2741" w:rsidP="001D755C">
            <w:pPr>
              <w:spacing w:line="320" w:lineRule="exact"/>
              <w:rPr>
                <w:color w:val="000000"/>
                <w:sz w:val="28"/>
                <w:szCs w:val="28"/>
              </w:rPr>
            </w:pPr>
            <w:r w:rsidRPr="00232DD3">
              <w:rPr>
                <w:color w:val="000000"/>
                <w:sz w:val="28"/>
                <w:szCs w:val="28"/>
              </w:rPr>
              <w:t>1.5</w:t>
            </w:r>
          </w:p>
        </w:tc>
        <w:tc>
          <w:tcPr>
            <w:tcW w:w="3383" w:type="dxa"/>
          </w:tcPr>
          <w:p w:rsidR="00ED2741" w:rsidRPr="00232DD3" w:rsidRDefault="00ED2741" w:rsidP="001D755C">
            <w:pPr>
              <w:spacing w:line="320" w:lineRule="exact"/>
              <w:rPr>
                <w:color w:val="000000"/>
                <w:sz w:val="28"/>
                <w:szCs w:val="28"/>
              </w:rPr>
            </w:pPr>
            <w:r w:rsidRPr="00232DD3">
              <w:rPr>
                <w:color w:val="000000"/>
                <w:sz w:val="28"/>
                <w:szCs w:val="28"/>
              </w:rPr>
              <w:t>Обеспечение заявок</w:t>
            </w:r>
          </w:p>
        </w:tc>
        <w:tc>
          <w:tcPr>
            <w:tcW w:w="10641" w:type="dxa"/>
          </w:tcPr>
          <w:p w:rsidR="00ED2741" w:rsidRPr="00EF694D" w:rsidRDefault="00ED2741" w:rsidP="001D755C">
            <w:pPr>
              <w:spacing w:line="320" w:lineRule="exact"/>
              <w:jc w:val="both"/>
              <w:rPr>
                <w:bCs/>
                <w:sz w:val="28"/>
                <w:szCs w:val="28"/>
              </w:rPr>
            </w:pPr>
            <w:r w:rsidRPr="00232DD3">
              <w:rPr>
                <w:bCs/>
                <w:color w:val="000000"/>
                <w:sz w:val="28"/>
                <w:szCs w:val="28"/>
              </w:rPr>
              <w:t>Обеспечение заявок не предусмотрено.</w:t>
            </w:r>
          </w:p>
        </w:tc>
      </w:tr>
      <w:tr w:rsidR="00ED2741" w:rsidRPr="00232DD3" w:rsidTr="001D755C">
        <w:tc>
          <w:tcPr>
            <w:tcW w:w="0" w:type="auto"/>
          </w:tcPr>
          <w:p w:rsidR="00ED2741" w:rsidRPr="00880779" w:rsidRDefault="00ED2741" w:rsidP="001D755C">
            <w:pPr>
              <w:spacing w:line="320" w:lineRule="exact"/>
              <w:rPr>
                <w:color w:val="000000"/>
                <w:sz w:val="28"/>
                <w:szCs w:val="28"/>
              </w:rPr>
            </w:pPr>
            <w:r w:rsidRPr="00880779">
              <w:rPr>
                <w:color w:val="000000"/>
                <w:sz w:val="28"/>
                <w:szCs w:val="28"/>
              </w:rPr>
              <w:t>1.6</w:t>
            </w:r>
          </w:p>
        </w:tc>
        <w:tc>
          <w:tcPr>
            <w:tcW w:w="3383" w:type="dxa"/>
          </w:tcPr>
          <w:p w:rsidR="00ED2741" w:rsidRPr="00880779" w:rsidRDefault="00ED2741" w:rsidP="001D755C">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ED2741" w:rsidRPr="00E87FF7" w:rsidRDefault="00ED2741" w:rsidP="001D755C">
            <w:pPr>
              <w:pStyle w:val="aff5"/>
              <w:rPr>
                <w:sz w:val="28"/>
                <w:szCs w:val="28"/>
              </w:rPr>
            </w:pPr>
            <w:r w:rsidRPr="00E87FF7">
              <w:rPr>
                <w:sz w:val="28"/>
                <w:szCs w:val="28"/>
              </w:rPr>
              <w:t xml:space="preserve">Размер обеспечения исполнения </w:t>
            </w:r>
            <w:r w:rsidRPr="001628B3">
              <w:rPr>
                <w:sz w:val="28"/>
                <w:szCs w:val="28"/>
              </w:rPr>
              <w:t xml:space="preserve">договора составляет </w:t>
            </w:r>
            <w:r w:rsidR="00E10CAE" w:rsidRPr="001628B3">
              <w:rPr>
                <w:sz w:val="28"/>
                <w:szCs w:val="28"/>
              </w:rPr>
              <w:t>3 195 689,40</w:t>
            </w:r>
            <w:r w:rsidRPr="001628B3">
              <w:rPr>
                <w:sz w:val="28"/>
                <w:szCs w:val="28"/>
              </w:rPr>
              <w:t xml:space="preserve"> (</w:t>
            </w:r>
            <w:r w:rsidR="00E10CAE" w:rsidRPr="001628B3">
              <w:rPr>
                <w:sz w:val="28"/>
                <w:szCs w:val="28"/>
              </w:rPr>
              <w:t>Три миллиона сто девяносто пять тысяч шестьсот восемьдесят девять</w:t>
            </w:r>
            <w:r w:rsidRPr="001628B3">
              <w:rPr>
                <w:sz w:val="28"/>
                <w:szCs w:val="28"/>
              </w:rPr>
              <w:t xml:space="preserve">) рублей </w:t>
            </w:r>
            <w:r w:rsidR="00E10CAE" w:rsidRPr="001628B3">
              <w:rPr>
                <w:sz w:val="28"/>
                <w:szCs w:val="28"/>
              </w:rPr>
              <w:t>40</w:t>
            </w:r>
            <w:r w:rsidRPr="001628B3">
              <w:rPr>
                <w:sz w:val="28"/>
                <w:szCs w:val="28"/>
              </w:rPr>
              <w:t xml:space="preserve"> копеек без учёта</w:t>
            </w:r>
            <w:r w:rsidRPr="00E87FF7">
              <w:rPr>
                <w:sz w:val="28"/>
                <w:szCs w:val="28"/>
              </w:rPr>
              <w:t xml:space="preserve"> НДС.</w:t>
            </w:r>
          </w:p>
          <w:p w:rsidR="00ED2741" w:rsidRPr="00880779" w:rsidRDefault="00ED2741" w:rsidP="001D755C">
            <w:pPr>
              <w:spacing w:line="300" w:lineRule="exact"/>
              <w:jc w:val="both"/>
              <w:rPr>
                <w:color w:val="000000"/>
                <w:sz w:val="28"/>
              </w:rPr>
            </w:pPr>
            <w:r w:rsidRPr="009E1FEB">
              <w:rPr>
                <w:bCs/>
                <w:sz w:val="28"/>
                <w:lang w:eastAsia="en-US"/>
              </w:rPr>
              <w:t>Внесение денежных средств осуществляется по следующим платежным реквизитам</w:t>
            </w:r>
            <w:r>
              <w:rPr>
                <w:bCs/>
                <w:sz w:val="28"/>
              </w:rPr>
              <w:t>:</w:t>
            </w:r>
            <w:r w:rsidRPr="009E1FEB">
              <w:rPr>
                <w:bCs/>
                <w:sz w:val="28"/>
                <w:lang w:eastAsia="en-US"/>
              </w:rPr>
              <w:t xml:space="preserve"> </w:t>
            </w:r>
            <w:r w:rsidRPr="00880779">
              <w:rPr>
                <w:color w:val="000000"/>
                <w:sz w:val="28"/>
              </w:rPr>
              <w:lastRenderedPageBreak/>
              <w:t>р/с 40702810908020008931</w:t>
            </w:r>
          </w:p>
          <w:p w:rsidR="00ED2741" w:rsidRPr="00880779" w:rsidRDefault="00ED2741" w:rsidP="001D755C">
            <w:pPr>
              <w:spacing w:line="300" w:lineRule="exact"/>
              <w:jc w:val="both"/>
              <w:rPr>
                <w:color w:val="000000"/>
                <w:sz w:val="28"/>
              </w:rPr>
            </w:pPr>
            <w:r w:rsidRPr="00880779">
              <w:rPr>
                <w:color w:val="000000"/>
                <w:sz w:val="28"/>
              </w:rPr>
              <w:t>в филиале Банк ВТБ (ПАО) в г. Хабаровске</w:t>
            </w:r>
          </w:p>
          <w:p w:rsidR="00ED2741" w:rsidRPr="00880779" w:rsidRDefault="00ED2741" w:rsidP="001D755C">
            <w:pPr>
              <w:spacing w:line="300" w:lineRule="exact"/>
              <w:jc w:val="both"/>
              <w:rPr>
                <w:color w:val="000000"/>
                <w:sz w:val="28"/>
              </w:rPr>
            </w:pPr>
            <w:r w:rsidRPr="00880779">
              <w:rPr>
                <w:color w:val="000000"/>
                <w:sz w:val="28"/>
              </w:rPr>
              <w:t>БИК 040813727</w:t>
            </w:r>
          </w:p>
          <w:p w:rsidR="00ED2741" w:rsidRPr="00880779" w:rsidRDefault="00ED2741" w:rsidP="001D755C">
            <w:pPr>
              <w:spacing w:line="300" w:lineRule="exact"/>
              <w:jc w:val="both"/>
              <w:rPr>
                <w:color w:val="000000"/>
                <w:sz w:val="28"/>
              </w:rPr>
            </w:pPr>
            <w:r w:rsidRPr="00880779">
              <w:rPr>
                <w:color w:val="000000"/>
                <w:sz w:val="28"/>
              </w:rPr>
              <w:t>к/с № 30101810400000000727</w:t>
            </w:r>
          </w:p>
          <w:p w:rsidR="00ED2741" w:rsidRPr="00880779" w:rsidRDefault="00ED2741" w:rsidP="001D755C">
            <w:pPr>
              <w:spacing w:line="300" w:lineRule="exact"/>
              <w:jc w:val="both"/>
              <w:rPr>
                <w:color w:val="000000"/>
                <w:sz w:val="28"/>
              </w:rPr>
            </w:pPr>
            <w:r w:rsidRPr="00880779">
              <w:rPr>
                <w:color w:val="000000"/>
                <w:sz w:val="28"/>
              </w:rPr>
              <w:t>Наименование получателя денежных средств:</w:t>
            </w:r>
          </w:p>
          <w:p w:rsidR="00ED2741" w:rsidRPr="00880779" w:rsidRDefault="00ED2741" w:rsidP="001D755C">
            <w:pPr>
              <w:spacing w:line="300" w:lineRule="exact"/>
              <w:jc w:val="both"/>
              <w:rPr>
                <w:color w:val="000000"/>
                <w:sz w:val="28"/>
              </w:rPr>
            </w:pPr>
            <w:r w:rsidRPr="00880779">
              <w:rPr>
                <w:color w:val="000000"/>
                <w:sz w:val="28"/>
              </w:rPr>
              <w:t>Акционерное общество «Пассажирская компания «Сахалин» (АО «ПКС»)</w:t>
            </w:r>
          </w:p>
          <w:p w:rsidR="00ED2741" w:rsidRPr="00880779" w:rsidRDefault="00ED2741" w:rsidP="001D755C">
            <w:pPr>
              <w:spacing w:line="300" w:lineRule="exact"/>
              <w:jc w:val="both"/>
              <w:rPr>
                <w:color w:val="000000"/>
                <w:sz w:val="28"/>
              </w:rPr>
            </w:pPr>
            <w:r w:rsidRPr="00880779">
              <w:rPr>
                <w:color w:val="000000"/>
                <w:sz w:val="28"/>
              </w:rPr>
              <w:t>ИНН 6501243453</w:t>
            </w:r>
          </w:p>
          <w:p w:rsidR="00ED2741" w:rsidRPr="00880779" w:rsidRDefault="00ED2741" w:rsidP="001D755C">
            <w:pPr>
              <w:spacing w:line="300" w:lineRule="exact"/>
              <w:jc w:val="both"/>
              <w:rPr>
                <w:color w:val="000000"/>
                <w:sz w:val="28"/>
              </w:rPr>
            </w:pPr>
            <w:r w:rsidRPr="00880779">
              <w:rPr>
                <w:color w:val="000000"/>
                <w:sz w:val="28"/>
              </w:rPr>
              <w:t>КПП 650101001</w:t>
            </w:r>
          </w:p>
          <w:p w:rsidR="00ED2741" w:rsidRPr="00880779" w:rsidRDefault="00ED2741" w:rsidP="001D755C">
            <w:pPr>
              <w:spacing w:line="320" w:lineRule="exact"/>
              <w:jc w:val="both"/>
              <w:rPr>
                <w:bCs/>
                <w:sz w:val="28"/>
                <w:szCs w:val="28"/>
              </w:rPr>
            </w:pPr>
            <w:r w:rsidRPr="00880779">
              <w:rPr>
                <w:bCs/>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rsidR="00ED2741" w:rsidRDefault="00ED2741" w:rsidP="001D755C">
            <w:pPr>
              <w:jc w:val="both"/>
              <w:rPr>
                <w:bCs/>
                <w:sz w:val="28"/>
                <w:szCs w:val="28"/>
              </w:rPr>
            </w:pPr>
            <w:r w:rsidRPr="00880779">
              <w:rPr>
                <w:sz w:val="28"/>
              </w:rPr>
              <w:t xml:space="preserve">В случае если участник предоставляет обеспечение исполнения договора в форме банковской гарантии, такая гарантия (проект гарантии) направляется по адресу: </w:t>
            </w:r>
            <w:hyperlink r:id="rId7" w:history="1">
              <w:r w:rsidRPr="00110B4A">
                <w:rPr>
                  <w:rStyle w:val="aa"/>
                  <w:sz w:val="28"/>
                  <w:lang w:val="en-US"/>
                </w:rPr>
                <w:t>MitrofanovaMN</w:t>
              </w:r>
              <w:r w:rsidRPr="00110B4A">
                <w:rPr>
                  <w:rStyle w:val="aa"/>
                  <w:bCs/>
                  <w:sz w:val="28"/>
                  <w:szCs w:val="28"/>
                </w:rPr>
                <w:t>@</w:t>
              </w:r>
              <w:r w:rsidRPr="00110B4A">
                <w:rPr>
                  <w:rStyle w:val="aa"/>
                  <w:bCs/>
                  <w:sz w:val="28"/>
                  <w:szCs w:val="28"/>
                  <w:lang w:val="en-US"/>
                </w:rPr>
                <w:t>pk</w:t>
              </w:r>
              <w:r w:rsidRPr="00110B4A">
                <w:rPr>
                  <w:rStyle w:val="aa"/>
                  <w:bCs/>
                  <w:sz w:val="28"/>
                  <w:szCs w:val="28"/>
                </w:rPr>
                <w:t>-</w:t>
              </w:r>
              <w:r w:rsidRPr="00110B4A">
                <w:rPr>
                  <w:rStyle w:val="aa"/>
                  <w:bCs/>
                  <w:sz w:val="28"/>
                  <w:szCs w:val="28"/>
                  <w:lang w:val="en-US"/>
                </w:rPr>
                <w:t>sakhalin</w:t>
              </w:r>
              <w:r w:rsidRPr="00110B4A">
                <w:rPr>
                  <w:rStyle w:val="aa"/>
                  <w:bCs/>
                  <w:sz w:val="28"/>
                  <w:szCs w:val="28"/>
                </w:rPr>
                <w:t>.</w:t>
              </w:r>
              <w:r w:rsidRPr="00110B4A">
                <w:rPr>
                  <w:rStyle w:val="aa"/>
                  <w:bCs/>
                  <w:sz w:val="28"/>
                  <w:szCs w:val="28"/>
                  <w:lang w:val="en-US"/>
                </w:rPr>
                <w:t>ru</w:t>
              </w:r>
            </w:hyperlink>
            <w:r w:rsidRPr="000D71D9">
              <w:rPr>
                <w:bCs/>
                <w:color w:val="000000"/>
                <w:sz w:val="28"/>
                <w:szCs w:val="28"/>
              </w:rPr>
              <w:t xml:space="preserve"> </w:t>
            </w:r>
            <w:r w:rsidRPr="00880779">
              <w:rPr>
                <w:bCs/>
                <w:sz w:val="28"/>
                <w:szCs w:val="28"/>
              </w:rPr>
              <w:t xml:space="preserve">, </w:t>
            </w:r>
            <w:r w:rsidRPr="00880779">
              <w:rPr>
                <w:color w:val="000000"/>
                <w:sz w:val="28"/>
              </w:rPr>
              <w:t xml:space="preserve">на имя </w:t>
            </w:r>
            <w:r>
              <w:rPr>
                <w:color w:val="000000"/>
                <w:sz w:val="28"/>
              </w:rPr>
              <w:t>ведущего юрисконсульта Митрофановой Марины Николаевны</w:t>
            </w:r>
            <w:r w:rsidRPr="00880779">
              <w:rPr>
                <w:color w:val="000000"/>
                <w:sz w:val="28"/>
              </w:rPr>
              <w:t>, тел. 8 (4242) 71-45-55,</w:t>
            </w:r>
            <w:r w:rsidRPr="00880779">
              <w:rPr>
                <w:bCs/>
                <w:sz w:val="28"/>
                <w:szCs w:val="28"/>
              </w:rPr>
              <w:t xml:space="preserve"> 8 (4242) 71-45-54 (доб.12</w:t>
            </w:r>
            <w:r>
              <w:rPr>
                <w:bCs/>
                <w:sz w:val="28"/>
                <w:szCs w:val="28"/>
              </w:rPr>
              <w:t>9</w:t>
            </w:r>
            <w:r w:rsidRPr="00880779">
              <w:rPr>
                <w:bCs/>
                <w:sz w:val="28"/>
                <w:szCs w:val="28"/>
              </w:rPr>
              <w:t>).</w:t>
            </w:r>
          </w:p>
          <w:p w:rsidR="00C43B3F" w:rsidRPr="00880779" w:rsidRDefault="00ED2741" w:rsidP="004440B1">
            <w:pPr>
              <w:jc w:val="both"/>
              <w:rPr>
                <w:bCs/>
                <w:color w:val="000000"/>
                <w:sz w:val="28"/>
                <w:szCs w:val="28"/>
              </w:rPr>
            </w:pPr>
            <w:r w:rsidRPr="00232DD3">
              <w:rPr>
                <w:bCs/>
                <w:color w:val="000000"/>
                <w:sz w:val="28"/>
                <w:szCs w:val="28"/>
              </w:rPr>
              <w:t xml:space="preserve">Способы обеспечения исполнения договора, требования к порядку </w:t>
            </w:r>
            <w:r>
              <w:rPr>
                <w:bCs/>
                <w:color w:val="000000"/>
                <w:sz w:val="28"/>
                <w:szCs w:val="28"/>
              </w:rPr>
              <w:t xml:space="preserve">и сроку </w:t>
            </w:r>
            <w:r w:rsidRPr="00232DD3">
              <w:rPr>
                <w:bCs/>
                <w:color w:val="000000"/>
                <w:sz w:val="28"/>
                <w:szCs w:val="28"/>
              </w:rPr>
              <w:t xml:space="preserve">предоставления </w:t>
            </w:r>
            <w:r>
              <w:rPr>
                <w:bCs/>
                <w:color w:val="000000"/>
                <w:sz w:val="28"/>
                <w:szCs w:val="28"/>
              </w:rPr>
              <w:t xml:space="preserve">такого </w:t>
            </w:r>
            <w:r w:rsidRPr="00232DD3">
              <w:rPr>
                <w:bCs/>
                <w:color w:val="000000"/>
                <w:sz w:val="28"/>
                <w:szCs w:val="28"/>
              </w:rPr>
              <w:t>обеспечения</w:t>
            </w:r>
            <w:r>
              <w:rPr>
                <w:bCs/>
                <w:color w:val="000000"/>
                <w:sz w:val="28"/>
                <w:szCs w:val="28"/>
              </w:rPr>
              <w:t>,</w:t>
            </w:r>
            <w:r w:rsidRPr="00232DD3">
              <w:rPr>
                <w:bCs/>
                <w:color w:val="000000"/>
                <w:sz w:val="28"/>
                <w:szCs w:val="28"/>
              </w:rPr>
              <w:t xml:space="preserve"> </w:t>
            </w:r>
            <w:r w:rsidRPr="00CF41AD">
              <w:rPr>
                <w:bCs/>
                <w:sz w:val="28"/>
                <w:szCs w:val="28"/>
              </w:rPr>
              <w:t>основное обязательство, исполнение которого обеспечивается,</w:t>
            </w:r>
            <w:r>
              <w:rPr>
                <w:bCs/>
                <w:sz w:val="28"/>
                <w:szCs w:val="28"/>
              </w:rPr>
              <w:t xml:space="preserve"> </w:t>
            </w:r>
            <w:r w:rsidRPr="00232DD3">
              <w:rPr>
                <w:bCs/>
                <w:color w:val="000000"/>
                <w:sz w:val="28"/>
                <w:szCs w:val="28"/>
              </w:rPr>
              <w:t xml:space="preserve">указаны в пункте </w:t>
            </w:r>
            <w:r w:rsidRPr="00CA4F65">
              <w:rPr>
                <w:bCs/>
                <w:color w:val="000000"/>
                <w:sz w:val="28"/>
                <w:szCs w:val="28"/>
              </w:rPr>
              <w:t>3.1</w:t>
            </w:r>
            <w:r>
              <w:rPr>
                <w:bCs/>
                <w:color w:val="000000"/>
                <w:sz w:val="28"/>
                <w:szCs w:val="28"/>
              </w:rPr>
              <w:t>7</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w:t>
            </w:r>
            <w:r>
              <w:rPr>
                <w:bCs/>
                <w:color w:val="000000"/>
                <w:sz w:val="28"/>
                <w:szCs w:val="28"/>
              </w:rPr>
              <w:t xml:space="preserve"> </w:t>
            </w:r>
            <w:r w:rsidRPr="00CF41AD">
              <w:rPr>
                <w:bCs/>
                <w:sz w:val="28"/>
                <w:szCs w:val="28"/>
              </w:rPr>
              <w:t xml:space="preserve">Срок исполнения основного обязательства указан в </w:t>
            </w:r>
            <w:r>
              <w:rPr>
                <w:bCs/>
                <w:sz w:val="28"/>
                <w:szCs w:val="28"/>
              </w:rPr>
              <w:t>пункте</w:t>
            </w:r>
            <w:r w:rsidRPr="00CF41AD">
              <w:rPr>
                <w:bCs/>
                <w:sz w:val="28"/>
                <w:szCs w:val="28"/>
              </w:rPr>
              <w:t xml:space="preserve"> «Сроки поставки товаров, выполнения работ, </w:t>
            </w:r>
            <w:r w:rsidR="00D91CB3">
              <w:rPr>
                <w:bCs/>
                <w:sz w:val="28"/>
                <w:szCs w:val="28"/>
              </w:rPr>
              <w:t>выполнения работ</w:t>
            </w:r>
            <w:r w:rsidRPr="00CF41AD">
              <w:rPr>
                <w:bCs/>
                <w:sz w:val="28"/>
                <w:szCs w:val="28"/>
              </w:rPr>
              <w:t xml:space="preserve">» </w:t>
            </w:r>
            <w:r>
              <w:rPr>
                <w:bCs/>
                <w:sz w:val="28"/>
                <w:szCs w:val="28"/>
              </w:rPr>
              <w:t xml:space="preserve">раздела 4 </w:t>
            </w:r>
            <w:r w:rsidRPr="00CF41AD">
              <w:rPr>
                <w:bCs/>
                <w:sz w:val="28"/>
                <w:szCs w:val="28"/>
              </w:rPr>
              <w:t>технического задания, являющегося приложением № 1.1 документации</w:t>
            </w:r>
            <w:r>
              <w:rPr>
                <w:bCs/>
                <w:sz w:val="28"/>
                <w:szCs w:val="28"/>
              </w:rPr>
              <w:t xml:space="preserve"> о закупке</w:t>
            </w:r>
            <w:r w:rsidRPr="00CF41AD">
              <w:rPr>
                <w:bCs/>
                <w:sz w:val="28"/>
                <w:szCs w:val="28"/>
              </w:rPr>
              <w:t>.</w:t>
            </w:r>
          </w:p>
        </w:tc>
      </w:tr>
      <w:tr w:rsidR="001A1A84" w:rsidRPr="00232DD3" w:rsidTr="001D755C">
        <w:trPr>
          <w:trHeight w:val="834"/>
        </w:trPr>
        <w:tc>
          <w:tcPr>
            <w:tcW w:w="0" w:type="auto"/>
          </w:tcPr>
          <w:p w:rsidR="001A1A84" w:rsidRPr="00880779" w:rsidRDefault="001A1A84" w:rsidP="001A1A84">
            <w:pPr>
              <w:spacing w:line="320" w:lineRule="exact"/>
              <w:rPr>
                <w:color w:val="000000"/>
                <w:sz w:val="28"/>
                <w:szCs w:val="28"/>
              </w:rPr>
            </w:pPr>
            <w:r w:rsidRPr="00880779">
              <w:rPr>
                <w:color w:val="000000"/>
                <w:sz w:val="28"/>
                <w:szCs w:val="28"/>
              </w:rPr>
              <w:lastRenderedPageBreak/>
              <w:t>1.7</w:t>
            </w:r>
          </w:p>
        </w:tc>
        <w:tc>
          <w:tcPr>
            <w:tcW w:w="3383" w:type="dxa"/>
          </w:tcPr>
          <w:p w:rsidR="001A1A84" w:rsidRPr="00880779" w:rsidRDefault="001A1A84" w:rsidP="001A1A84">
            <w:pPr>
              <w:spacing w:line="320" w:lineRule="exact"/>
              <w:rPr>
                <w:color w:val="000000"/>
                <w:sz w:val="28"/>
                <w:szCs w:val="28"/>
              </w:rPr>
            </w:pPr>
            <w:r w:rsidRPr="00E60950">
              <w:rPr>
                <w:sz w:val="28"/>
                <w:szCs w:val="28"/>
              </w:rPr>
              <w:t>Предоставление национального режима при осуществлении закупки</w:t>
            </w:r>
            <w:r w:rsidRPr="00232DD3">
              <w:rPr>
                <w:color w:val="000000"/>
                <w:sz w:val="28"/>
                <w:szCs w:val="28"/>
              </w:rPr>
              <w:t xml:space="preserve"> </w:t>
            </w:r>
          </w:p>
        </w:tc>
        <w:tc>
          <w:tcPr>
            <w:tcW w:w="10641" w:type="dxa"/>
          </w:tcPr>
          <w:p w:rsidR="001A1A84" w:rsidRPr="00E60950" w:rsidRDefault="001A1A84" w:rsidP="001A1A84">
            <w:pPr>
              <w:spacing w:line="320" w:lineRule="exact"/>
              <w:ind w:firstLine="611"/>
              <w:jc w:val="both"/>
              <w:rPr>
                <w:sz w:val="28"/>
                <w:szCs w:val="28"/>
              </w:rPr>
            </w:pPr>
            <w:r w:rsidRPr="00E60950">
              <w:rPr>
                <w:sz w:val="28"/>
                <w:szCs w:val="28"/>
              </w:rPr>
              <w:t xml:space="preserve">Не установлено. </w:t>
            </w:r>
          </w:p>
          <w:p w:rsidR="001A1A84" w:rsidRPr="008518BB" w:rsidRDefault="001A1A84" w:rsidP="001A1A84">
            <w:pPr>
              <w:spacing w:line="320" w:lineRule="exact"/>
              <w:ind w:firstLine="611"/>
              <w:jc w:val="both"/>
              <w:rPr>
                <w:color w:val="000000"/>
                <w:sz w:val="28"/>
                <w:szCs w:val="28"/>
              </w:rPr>
            </w:pPr>
            <w:r w:rsidRPr="00E60950">
              <w:rPr>
                <w:sz w:val="28"/>
                <w:szCs w:val="28"/>
              </w:rPr>
              <w:t>Осуществляется закупка работ, не указанных в приложении №</w:t>
            </w:r>
            <w:r>
              <w:rPr>
                <w:sz w:val="28"/>
                <w:szCs w:val="28"/>
              </w:rPr>
              <w:t> </w:t>
            </w:r>
            <w:r w:rsidRPr="00E60950">
              <w:rPr>
                <w:sz w:val="28"/>
                <w:szCs w:val="28"/>
              </w:rPr>
              <w:t xml:space="preserve">1 </w:t>
            </w:r>
            <w:r>
              <w:rPr>
                <w:sz w:val="28"/>
                <w:szCs w:val="28"/>
              </w:rPr>
              <w:t>и</w:t>
            </w:r>
            <w:r w:rsidRPr="00E60950">
              <w:rPr>
                <w:sz w:val="28"/>
                <w:szCs w:val="28"/>
              </w:rPr>
              <w:t xml:space="preserve"> приложении №</w:t>
            </w:r>
            <w:r>
              <w:rPr>
                <w:sz w:val="28"/>
                <w:szCs w:val="28"/>
              </w:rPr>
              <w:t> </w:t>
            </w:r>
            <w:r w:rsidRPr="00E60950">
              <w:rPr>
                <w:sz w:val="28"/>
                <w:szCs w:val="28"/>
              </w:rPr>
              <w:t>2 к постановлени</w:t>
            </w:r>
            <w:r>
              <w:rPr>
                <w:sz w:val="28"/>
                <w:szCs w:val="28"/>
              </w:rPr>
              <w:t>ю</w:t>
            </w:r>
            <w:r w:rsidRPr="00E60950">
              <w:rPr>
                <w:sz w:val="28"/>
                <w:szCs w:val="28"/>
              </w:rPr>
              <w:t xml:space="preserve">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1A1A84" w:rsidRPr="00232DD3" w:rsidTr="001D755C">
        <w:tc>
          <w:tcPr>
            <w:tcW w:w="0" w:type="auto"/>
          </w:tcPr>
          <w:p w:rsidR="001A1A84" w:rsidRPr="00880779" w:rsidRDefault="001A1A84" w:rsidP="001A1A84">
            <w:pPr>
              <w:spacing w:line="320" w:lineRule="exact"/>
              <w:rPr>
                <w:color w:val="000000"/>
                <w:sz w:val="28"/>
                <w:szCs w:val="28"/>
              </w:rPr>
            </w:pPr>
            <w:r w:rsidRPr="00880779">
              <w:rPr>
                <w:color w:val="000000"/>
                <w:sz w:val="28"/>
                <w:szCs w:val="28"/>
              </w:rPr>
              <w:t>1.8</w:t>
            </w:r>
          </w:p>
        </w:tc>
        <w:tc>
          <w:tcPr>
            <w:tcW w:w="3383" w:type="dxa"/>
          </w:tcPr>
          <w:p w:rsidR="001A1A84" w:rsidRPr="00880779" w:rsidRDefault="001A1A84" w:rsidP="001A1A84">
            <w:pPr>
              <w:spacing w:line="320" w:lineRule="exact"/>
              <w:rPr>
                <w:color w:val="000000"/>
                <w:sz w:val="28"/>
                <w:szCs w:val="28"/>
              </w:rPr>
            </w:pPr>
            <w:r w:rsidRPr="00B13EAC">
              <w:rPr>
                <w:color w:val="000000"/>
                <w:sz w:val="28"/>
                <w:szCs w:val="28"/>
              </w:rPr>
              <w:t>Квалификационные требования к участникам закупки</w:t>
            </w:r>
          </w:p>
        </w:tc>
        <w:tc>
          <w:tcPr>
            <w:tcW w:w="10641" w:type="dxa"/>
          </w:tcPr>
          <w:p w:rsidR="001A1A84" w:rsidRPr="008650BF" w:rsidRDefault="001A1A84" w:rsidP="001A1A84">
            <w:pPr>
              <w:pStyle w:val="ab"/>
              <w:tabs>
                <w:tab w:val="left" w:pos="1080"/>
              </w:tabs>
              <w:ind w:firstLine="601"/>
              <w:rPr>
                <w:sz w:val="28"/>
                <w:szCs w:val="28"/>
              </w:rPr>
            </w:pPr>
            <w:r w:rsidRPr="008650BF">
              <w:rPr>
                <w:sz w:val="28"/>
                <w:szCs w:val="28"/>
              </w:rPr>
              <w:t xml:space="preserve">1.8.1. Участник должен иметь опыт выполнения работ по капитальному ремонту пассажирских вагонов, стоимость которых составляет не менее 20% (двадцати процентов) начальной (максимальной) цены договора без учета НДС, установленной в приложении № 1.1 к документации о закупке При этом учитывается стоимость всех </w:t>
            </w:r>
            <w:r w:rsidRPr="008650BF">
              <w:rPr>
                <w:sz w:val="28"/>
                <w:szCs w:val="28"/>
              </w:rPr>
              <w:lastRenderedPageBreak/>
              <w:t>выполненных участником закупки (с учетом правопреемственности) работ (по выбору участника закупки) по капитальному ремонту пассажирских вагонов.</w:t>
            </w:r>
          </w:p>
          <w:p w:rsidR="001A1A84" w:rsidRPr="008650BF" w:rsidRDefault="001A1A84" w:rsidP="001A1A84">
            <w:pPr>
              <w:pStyle w:val="ab"/>
              <w:tabs>
                <w:tab w:val="left" w:pos="1080"/>
              </w:tabs>
              <w:ind w:firstLine="601"/>
              <w:rPr>
                <w:sz w:val="28"/>
                <w:szCs w:val="28"/>
              </w:rPr>
            </w:pPr>
            <w:r w:rsidRPr="008650BF">
              <w:rPr>
                <w:sz w:val="28"/>
                <w:szCs w:val="28"/>
              </w:rPr>
              <w:t>В подтверждение опыта выполнения работ участник в составе заявки представляет:</w:t>
            </w:r>
          </w:p>
          <w:p w:rsidR="001A1A84" w:rsidRPr="008650BF" w:rsidRDefault="001A1A84" w:rsidP="001A1A84">
            <w:pPr>
              <w:pStyle w:val="ab"/>
              <w:suppressAutoHyphens/>
              <w:rPr>
                <w:sz w:val="28"/>
                <w:szCs w:val="28"/>
              </w:rPr>
            </w:pPr>
            <w:r w:rsidRPr="008650BF">
              <w:rPr>
                <w:sz w:val="28"/>
                <w:szCs w:val="28"/>
              </w:rPr>
              <w:t>- документ, подготовленный в соответствии с Формой сведений об опыте выполнения работ, представленной в приложении № 1.3 документации о закупке о наличии требуемого опыта;</w:t>
            </w:r>
          </w:p>
          <w:p w:rsidR="001A1A84" w:rsidRPr="008650BF" w:rsidRDefault="001A1A84" w:rsidP="001A1A84">
            <w:pPr>
              <w:pStyle w:val="ab"/>
              <w:suppressAutoHyphens/>
              <w:rPr>
                <w:sz w:val="28"/>
                <w:szCs w:val="28"/>
              </w:rPr>
            </w:pPr>
            <w:r w:rsidRPr="008650BF">
              <w:rPr>
                <w:sz w:val="28"/>
                <w:szCs w:val="28"/>
              </w:rPr>
              <w:t>и</w:t>
            </w:r>
          </w:p>
          <w:p w:rsidR="001A1A84" w:rsidRPr="008650BF" w:rsidRDefault="001A1A84" w:rsidP="001A1A84">
            <w:pPr>
              <w:pStyle w:val="ab"/>
              <w:suppressAutoHyphens/>
              <w:rPr>
                <w:sz w:val="28"/>
                <w:szCs w:val="28"/>
              </w:rPr>
            </w:pPr>
            <w:r w:rsidRPr="008650BF">
              <w:rPr>
                <w:sz w:val="28"/>
                <w:szCs w:val="28"/>
              </w:rPr>
              <w:t>- акты о выполнении работ;</w:t>
            </w:r>
          </w:p>
          <w:p w:rsidR="001A1A84" w:rsidRPr="008650BF" w:rsidRDefault="001A1A84" w:rsidP="001A1A84">
            <w:pPr>
              <w:pStyle w:val="ab"/>
              <w:suppressAutoHyphens/>
              <w:rPr>
                <w:sz w:val="28"/>
                <w:szCs w:val="28"/>
              </w:rPr>
            </w:pPr>
            <w:r w:rsidRPr="008650BF">
              <w:rPr>
                <w:sz w:val="28"/>
                <w:szCs w:val="28"/>
              </w:rPr>
              <w:t>и</w:t>
            </w:r>
          </w:p>
          <w:p w:rsidR="001A1A84" w:rsidRPr="008650BF" w:rsidRDefault="001A1A84" w:rsidP="001A1A84">
            <w:pPr>
              <w:pStyle w:val="ab"/>
              <w:suppressAutoHyphens/>
              <w:rPr>
                <w:sz w:val="28"/>
                <w:szCs w:val="28"/>
              </w:rPr>
            </w:pPr>
            <w:r w:rsidRPr="008650BF">
              <w:rPr>
                <w:sz w:val="28"/>
                <w:szCs w:val="28"/>
              </w:rPr>
              <w:t>- договоры на выполнение работ (представляются все листы договоров со всеми приложениями);</w:t>
            </w:r>
          </w:p>
          <w:p w:rsidR="001A1A84" w:rsidRPr="008650BF" w:rsidRDefault="001A1A84" w:rsidP="001A1A84">
            <w:pPr>
              <w:pStyle w:val="ab"/>
              <w:suppressAutoHyphens/>
              <w:rPr>
                <w:sz w:val="28"/>
                <w:szCs w:val="28"/>
              </w:rPr>
            </w:pPr>
            <w:r w:rsidRPr="008650BF">
              <w:rPr>
                <w:sz w:val="28"/>
                <w:szCs w:val="28"/>
              </w:rPr>
              <w:t>- копии документов, подтверждающих правопреемство в случае предоставления в подтверждение опыта договоров, заключаемых иными лицами, не являющимися участниками закупки (договор о правопреемстве организации, передаточный акт и др.).</w:t>
            </w:r>
          </w:p>
          <w:p w:rsidR="001A1A84" w:rsidRPr="008650BF" w:rsidRDefault="001A1A84" w:rsidP="001A1A84">
            <w:pPr>
              <w:pStyle w:val="ab"/>
              <w:suppressAutoHyphens/>
              <w:rPr>
                <w:color w:val="000000"/>
                <w:sz w:val="28"/>
              </w:rPr>
            </w:pPr>
            <w:r w:rsidRPr="008650BF">
              <w:rPr>
                <w:color w:val="000000"/>
                <w:sz w:val="28"/>
              </w:rPr>
              <w:t>Если договор и документы, подтверждающие его исполнение, размещены в Единой информационной системе в сфере закупок и являются доступными участникам рынка для ознакомления</w:t>
            </w:r>
            <w:r w:rsidRPr="008650BF">
              <w:rPr>
                <w:rStyle w:val="af"/>
                <w:color w:val="000000"/>
                <w:sz w:val="28"/>
              </w:rPr>
              <w:footnoteReference w:id="1"/>
            </w:r>
            <w:r w:rsidRPr="008650BF">
              <w:rPr>
                <w:color w:val="000000"/>
                <w:sz w:val="28"/>
              </w:rPr>
              <w:t xml:space="preserve">, участник вправе в Форме сведений об опыте выполнения работ, представленной в приложении № 1.3 документации о закупке, указать реестровый номер договора, присвоенный Единой информационной системой в сфере закупок. </w:t>
            </w:r>
          </w:p>
          <w:p w:rsidR="001A1A84" w:rsidRPr="008650BF" w:rsidRDefault="001A1A84" w:rsidP="001A1A84">
            <w:pPr>
              <w:pStyle w:val="ab"/>
              <w:suppressAutoHyphens/>
              <w:rPr>
                <w:sz w:val="28"/>
                <w:szCs w:val="28"/>
              </w:rPr>
            </w:pPr>
            <w:r w:rsidRPr="008650BF">
              <w:rPr>
                <w:color w:val="000000"/>
                <w:sz w:val="28"/>
              </w:rPr>
              <w:t xml:space="preserve">При этом, </w:t>
            </w:r>
            <w:r w:rsidRPr="008650BF">
              <w:rPr>
                <w:sz w:val="28"/>
                <w:szCs w:val="28"/>
              </w:rPr>
              <w:t xml:space="preserve">в случае если участником указан реестровый номер договора в </w:t>
            </w:r>
            <w:r w:rsidRPr="008650BF">
              <w:rPr>
                <w:color w:val="000000"/>
                <w:sz w:val="28"/>
              </w:rPr>
              <w:t>Единой информационной системе в сфере закупок</w:t>
            </w:r>
            <w:r w:rsidRPr="008650BF">
              <w:rPr>
                <w:sz w:val="28"/>
                <w:szCs w:val="28"/>
              </w:rPr>
              <w:t xml:space="preserve"> и такой договор</w:t>
            </w:r>
            <w:r>
              <w:rPr>
                <w:sz w:val="28"/>
                <w:szCs w:val="28"/>
              </w:rPr>
              <w:t>,</w:t>
            </w:r>
            <w:r w:rsidRPr="008650BF">
              <w:rPr>
                <w:sz w:val="28"/>
                <w:szCs w:val="28"/>
              </w:rPr>
              <w:t xml:space="preserve"> и документы, подтверждающие его исполнение, доступны для ознакомления,</w:t>
            </w:r>
            <w:r w:rsidRPr="008650BF">
              <w:rPr>
                <w:color w:val="000000"/>
                <w:sz w:val="28"/>
              </w:rPr>
              <w:t xml:space="preserve"> участник вправе не предоставлять в составе заявки копии договоров на выполнение работ, а также копии документов, подтверждающих исполнение таких договоров (акты о выполнении </w:t>
            </w:r>
            <w:r w:rsidRPr="008650BF">
              <w:rPr>
                <w:color w:val="000000"/>
                <w:sz w:val="28"/>
              </w:rPr>
              <w:lastRenderedPageBreak/>
              <w:t>работ).</w:t>
            </w:r>
            <w:r w:rsidRPr="008650BF">
              <w:rPr>
                <w:rFonts w:eastAsia="Calibri"/>
                <w:sz w:val="28"/>
                <w:szCs w:val="28"/>
                <w:lang w:eastAsia="en-US"/>
              </w:rPr>
              <w:t xml:space="preserve"> </w:t>
            </w:r>
          </w:p>
          <w:p w:rsidR="001A1A84" w:rsidRPr="008650BF" w:rsidRDefault="001A1A84" w:rsidP="001A1A84">
            <w:pPr>
              <w:pStyle w:val="ab"/>
              <w:suppressAutoHyphens/>
              <w:rPr>
                <w:sz w:val="28"/>
                <w:szCs w:val="28"/>
              </w:rPr>
            </w:pPr>
            <w:r w:rsidRPr="008650BF">
              <w:rPr>
                <w:sz w:val="28"/>
                <w:szCs w:val="28"/>
              </w:rPr>
              <w:t xml:space="preserve">Документы, перечисленные в пунктах 1.8.1 документации о закупке, представляются в электронной форме в составе заявки. </w:t>
            </w:r>
          </w:p>
        </w:tc>
      </w:tr>
      <w:tr w:rsidR="001A1A84" w:rsidRPr="00232DD3" w:rsidTr="001D755C">
        <w:tc>
          <w:tcPr>
            <w:tcW w:w="0" w:type="auto"/>
          </w:tcPr>
          <w:p w:rsidR="001A1A84" w:rsidRPr="00232DD3" w:rsidRDefault="001A1A84" w:rsidP="001A1A84">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1A1A84" w:rsidRPr="009E204D" w:rsidRDefault="001A1A84" w:rsidP="001A1A84">
            <w:pPr>
              <w:spacing w:line="360" w:lineRule="exact"/>
              <w:rPr>
                <w:sz w:val="28"/>
                <w:szCs w:val="28"/>
              </w:rPr>
            </w:pPr>
            <w:r w:rsidRPr="009E204D">
              <w:rPr>
                <w:sz w:val="28"/>
                <w:szCs w:val="28"/>
              </w:rPr>
              <w:t>Изменение количества предусмотренн</w:t>
            </w:r>
            <w:r>
              <w:rPr>
                <w:sz w:val="28"/>
                <w:szCs w:val="28"/>
              </w:rPr>
              <w:t>ого</w:t>
            </w:r>
            <w:r w:rsidRPr="009E204D">
              <w:rPr>
                <w:sz w:val="28"/>
                <w:szCs w:val="28"/>
              </w:rPr>
              <w:t xml:space="preserve"> договором объем</w:t>
            </w:r>
            <w:r>
              <w:rPr>
                <w:sz w:val="28"/>
                <w:szCs w:val="28"/>
              </w:rPr>
              <w:t>а</w:t>
            </w:r>
            <w:r w:rsidRPr="009E204D">
              <w:rPr>
                <w:sz w:val="28"/>
                <w:szCs w:val="28"/>
              </w:rPr>
              <w:t xml:space="preserve"> </w:t>
            </w:r>
            <w:r>
              <w:rPr>
                <w:sz w:val="28"/>
                <w:szCs w:val="28"/>
              </w:rPr>
              <w:t xml:space="preserve">работ </w:t>
            </w:r>
            <w:r w:rsidRPr="009E204D">
              <w:rPr>
                <w:sz w:val="28"/>
                <w:szCs w:val="28"/>
              </w:rPr>
              <w:t>при изменении потребности</w:t>
            </w:r>
          </w:p>
        </w:tc>
        <w:tc>
          <w:tcPr>
            <w:tcW w:w="10641" w:type="dxa"/>
          </w:tcPr>
          <w:p w:rsidR="001A1A84" w:rsidRPr="009E204D" w:rsidRDefault="001A1A84" w:rsidP="001A1A84">
            <w:pPr>
              <w:pStyle w:val="a8"/>
              <w:ind w:left="0"/>
              <w:jc w:val="both"/>
              <w:rPr>
                <w:bCs/>
                <w:i/>
                <w:sz w:val="28"/>
                <w:szCs w:val="28"/>
              </w:rPr>
            </w:pPr>
            <w:r w:rsidRPr="009E204D">
              <w:rPr>
                <w:bCs/>
                <w:sz w:val="28"/>
                <w:szCs w:val="28"/>
              </w:rPr>
              <w:t>Изменение количества предусмотренн</w:t>
            </w:r>
            <w:r>
              <w:rPr>
                <w:bCs/>
                <w:sz w:val="28"/>
                <w:szCs w:val="28"/>
              </w:rPr>
              <w:t>ого</w:t>
            </w:r>
            <w:r w:rsidRPr="009E204D">
              <w:rPr>
                <w:bCs/>
                <w:sz w:val="28"/>
                <w:szCs w:val="28"/>
              </w:rPr>
              <w:t xml:space="preserve"> договором объема </w:t>
            </w:r>
            <w:r>
              <w:rPr>
                <w:bCs/>
                <w:sz w:val="28"/>
                <w:szCs w:val="28"/>
              </w:rPr>
              <w:t>работ</w:t>
            </w:r>
            <w:r w:rsidRPr="009E204D">
              <w:rPr>
                <w:bCs/>
                <w:sz w:val="28"/>
                <w:szCs w:val="28"/>
              </w:rPr>
              <w:t xml:space="preserve">, при изменении потребности в </w:t>
            </w:r>
            <w:r>
              <w:rPr>
                <w:bCs/>
                <w:sz w:val="28"/>
                <w:szCs w:val="28"/>
              </w:rPr>
              <w:t>работах</w:t>
            </w:r>
            <w:r w:rsidRPr="009E204D">
              <w:rPr>
                <w:bCs/>
                <w:sz w:val="28"/>
                <w:szCs w:val="28"/>
              </w:rPr>
              <w:t>, на выполнение которых заключен договор, допускается в пределах 30% от начальной (максимальной) цены договора без учета НДС</w:t>
            </w:r>
            <w:r w:rsidRPr="009E204D">
              <w:rPr>
                <w:bCs/>
                <w:i/>
                <w:sz w:val="28"/>
                <w:szCs w:val="28"/>
              </w:rPr>
              <w:t>.</w:t>
            </w:r>
          </w:p>
        </w:tc>
      </w:tr>
      <w:tr w:rsidR="001A1A84" w:rsidRPr="00232DD3" w:rsidTr="001D755C">
        <w:tc>
          <w:tcPr>
            <w:tcW w:w="0" w:type="auto"/>
          </w:tcPr>
          <w:p w:rsidR="001A1A84" w:rsidRPr="00232DD3" w:rsidRDefault="001A1A84" w:rsidP="001A1A84">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1A1A84" w:rsidRPr="00232DD3" w:rsidRDefault="001A1A84" w:rsidP="001A1A84">
            <w:pPr>
              <w:spacing w:line="320" w:lineRule="exact"/>
              <w:rPr>
                <w:color w:val="000000"/>
                <w:sz w:val="28"/>
                <w:szCs w:val="28"/>
              </w:rPr>
            </w:pPr>
            <w:r w:rsidRPr="00232DD3">
              <w:rPr>
                <w:color w:val="000000"/>
                <w:sz w:val="28"/>
                <w:szCs w:val="28"/>
              </w:rPr>
              <w:t>Выбор победителя</w:t>
            </w:r>
          </w:p>
        </w:tc>
        <w:tc>
          <w:tcPr>
            <w:tcW w:w="10641" w:type="dxa"/>
          </w:tcPr>
          <w:p w:rsidR="001A1A84" w:rsidRPr="00B54208" w:rsidRDefault="001A1A84" w:rsidP="001A1A84">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1A1A84" w:rsidRPr="00232DD3" w:rsidTr="001D755C">
        <w:tc>
          <w:tcPr>
            <w:tcW w:w="0" w:type="auto"/>
          </w:tcPr>
          <w:p w:rsidR="001A1A84" w:rsidRPr="00232DD3" w:rsidRDefault="001A1A84" w:rsidP="001A1A84">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1A1A84" w:rsidRPr="00232DD3" w:rsidRDefault="001A1A84" w:rsidP="001A1A84">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1A1A84" w:rsidRPr="00232DD3" w:rsidRDefault="001A1A84" w:rsidP="001A1A84">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на выполнение работ</w:t>
            </w:r>
            <w:r w:rsidRPr="00B54208">
              <w:rPr>
                <w:color w:val="000000"/>
                <w:sz w:val="28"/>
                <w:szCs w:val="28"/>
              </w:rPr>
              <w:t>.</w:t>
            </w:r>
          </w:p>
        </w:tc>
      </w:tr>
      <w:tr w:rsidR="001A1A84" w:rsidRPr="00232DD3" w:rsidTr="001D755C">
        <w:tc>
          <w:tcPr>
            <w:tcW w:w="0" w:type="auto"/>
          </w:tcPr>
          <w:p w:rsidR="001A1A84" w:rsidRPr="00232DD3" w:rsidRDefault="001A1A84" w:rsidP="001A1A84">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1A1A84" w:rsidRPr="00232DD3" w:rsidRDefault="001A1A84" w:rsidP="001A1A84">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1A1A84" w:rsidRDefault="001A1A84" w:rsidP="001A1A84">
            <w:pPr>
              <w:spacing w:line="360" w:lineRule="exact"/>
              <w:rPr>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p w:rsidR="00AA39CE" w:rsidRPr="00232DD3" w:rsidRDefault="00AA39CE" w:rsidP="001A1A84">
            <w:pPr>
              <w:spacing w:line="360" w:lineRule="exact"/>
              <w:rPr>
                <w:i/>
                <w:color w:val="000000"/>
                <w:sz w:val="28"/>
                <w:szCs w:val="28"/>
              </w:rPr>
            </w:pPr>
          </w:p>
        </w:tc>
      </w:tr>
      <w:tr w:rsidR="001A1A84" w:rsidRPr="00232DD3" w:rsidTr="001D755C">
        <w:tc>
          <w:tcPr>
            <w:tcW w:w="0" w:type="auto"/>
          </w:tcPr>
          <w:p w:rsidR="001A1A84" w:rsidRPr="00232DD3" w:rsidRDefault="001A1A84" w:rsidP="001A1A84">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1A1A84" w:rsidRPr="00232DD3" w:rsidRDefault="001A1A84" w:rsidP="001A1A84">
            <w:pPr>
              <w:spacing w:line="320" w:lineRule="exact"/>
              <w:rPr>
                <w:color w:val="000000"/>
                <w:sz w:val="28"/>
                <w:szCs w:val="28"/>
              </w:rPr>
            </w:pPr>
            <w:r w:rsidRPr="00232DD3">
              <w:rPr>
                <w:color w:val="000000"/>
                <w:sz w:val="28"/>
                <w:szCs w:val="28"/>
              </w:rPr>
              <w:t>Приложения</w:t>
            </w:r>
          </w:p>
        </w:tc>
        <w:tc>
          <w:tcPr>
            <w:tcW w:w="10641" w:type="dxa"/>
          </w:tcPr>
          <w:p w:rsidR="001A1A84" w:rsidRPr="00232DD3" w:rsidRDefault="001A1A84" w:rsidP="001A1A84">
            <w:pPr>
              <w:numPr>
                <w:ilvl w:val="1"/>
                <w:numId w:val="1"/>
              </w:numPr>
              <w:spacing w:line="360" w:lineRule="exact"/>
              <w:rPr>
                <w:color w:val="000000"/>
                <w:sz w:val="28"/>
                <w:szCs w:val="28"/>
              </w:rPr>
            </w:pPr>
            <w:r w:rsidRPr="00232DD3">
              <w:rPr>
                <w:color w:val="000000"/>
                <w:sz w:val="28"/>
                <w:szCs w:val="28"/>
              </w:rPr>
              <w:t>Техническое задание</w:t>
            </w:r>
          </w:p>
          <w:p w:rsidR="001A1A84" w:rsidRPr="00232DD3" w:rsidRDefault="001A1A84" w:rsidP="001A1A84">
            <w:pPr>
              <w:numPr>
                <w:ilvl w:val="1"/>
                <w:numId w:val="1"/>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1A1A84" w:rsidRDefault="001A1A84" w:rsidP="001A1A84">
            <w:pPr>
              <w:numPr>
                <w:ilvl w:val="1"/>
                <w:numId w:val="1"/>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1A1A84" w:rsidRPr="00B54208" w:rsidRDefault="001A1A84" w:rsidP="001A1A84">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1A1A84" w:rsidRDefault="001A1A84" w:rsidP="001A1A84">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p>
          <w:p w:rsidR="001A1A84" w:rsidRPr="00232DD3" w:rsidRDefault="001A1A84" w:rsidP="001A1A84">
            <w:pPr>
              <w:spacing w:line="360" w:lineRule="exact"/>
              <w:ind w:left="720"/>
              <w:rPr>
                <w:color w:val="000000"/>
                <w:sz w:val="28"/>
                <w:szCs w:val="28"/>
              </w:rPr>
            </w:pPr>
            <w:r w:rsidRPr="008650BF">
              <w:rPr>
                <w:color w:val="000000"/>
                <w:sz w:val="28"/>
                <w:szCs w:val="28"/>
              </w:rPr>
              <w:t>Форма сведений об опыте выполнения работ</w:t>
            </w:r>
          </w:p>
        </w:tc>
      </w:tr>
    </w:tbl>
    <w:p w:rsidR="00ED2741" w:rsidRDefault="00ED2741" w:rsidP="00ED2741">
      <w:pPr>
        <w:rPr>
          <w:color w:val="000000"/>
          <w:sz w:val="28"/>
          <w:szCs w:val="28"/>
        </w:rPr>
      </w:pPr>
    </w:p>
    <w:p w:rsidR="00ED2741" w:rsidRDefault="00ED2741" w:rsidP="00ED2741">
      <w:pPr>
        <w:ind w:left="11057"/>
        <w:rPr>
          <w:color w:val="000000"/>
          <w:sz w:val="28"/>
          <w:szCs w:val="28"/>
        </w:rPr>
      </w:pPr>
    </w:p>
    <w:p w:rsidR="00ED2741" w:rsidRDefault="00ED2741" w:rsidP="00ED2741">
      <w:pPr>
        <w:spacing w:after="200" w:line="276" w:lineRule="auto"/>
        <w:rPr>
          <w:color w:val="000000"/>
          <w:sz w:val="28"/>
          <w:szCs w:val="28"/>
        </w:rPr>
        <w:sectPr w:rsidR="00ED2741" w:rsidSect="001D755C">
          <w:pgSz w:w="16838" w:h="11906" w:orient="landscape"/>
          <w:pgMar w:top="1134" w:right="1134" w:bottom="850" w:left="1134" w:header="708" w:footer="708" w:gutter="0"/>
          <w:cols w:space="708"/>
          <w:docGrid w:linePitch="360"/>
        </w:sectPr>
      </w:pPr>
    </w:p>
    <w:p w:rsidR="00ED2741" w:rsidRPr="00232DD3" w:rsidRDefault="00ED2741" w:rsidP="00ED2741">
      <w:pPr>
        <w:ind w:left="6237" w:firstLine="4820"/>
        <w:rPr>
          <w:color w:val="000000"/>
          <w:sz w:val="28"/>
          <w:szCs w:val="28"/>
        </w:rPr>
      </w:pPr>
      <w:r w:rsidRPr="00232DD3">
        <w:rPr>
          <w:color w:val="000000"/>
          <w:sz w:val="28"/>
          <w:szCs w:val="28"/>
        </w:rPr>
        <w:lastRenderedPageBreak/>
        <w:t>Приложение 1.1.</w:t>
      </w:r>
    </w:p>
    <w:p w:rsidR="00ED2741" w:rsidRDefault="00ED2741" w:rsidP="00ED2741">
      <w:pPr>
        <w:ind w:left="6237" w:firstLine="4820"/>
        <w:rPr>
          <w:color w:val="000000"/>
          <w:sz w:val="28"/>
          <w:szCs w:val="28"/>
        </w:rPr>
      </w:pPr>
      <w:r w:rsidRPr="00232DD3">
        <w:rPr>
          <w:color w:val="000000"/>
          <w:sz w:val="28"/>
          <w:szCs w:val="28"/>
        </w:rPr>
        <w:t>к документации</w:t>
      </w:r>
      <w:r>
        <w:rPr>
          <w:color w:val="000000"/>
          <w:sz w:val="28"/>
          <w:szCs w:val="28"/>
        </w:rPr>
        <w:t xml:space="preserve"> о закупке</w:t>
      </w:r>
    </w:p>
    <w:p w:rsidR="008B123E" w:rsidRPr="00A60403" w:rsidRDefault="008B123E" w:rsidP="008B123E">
      <w:pPr>
        <w:pStyle w:val="2"/>
        <w:suppressAutoHyphens/>
        <w:spacing w:before="0" w:after="0"/>
        <w:jc w:val="center"/>
        <w:rPr>
          <w:rFonts w:ascii="Times New Roman" w:hAnsi="Times New Roman"/>
          <w:bCs w:val="0"/>
          <w:i w:val="0"/>
          <w:sz w:val="24"/>
          <w:szCs w:val="24"/>
        </w:rPr>
      </w:pPr>
      <w:r w:rsidRPr="00A60403">
        <w:rPr>
          <w:rFonts w:ascii="Times New Roman" w:hAnsi="Times New Roman"/>
          <w:i w:val="0"/>
          <w:sz w:val="24"/>
          <w:szCs w:val="24"/>
        </w:rPr>
        <w:t>Техническое задание</w:t>
      </w:r>
    </w:p>
    <w:p w:rsidR="008B123E" w:rsidRPr="00A60403" w:rsidRDefault="008B123E" w:rsidP="008B123E"/>
    <w:tbl>
      <w:tblPr>
        <w:tblpPr w:leftFromText="180" w:rightFromText="180" w:vertAnchor="text" w:tblpXSpec="center" w:tblpY="1"/>
        <w:tblOverlap w:val="neve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6"/>
        <w:gridCol w:w="88"/>
        <w:gridCol w:w="2166"/>
        <w:gridCol w:w="1956"/>
        <w:gridCol w:w="3094"/>
        <w:gridCol w:w="1040"/>
        <w:gridCol w:w="687"/>
        <w:gridCol w:w="2290"/>
        <w:gridCol w:w="1673"/>
        <w:gridCol w:w="9"/>
      </w:tblGrid>
      <w:tr w:rsidR="008B123E" w:rsidRPr="00A60403" w:rsidTr="001D755C">
        <w:tc>
          <w:tcPr>
            <w:tcW w:w="5000" w:type="pct"/>
            <w:gridSpan w:val="10"/>
          </w:tcPr>
          <w:p w:rsidR="008B123E" w:rsidRPr="00A60403" w:rsidRDefault="008B123E" w:rsidP="001D755C">
            <w:pPr>
              <w:jc w:val="both"/>
              <w:rPr>
                <w:b/>
              </w:rPr>
            </w:pPr>
            <w:bookmarkStart w:id="0" w:name="_Hlk214272273"/>
            <w:r w:rsidRPr="00A60403">
              <w:rPr>
                <w:b/>
              </w:rPr>
              <w:t xml:space="preserve">1. Наименование закупаемых </w:t>
            </w:r>
            <w:r w:rsidR="00D91CB3">
              <w:rPr>
                <w:b/>
              </w:rPr>
              <w:t>работ</w:t>
            </w:r>
            <w:r w:rsidRPr="00A60403">
              <w:rPr>
                <w:b/>
              </w:rPr>
              <w:t xml:space="preserve">, их количество (объем), цены за единицу </w:t>
            </w:r>
            <w:r w:rsidR="00D91CB3">
              <w:rPr>
                <w:b/>
              </w:rPr>
              <w:t>работ</w:t>
            </w:r>
            <w:r w:rsidRPr="00A60403">
              <w:rPr>
                <w:b/>
              </w:rPr>
              <w:t xml:space="preserve"> и начальная (максимальная) цена договора</w:t>
            </w:r>
          </w:p>
        </w:tc>
      </w:tr>
      <w:tr w:rsidR="008B123E" w:rsidRPr="00A60403" w:rsidTr="001D755C">
        <w:trPr>
          <w:gridAfter w:val="1"/>
          <w:wAfter w:w="3" w:type="pct"/>
          <w:trHeight w:val="70"/>
        </w:trPr>
        <w:tc>
          <w:tcPr>
            <w:tcW w:w="1466" w:type="pct"/>
            <w:gridSpan w:val="3"/>
            <w:vAlign w:val="center"/>
          </w:tcPr>
          <w:p w:rsidR="008B123E" w:rsidRPr="00A60403" w:rsidRDefault="008B123E" w:rsidP="001D755C">
            <w:pPr>
              <w:jc w:val="center"/>
              <w:rPr>
                <w:b/>
              </w:rPr>
            </w:pPr>
            <w:r w:rsidRPr="00A60403">
              <w:rPr>
                <w:b/>
              </w:rPr>
              <w:t xml:space="preserve">Наименование </w:t>
            </w:r>
            <w:r w:rsidR="00D91CB3">
              <w:rPr>
                <w:b/>
              </w:rPr>
              <w:t>работ</w:t>
            </w:r>
          </w:p>
        </w:tc>
        <w:tc>
          <w:tcPr>
            <w:tcW w:w="643" w:type="pct"/>
          </w:tcPr>
          <w:p w:rsidR="008B123E" w:rsidRPr="00A60403" w:rsidRDefault="008B123E" w:rsidP="001D755C">
            <w:pPr>
              <w:jc w:val="center"/>
              <w:rPr>
                <w:b/>
              </w:rPr>
            </w:pPr>
            <w:r w:rsidRPr="00A60403">
              <w:rPr>
                <w:b/>
                <w:color w:val="000000"/>
                <w:sz w:val="20"/>
                <w:szCs w:val="20"/>
              </w:rPr>
              <w:t>Код работы по Общероссийскому классификатору продукции по видам экономической деятельности ОК 034-2014 (КПЕС 2008) (ОКПД 2)</w:t>
            </w:r>
          </w:p>
        </w:tc>
        <w:tc>
          <w:tcPr>
            <w:tcW w:w="1017" w:type="pct"/>
          </w:tcPr>
          <w:p w:rsidR="008B123E" w:rsidRPr="00A60403" w:rsidRDefault="008B123E" w:rsidP="001D755C">
            <w:pPr>
              <w:jc w:val="center"/>
              <w:rPr>
                <w:b/>
              </w:rPr>
            </w:pPr>
            <w:r w:rsidRPr="00A60403">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342" w:type="pct"/>
            <w:vAlign w:val="center"/>
          </w:tcPr>
          <w:p w:rsidR="008B123E" w:rsidRPr="00A60403" w:rsidRDefault="008B123E" w:rsidP="001D755C">
            <w:pPr>
              <w:jc w:val="center"/>
              <w:rPr>
                <w:b/>
              </w:rPr>
            </w:pPr>
            <w:r w:rsidRPr="00A60403">
              <w:rPr>
                <w:b/>
              </w:rPr>
              <w:t>Ед. изм.</w:t>
            </w:r>
          </w:p>
        </w:tc>
        <w:tc>
          <w:tcPr>
            <w:tcW w:w="226" w:type="pct"/>
            <w:vAlign w:val="center"/>
          </w:tcPr>
          <w:p w:rsidR="008B123E" w:rsidRPr="00A60403" w:rsidRDefault="008B123E" w:rsidP="001D755C">
            <w:pPr>
              <w:jc w:val="center"/>
              <w:rPr>
                <w:b/>
              </w:rPr>
            </w:pPr>
            <w:r w:rsidRPr="00A60403">
              <w:rPr>
                <w:b/>
              </w:rPr>
              <w:t>Кол-во</w:t>
            </w:r>
          </w:p>
        </w:tc>
        <w:tc>
          <w:tcPr>
            <w:tcW w:w="753" w:type="pct"/>
          </w:tcPr>
          <w:p w:rsidR="008B123E" w:rsidRPr="00A60403" w:rsidRDefault="008B123E" w:rsidP="001D755C">
            <w:pPr>
              <w:jc w:val="center"/>
              <w:rPr>
                <w:b/>
              </w:rPr>
            </w:pPr>
            <w:r w:rsidRPr="00A60403">
              <w:rPr>
                <w:b/>
              </w:rPr>
              <w:t>Цена за единицу без учета НДС, руб.</w:t>
            </w:r>
          </w:p>
        </w:tc>
        <w:tc>
          <w:tcPr>
            <w:tcW w:w="550" w:type="pct"/>
            <w:vAlign w:val="center"/>
          </w:tcPr>
          <w:p w:rsidR="008B123E" w:rsidRPr="00A60403" w:rsidRDefault="008B123E" w:rsidP="001D755C">
            <w:pPr>
              <w:jc w:val="center"/>
              <w:rPr>
                <w:b/>
              </w:rPr>
            </w:pPr>
            <w:r w:rsidRPr="00A60403">
              <w:rPr>
                <w:b/>
              </w:rPr>
              <w:t>Всего без учета НДС, руб.</w:t>
            </w:r>
          </w:p>
        </w:tc>
      </w:tr>
      <w:tr w:rsidR="008B123E" w:rsidRPr="00A60403" w:rsidTr="001D755C">
        <w:trPr>
          <w:gridAfter w:val="1"/>
          <w:wAfter w:w="3" w:type="pct"/>
          <w:trHeight w:val="1104"/>
        </w:trPr>
        <w:tc>
          <w:tcPr>
            <w:tcW w:w="1466" w:type="pct"/>
            <w:gridSpan w:val="3"/>
            <w:tcBorders>
              <w:top w:val="nil"/>
              <w:left w:val="single" w:sz="4" w:space="0" w:color="auto"/>
              <w:right w:val="single" w:sz="4" w:space="0" w:color="000000"/>
            </w:tcBorders>
            <w:shd w:val="clear" w:color="auto" w:fill="auto"/>
            <w:vAlign w:val="center"/>
          </w:tcPr>
          <w:p w:rsidR="008B123E" w:rsidRPr="00B76236" w:rsidRDefault="008B123E" w:rsidP="001D755C">
            <w:pPr>
              <w:pStyle w:val="a8"/>
              <w:tabs>
                <w:tab w:val="left" w:pos="426"/>
              </w:tabs>
              <w:ind w:left="-113"/>
              <w:rPr>
                <w:b/>
              </w:rPr>
            </w:pPr>
            <w:r w:rsidRPr="00B76236">
              <w:rPr>
                <w:b/>
                <w:sz w:val="22"/>
                <w:szCs w:val="22"/>
              </w:rPr>
              <w:t>Выполнение работ по капитальному ремонту пассажирского жестко-купейного вагона 61-4179</w:t>
            </w:r>
            <w:r w:rsidR="000D6B08">
              <w:rPr>
                <w:b/>
                <w:sz w:val="22"/>
                <w:szCs w:val="22"/>
              </w:rPr>
              <w:t xml:space="preserve"> в объеме КР-2</w:t>
            </w:r>
            <w:r w:rsidRPr="00B76236">
              <w:rPr>
                <w:b/>
                <w:sz w:val="22"/>
                <w:szCs w:val="22"/>
              </w:rPr>
              <w:t xml:space="preserve"> </w:t>
            </w:r>
          </w:p>
        </w:tc>
        <w:tc>
          <w:tcPr>
            <w:tcW w:w="643" w:type="pct"/>
            <w:vAlign w:val="center"/>
          </w:tcPr>
          <w:p w:rsidR="008B123E" w:rsidRPr="00B76236" w:rsidRDefault="008B123E" w:rsidP="001D755C">
            <w:pPr>
              <w:jc w:val="center"/>
            </w:pPr>
            <w:r w:rsidRPr="00B76236">
              <w:rPr>
                <w:sz w:val="22"/>
                <w:szCs w:val="22"/>
              </w:rPr>
              <w:t>33.17.11.000</w:t>
            </w:r>
          </w:p>
        </w:tc>
        <w:tc>
          <w:tcPr>
            <w:tcW w:w="1017" w:type="pct"/>
            <w:vAlign w:val="center"/>
          </w:tcPr>
          <w:p w:rsidR="008B123E" w:rsidRPr="00B76236" w:rsidRDefault="008B123E" w:rsidP="001D755C">
            <w:pPr>
              <w:ind w:left="32"/>
              <w:jc w:val="center"/>
            </w:pPr>
            <w:r w:rsidRPr="00B76236">
              <w:rPr>
                <w:bCs/>
                <w:color w:val="000000"/>
                <w:sz w:val="22"/>
                <w:szCs w:val="22"/>
              </w:rPr>
              <w:t>Не установлен</w:t>
            </w:r>
          </w:p>
        </w:tc>
        <w:tc>
          <w:tcPr>
            <w:tcW w:w="342" w:type="pct"/>
            <w:vAlign w:val="center"/>
          </w:tcPr>
          <w:p w:rsidR="008B123E" w:rsidRPr="00E10CAE" w:rsidRDefault="00E10CAE" w:rsidP="001D755C">
            <w:pPr>
              <w:ind w:left="32"/>
              <w:jc w:val="center"/>
            </w:pPr>
            <w:r w:rsidRPr="00E10CAE">
              <w:rPr>
                <w:sz w:val="22"/>
                <w:szCs w:val="22"/>
              </w:rPr>
              <w:t>Вагон</w:t>
            </w:r>
          </w:p>
        </w:tc>
        <w:tc>
          <w:tcPr>
            <w:tcW w:w="226" w:type="pct"/>
            <w:vAlign w:val="center"/>
          </w:tcPr>
          <w:p w:rsidR="008B123E" w:rsidRPr="00E10CAE" w:rsidRDefault="008B123E" w:rsidP="001D755C">
            <w:pPr>
              <w:ind w:left="32"/>
              <w:jc w:val="center"/>
            </w:pPr>
            <w:r w:rsidRPr="00B76236">
              <w:rPr>
                <w:sz w:val="22"/>
                <w:szCs w:val="22"/>
              </w:rPr>
              <w:t>2</w:t>
            </w:r>
          </w:p>
        </w:tc>
        <w:tc>
          <w:tcPr>
            <w:tcW w:w="753" w:type="pct"/>
            <w:tcBorders>
              <w:right w:val="single" w:sz="4" w:space="0" w:color="000000"/>
            </w:tcBorders>
            <w:vAlign w:val="center"/>
          </w:tcPr>
          <w:p w:rsidR="008B123E" w:rsidRPr="00B76236" w:rsidRDefault="008B123E" w:rsidP="001D755C">
            <w:pPr>
              <w:jc w:val="center"/>
              <w:rPr>
                <w:color w:val="000000"/>
              </w:rPr>
            </w:pPr>
            <w:r w:rsidRPr="00B76236">
              <w:rPr>
                <w:color w:val="000000"/>
                <w:sz w:val="22"/>
                <w:szCs w:val="22"/>
              </w:rPr>
              <w:t>16 036 534,33</w:t>
            </w:r>
          </w:p>
        </w:tc>
        <w:tc>
          <w:tcPr>
            <w:tcW w:w="550" w:type="pct"/>
            <w:tcBorders>
              <w:top w:val="nil"/>
              <w:left w:val="nil"/>
              <w:right w:val="single" w:sz="4" w:space="0" w:color="000000"/>
            </w:tcBorders>
            <w:shd w:val="clear" w:color="auto" w:fill="auto"/>
            <w:vAlign w:val="center"/>
          </w:tcPr>
          <w:p w:rsidR="008B123E" w:rsidRPr="00B76236" w:rsidRDefault="008B123E" w:rsidP="001D755C">
            <w:pPr>
              <w:jc w:val="center"/>
              <w:rPr>
                <w:b/>
              </w:rPr>
            </w:pPr>
            <w:r>
              <w:rPr>
                <w:b/>
                <w:sz w:val="22"/>
                <w:szCs w:val="22"/>
              </w:rPr>
              <w:t>32 073 068,6</w:t>
            </w:r>
            <w:r w:rsidR="00E2439C">
              <w:rPr>
                <w:b/>
                <w:sz w:val="22"/>
                <w:szCs w:val="22"/>
              </w:rPr>
              <w:t>6</w:t>
            </w:r>
          </w:p>
        </w:tc>
      </w:tr>
      <w:tr w:rsidR="008B123E" w:rsidRPr="00A60403" w:rsidTr="001D755C">
        <w:trPr>
          <w:trHeight w:val="441"/>
        </w:trPr>
        <w:tc>
          <w:tcPr>
            <w:tcW w:w="5000" w:type="pct"/>
            <w:gridSpan w:val="10"/>
            <w:tcBorders>
              <w:top w:val="nil"/>
              <w:left w:val="single" w:sz="4" w:space="0" w:color="auto"/>
              <w:right w:val="single" w:sz="4" w:space="0" w:color="000000"/>
            </w:tcBorders>
            <w:shd w:val="clear" w:color="auto" w:fill="auto"/>
            <w:vAlign w:val="center"/>
          </w:tcPr>
          <w:p w:rsidR="008B123E" w:rsidRPr="00B76236" w:rsidRDefault="008B123E" w:rsidP="001D755C">
            <w:pPr>
              <w:rPr>
                <w:b/>
                <w:color w:val="000000"/>
              </w:rPr>
            </w:pPr>
            <w:r w:rsidRPr="00B76236">
              <w:rPr>
                <w:b/>
                <w:color w:val="000000"/>
                <w:sz w:val="22"/>
                <w:szCs w:val="22"/>
              </w:rPr>
              <w:t>Дополнительные работы:</w:t>
            </w:r>
          </w:p>
        </w:tc>
      </w:tr>
      <w:tr w:rsidR="00F83662" w:rsidRPr="00A60403" w:rsidTr="00E10CAE">
        <w:trPr>
          <w:gridAfter w:val="1"/>
          <w:wAfter w:w="3" w:type="pct"/>
          <w:trHeight w:val="419"/>
        </w:trPr>
        <w:tc>
          <w:tcPr>
            <w:tcW w:w="1466" w:type="pct"/>
            <w:gridSpan w:val="3"/>
            <w:tcBorders>
              <w:top w:val="nil"/>
              <w:left w:val="single" w:sz="4" w:space="0" w:color="auto"/>
              <w:right w:val="single" w:sz="4" w:space="0" w:color="000000"/>
            </w:tcBorders>
            <w:shd w:val="clear" w:color="auto" w:fill="auto"/>
            <w:vAlign w:val="center"/>
          </w:tcPr>
          <w:p w:rsidR="00F83662" w:rsidRPr="00B76236" w:rsidRDefault="00F83662" w:rsidP="00F83662">
            <w:pPr>
              <w:pStyle w:val="a8"/>
              <w:tabs>
                <w:tab w:val="left" w:pos="426"/>
              </w:tabs>
              <w:ind w:left="-113"/>
            </w:pPr>
            <w:r w:rsidRPr="00B76236">
              <w:rPr>
                <w:sz w:val="22"/>
                <w:szCs w:val="22"/>
              </w:rPr>
              <w:t>Окраска вагона</w:t>
            </w:r>
          </w:p>
        </w:tc>
        <w:tc>
          <w:tcPr>
            <w:tcW w:w="643" w:type="pct"/>
            <w:vAlign w:val="center"/>
          </w:tcPr>
          <w:p w:rsidR="00F83662" w:rsidRPr="00B76236" w:rsidRDefault="00F83662" w:rsidP="00F83662">
            <w:pPr>
              <w:jc w:val="center"/>
            </w:pPr>
            <w:r w:rsidRPr="00B76236">
              <w:rPr>
                <w:sz w:val="22"/>
                <w:szCs w:val="22"/>
              </w:rPr>
              <w:t>33.17.11.000</w:t>
            </w:r>
          </w:p>
        </w:tc>
        <w:tc>
          <w:tcPr>
            <w:tcW w:w="1017" w:type="pct"/>
          </w:tcPr>
          <w:p w:rsidR="00F83662" w:rsidRPr="00B76236" w:rsidRDefault="00F83662" w:rsidP="00F83662">
            <w:pPr>
              <w:ind w:left="32"/>
              <w:jc w:val="center"/>
              <w:rPr>
                <w:bCs/>
                <w:color w:val="000000"/>
              </w:rPr>
            </w:pPr>
            <w:r w:rsidRPr="00B76236">
              <w:rPr>
                <w:sz w:val="22"/>
                <w:szCs w:val="22"/>
              </w:rPr>
              <w:t>Не установлен</w:t>
            </w:r>
          </w:p>
        </w:tc>
        <w:tc>
          <w:tcPr>
            <w:tcW w:w="342" w:type="pct"/>
            <w:vAlign w:val="center"/>
          </w:tcPr>
          <w:p w:rsidR="00F83662" w:rsidRPr="00E10CAE" w:rsidRDefault="00F83662" w:rsidP="00F83662">
            <w:pPr>
              <w:ind w:left="32"/>
              <w:jc w:val="center"/>
            </w:pPr>
            <w:r w:rsidRPr="00E10CAE">
              <w:rPr>
                <w:sz w:val="22"/>
                <w:szCs w:val="22"/>
              </w:rPr>
              <w:t>Вагон</w:t>
            </w:r>
          </w:p>
        </w:tc>
        <w:tc>
          <w:tcPr>
            <w:tcW w:w="226" w:type="pct"/>
            <w:vAlign w:val="center"/>
          </w:tcPr>
          <w:p w:rsidR="00F83662" w:rsidRPr="00B76236" w:rsidRDefault="00F83662" w:rsidP="00F83662">
            <w:pPr>
              <w:ind w:left="32"/>
              <w:jc w:val="center"/>
            </w:pPr>
            <w:r w:rsidRPr="00B76236">
              <w:rPr>
                <w:sz w:val="22"/>
                <w:szCs w:val="22"/>
              </w:rPr>
              <w:t>2</w:t>
            </w:r>
          </w:p>
        </w:tc>
        <w:tc>
          <w:tcPr>
            <w:tcW w:w="753" w:type="pct"/>
            <w:tcBorders>
              <w:right w:val="single" w:sz="4" w:space="0" w:color="000000"/>
            </w:tcBorders>
            <w:vAlign w:val="center"/>
          </w:tcPr>
          <w:p w:rsidR="00F83662" w:rsidRPr="00B76236" w:rsidRDefault="00F83662" w:rsidP="00F83662">
            <w:pPr>
              <w:jc w:val="center"/>
              <w:rPr>
                <w:color w:val="000000"/>
              </w:rPr>
            </w:pPr>
            <w:r>
              <w:rPr>
                <w:color w:val="000000"/>
                <w:sz w:val="22"/>
                <w:szCs w:val="22"/>
              </w:rPr>
              <w:t>1 220 796,00</w:t>
            </w:r>
          </w:p>
        </w:tc>
        <w:tc>
          <w:tcPr>
            <w:tcW w:w="550" w:type="pct"/>
            <w:tcBorders>
              <w:top w:val="nil"/>
              <w:left w:val="nil"/>
              <w:right w:val="single" w:sz="4" w:space="0" w:color="000000"/>
            </w:tcBorders>
            <w:shd w:val="clear" w:color="auto" w:fill="auto"/>
            <w:vAlign w:val="center"/>
          </w:tcPr>
          <w:p w:rsidR="00F83662" w:rsidRPr="00F83662" w:rsidRDefault="00F83662" w:rsidP="00F83662">
            <w:pPr>
              <w:jc w:val="center"/>
              <w:rPr>
                <w:b/>
              </w:rPr>
            </w:pPr>
            <w:r w:rsidRPr="00FD5884">
              <w:rPr>
                <w:b/>
                <w:sz w:val="22"/>
                <w:szCs w:val="22"/>
              </w:rPr>
              <w:t>2441592,00</w:t>
            </w:r>
          </w:p>
        </w:tc>
      </w:tr>
      <w:tr w:rsidR="00F83662" w:rsidRPr="00A60403" w:rsidTr="00E10CAE">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B76236" w:rsidRDefault="00F83662" w:rsidP="00F83662">
            <w:pPr>
              <w:pStyle w:val="a8"/>
              <w:tabs>
                <w:tab w:val="left" w:pos="426"/>
              </w:tabs>
              <w:ind w:left="-113"/>
            </w:pPr>
            <w:r w:rsidRPr="00B76236">
              <w:rPr>
                <w:sz w:val="22"/>
                <w:szCs w:val="22"/>
              </w:rPr>
              <w:t>Установка аккумуляторных батарей</w:t>
            </w:r>
          </w:p>
        </w:tc>
        <w:tc>
          <w:tcPr>
            <w:tcW w:w="643" w:type="pct"/>
            <w:vAlign w:val="center"/>
          </w:tcPr>
          <w:p w:rsidR="00F83662" w:rsidRPr="00B76236" w:rsidRDefault="00F83662" w:rsidP="00F83662">
            <w:pPr>
              <w:jc w:val="center"/>
            </w:pPr>
            <w:r w:rsidRPr="00B76236">
              <w:rPr>
                <w:sz w:val="22"/>
                <w:szCs w:val="22"/>
              </w:rPr>
              <w:t>33.17.11.000</w:t>
            </w:r>
          </w:p>
        </w:tc>
        <w:tc>
          <w:tcPr>
            <w:tcW w:w="1017" w:type="pct"/>
          </w:tcPr>
          <w:p w:rsidR="00F83662" w:rsidRPr="00B76236" w:rsidRDefault="00F83662" w:rsidP="00F83662">
            <w:pPr>
              <w:ind w:left="32"/>
              <w:jc w:val="center"/>
              <w:rPr>
                <w:bCs/>
                <w:color w:val="000000"/>
              </w:rPr>
            </w:pPr>
            <w:r w:rsidRPr="00B76236">
              <w:rPr>
                <w:sz w:val="22"/>
                <w:szCs w:val="22"/>
              </w:rPr>
              <w:t>Не установлен</w:t>
            </w:r>
          </w:p>
        </w:tc>
        <w:tc>
          <w:tcPr>
            <w:tcW w:w="342" w:type="pct"/>
            <w:vAlign w:val="center"/>
          </w:tcPr>
          <w:p w:rsidR="00F83662" w:rsidRPr="00E10CAE" w:rsidRDefault="00F83662" w:rsidP="00F83662">
            <w:pPr>
              <w:ind w:left="32"/>
              <w:jc w:val="center"/>
            </w:pPr>
            <w:r w:rsidRPr="00B76236">
              <w:rPr>
                <w:sz w:val="22"/>
                <w:szCs w:val="22"/>
              </w:rPr>
              <w:t>компл.</w:t>
            </w:r>
          </w:p>
        </w:tc>
        <w:tc>
          <w:tcPr>
            <w:tcW w:w="226" w:type="pct"/>
            <w:vAlign w:val="center"/>
          </w:tcPr>
          <w:p w:rsidR="00F83662" w:rsidRPr="00B76236" w:rsidRDefault="00F83662" w:rsidP="00F83662">
            <w:pPr>
              <w:ind w:left="32"/>
              <w:jc w:val="center"/>
            </w:pPr>
            <w:r w:rsidRPr="00B76236">
              <w:rPr>
                <w:sz w:val="22"/>
                <w:szCs w:val="22"/>
              </w:rPr>
              <w:t>2</w:t>
            </w:r>
          </w:p>
        </w:tc>
        <w:tc>
          <w:tcPr>
            <w:tcW w:w="753" w:type="pct"/>
            <w:tcBorders>
              <w:right w:val="single" w:sz="4" w:space="0" w:color="000000"/>
            </w:tcBorders>
            <w:vAlign w:val="center"/>
          </w:tcPr>
          <w:p w:rsidR="00F83662" w:rsidRPr="00B76236" w:rsidRDefault="00F83662" w:rsidP="00F83662">
            <w:pPr>
              <w:jc w:val="center"/>
              <w:rPr>
                <w:color w:val="000000"/>
              </w:rPr>
            </w:pPr>
            <w:r>
              <w:rPr>
                <w:color w:val="000000"/>
                <w:sz w:val="22"/>
                <w:szCs w:val="22"/>
              </w:rPr>
              <w:t>1 272 809,33</w:t>
            </w:r>
          </w:p>
        </w:tc>
        <w:tc>
          <w:tcPr>
            <w:tcW w:w="550" w:type="pct"/>
            <w:tcBorders>
              <w:top w:val="nil"/>
              <w:left w:val="nil"/>
              <w:right w:val="single" w:sz="4" w:space="0" w:color="000000"/>
            </w:tcBorders>
            <w:shd w:val="clear" w:color="auto" w:fill="auto"/>
            <w:vAlign w:val="center"/>
          </w:tcPr>
          <w:p w:rsidR="00F83662" w:rsidRPr="00F83662" w:rsidRDefault="00F83662" w:rsidP="00F83662">
            <w:pPr>
              <w:jc w:val="center"/>
              <w:rPr>
                <w:b/>
              </w:rPr>
            </w:pPr>
            <w:r w:rsidRPr="00FD5884">
              <w:rPr>
                <w:b/>
                <w:sz w:val="22"/>
                <w:szCs w:val="22"/>
              </w:rPr>
              <w:t>2545618,66</w:t>
            </w:r>
          </w:p>
        </w:tc>
      </w:tr>
      <w:tr w:rsidR="00F83662" w:rsidRPr="00A60403" w:rsidTr="00E10CAE">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B76236" w:rsidRDefault="00F83662" w:rsidP="00F83662">
            <w:pPr>
              <w:pStyle w:val="a8"/>
              <w:tabs>
                <w:tab w:val="left" w:pos="426"/>
              </w:tabs>
              <w:ind w:left="-113"/>
            </w:pPr>
            <w:r w:rsidRPr="00B76236">
              <w:rPr>
                <w:sz w:val="22"/>
                <w:szCs w:val="22"/>
              </w:rPr>
              <w:t>Замена котла отопления</w:t>
            </w:r>
          </w:p>
        </w:tc>
        <w:tc>
          <w:tcPr>
            <w:tcW w:w="643" w:type="pct"/>
            <w:vAlign w:val="center"/>
          </w:tcPr>
          <w:p w:rsidR="00F83662" w:rsidRPr="00B76236" w:rsidRDefault="00F83662" w:rsidP="00F83662">
            <w:pPr>
              <w:jc w:val="center"/>
            </w:pPr>
            <w:r w:rsidRPr="00B76236">
              <w:rPr>
                <w:sz w:val="22"/>
                <w:szCs w:val="22"/>
              </w:rPr>
              <w:t>33.17.11.000</w:t>
            </w:r>
          </w:p>
        </w:tc>
        <w:tc>
          <w:tcPr>
            <w:tcW w:w="1017" w:type="pct"/>
          </w:tcPr>
          <w:p w:rsidR="00F83662" w:rsidRPr="00B76236" w:rsidRDefault="00F83662" w:rsidP="00F83662">
            <w:pPr>
              <w:ind w:left="32"/>
              <w:jc w:val="center"/>
              <w:rPr>
                <w:bCs/>
                <w:color w:val="000000"/>
              </w:rPr>
            </w:pPr>
            <w:r w:rsidRPr="00B76236">
              <w:rPr>
                <w:sz w:val="22"/>
                <w:szCs w:val="22"/>
              </w:rPr>
              <w:t>Не установлен</w:t>
            </w:r>
          </w:p>
        </w:tc>
        <w:tc>
          <w:tcPr>
            <w:tcW w:w="342" w:type="pct"/>
            <w:vAlign w:val="center"/>
          </w:tcPr>
          <w:p w:rsidR="00F83662" w:rsidRPr="00E10CAE" w:rsidRDefault="00F83662" w:rsidP="00F83662">
            <w:pPr>
              <w:ind w:left="32"/>
              <w:jc w:val="center"/>
            </w:pPr>
            <w:r w:rsidRPr="00B76236">
              <w:rPr>
                <w:sz w:val="22"/>
                <w:szCs w:val="22"/>
              </w:rPr>
              <w:t>шт.</w:t>
            </w:r>
          </w:p>
        </w:tc>
        <w:tc>
          <w:tcPr>
            <w:tcW w:w="226" w:type="pct"/>
            <w:vAlign w:val="center"/>
          </w:tcPr>
          <w:p w:rsidR="00F83662" w:rsidRPr="00B76236" w:rsidRDefault="00F83662" w:rsidP="00F83662">
            <w:pPr>
              <w:ind w:left="32"/>
              <w:jc w:val="center"/>
            </w:pPr>
            <w:r w:rsidRPr="00B76236">
              <w:rPr>
                <w:sz w:val="22"/>
                <w:szCs w:val="22"/>
              </w:rPr>
              <w:t>2</w:t>
            </w:r>
          </w:p>
        </w:tc>
        <w:tc>
          <w:tcPr>
            <w:tcW w:w="753" w:type="pct"/>
            <w:tcBorders>
              <w:right w:val="single" w:sz="4" w:space="0" w:color="000000"/>
            </w:tcBorders>
            <w:vAlign w:val="center"/>
          </w:tcPr>
          <w:p w:rsidR="00F83662" w:rsidRPr="00B76236" w:rsidRDefault="00F83662" w:rsidP="00F83662">
            <w:pPr>
              <w:jc w:val="center"/>
              <w:rPr>
                <w:color w:val="000000"/>
              </w:rPr>
            </w:pPr>
            <w:r>
              <w:rPr>
                <w:color w:val="000000"/>
                <w:sz w:val="22"/>
                <w:szCs w:val="22"/>
              </w:rPr>
              <w:t>869 279,67</w:t>
            </w:r>
          </w:p>
        </w:tc>
        <w:tc>
          <w:tcPr>
            <w:tcW w:w="550" w:type="pct"/>
            <w:tcBorders>
              <w:top w:val="nil"/>
              <w:left w:val="nil"/>
              <w:right w:val="single" w:sz="4" w:space="0" w:color="000000"/>
            </w:tcBorders>
            <w:shd w:val="clear" w:color="auto" w:fill="auto"/>
            <w:vAlign w:val="center"/>
          </w:tcPr>
          <w:p w:rsidR="00F83662" w:rsidRPr="00F83662" w:rsidRDefault="00F83662" w:rsidP="00F83662">
            <w:pPr>
              <w:jc w:val="center"/>
              <w:rPr>
                <w:b/>
              </w:rPr>
            </w:pPr>
            <w:r w:rsidRPr="00FD5884">
              <w:rPr>
                <w:b/>
                <w:sz w:val="22"/>
                <w:szCs w:val="22"/>
              </w:rPr>
              <w:t>1738559,34</w:t>
            </w:r>
          </w:p>
        </w:tc>
      </w:tr>
      <w:tr w:rsidR="00F83662" w:rsidRPr="00A60403" w:rsidTr="00E10CAE">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B76236" w:rsidRDefault="00F83662" w:rsidP="00F83662">
            <w:pPr>
              <w:pStyle w:val="a8"/>
              <w:tabs>
                <w:tab w:val="left" w:pos="426"/>
              </w:tabs>
              <w:ind w:left="-113"/>
            </w:pPr>
            <w:r w:rsidRPr="00B76236">
              <w:rPr>
                <w:sz w:val="22"/>
                <w:szCs w:val="22"/>
              </w:rPr>
              <w:t>Установка внутрипоездной связи «Контакт»</w:t>
            </w:r>
          </w:p>
        </w:tc>
        <w:tc>
          <w:tcPr>
            <w:tcW w:w="643" w:type="pct"/>
            <w:vAlign w:val="center"/>
          </w:tcPr>
          <w:p w:rsidR="00F83662" w:rsidRPr="00B76236" w:rsidRDefault="00F83662" w:rsidP="00F83662">
            <w:pPr>
              <w:jc w:val="center"/>
            </w:pPr>
            <w:r w:rsidRPr="00B76236">
              <w:rPr>
                <w:sz w:val="22"/>
                <w:szCs w:val="22"/>
              </w:rPr>
              <w:t>33.17.11.000</w:t>
            </w:r>
          </w:p>
        </w:tc>
        <w:tc>
          <w:tcPr>
            <w:tcW w:w="1017" w:type="pct"/>
          </w:tcPr>
          <w:p w:rsidR="00F83662" w:rsidRPr="00B76236" w:rsidRDefault="00F83662" w:rsidP="00F83662">
            <w:pPr>
              <w:ind w:left="32"/>
              <w:jc w:val="center"/>
              <w:rPr>
                <w:bCs/>
                <w:color w:val="000000"/>
              </w:rPr>
            </w:pPr>
            <w:r w:rsidRPr="00B76236">
              <w:rPr>
                <w:sz w:val="22"/>
                <w:szCs w:val="22"/>
              </w:rPr>
              <w:t>Не установлен</w:t>
            </w:r>
          </w:p>
        </w:tc>
        <w:tc>
          <w:tcPr>
            <w:tcW w:w="342" w:type="pct"/>
            <w:vAlign w:val="center"/>
          </w:tcPr>
          <w:p w:rsidR="00F83662" w:rsidRPr="00E10CAE" w:rsidRDefault="00F83662" w:rsidP="00F83662">
            <w:pPr>
              <w:ind w:left="32"/>
              <w:jc w:val="center"/>
            </w:pPr>
            <w:r>
              <w:rPr>
                <w:sz w:val="22"/>
                <w:szCs w:val="22"/>
              </w:rPr>
              <w:t>Вагон</w:t>
            </w:r>
          </w:p>
        </w:tc>
        <w:tc>
          <w:tcPr>
            <w:tcW w:w="226" w:type="pct"/>
            <w:vAlign w:val="center"/>
          </w:tcPr>
          <w:p w:rsidR="00F83662" w:rsidRPr="00B76236" w:rsidRDefault="00F83662" w:rsidP="00F83662">
            <w:pPr>
              <w:ind w:left="32"/>
              <w:jc w:val="center"/>
            </w:pPr>
            <w:r>
              <w:rPr>
                <w:sz w:val="22"/>
                <w:szCs w:val="22"/>
              </w:rPr>
              <w:t>2</w:t>
            </w:r>
          </w:p>
        </w:tc>
        <w:tc>
          <w:tcPr>
            <w:tcW w:w="753" w:type="pct"/>
            <w:tcBorders>
              <w:right w:val="single" w:sz="4" w:space="0" w:color="000000"/>
            </w:tcBorders>
            <w:vAlign w:val="center"/>
          </w:tcPr>
          <w:p w:rsidR="00F83662" w:rsidRPr="00B76236" w:rsidRDefault="00F83662" w:rsidP="00F83662">
            <w:pPr>
              <w:jc w:val="center"/>
              <w:rPr>
                <w:color w:val="000000"/>
              </w:rPr>
            </w:pPr>
            <w:r>
              <w:rPr>
                <w:color w:val="000000"/>
                <w:sz w:val="22"/>
                <w:szCs w:val="22"/>
              </w:rPr>
              <w:t>78 495,33</w:t>
            </w:r>
          </w:p>
        </w:tc>
        <w:tc>
          <w:tcPr>
            <w:tcW w:w="550" w:type="pct"/>
            <w:tcBorders>
              <w:top w:val="nil"/>
              <w:left w:val="nil"/>
              <w:right w:val="single" w:sz="4" w:space="0" w:color="000000"/>
            </w:tcBorders>
            <w:shd w:val="clear" w:color="auto" w:fill="auto"/>
            <w:vAlign w:val="center"/>
          </w:tcPr>
          <w:p w:rsidR="00F83662" w:rsidRPr="00F83662" w:rsidRDefault="00F83662" w:rsidP="00F83662">
            <w:pPr>
              <w:jc w:val="center"/>
              <w:rPr>
                <w:b/>
              </w:rPr>
            </w:pPr>
            <w:r w:rsidRPr="00FD5884">
              <w:rPr>
                <w:b/>
                <w:sz w:val="22"/>
                <w:szCs w:val="22"/>
              </w:rPr>
              <w:t>156990,66</w:t>
            </w:r>
          </w:p>
        </w:tc>
      </w:tr>
      <w:tr w:rsidR="00F83662" w:rsidRPr="00A60403" w:rsidTr="00E10CAE">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B76236" w:rsidRDefault="00F83662" w:rsidP="00F83662">
            <w:pPr>
              <w:pStyle w:val="a8"/>
              <w:tabs>
                <w:tab w:val="left" w:pos="426"/>
              </w:tabs>
              <w:ind w:left="-113"/>
            </w:pPr>
            <w:r w:rsidRPr="00B76236">
              <w:rPr>
                <w:sz w:val="22"/>
                <w:szCs w:val="22"/>
              </w:rPr>
              <w:t>Замена установки пожарной сигнализации</w:t>
            </w:r>
          </w:p>
        </w:tc>
        <w:tc>
          <w:tcPr>
            <w:tcW w:w="643" w:type="pct"/>
            <w:vAlign w:val="center"/>
          </w:tcPr>
          <w:p w:rsidR="00F83662" w:rsidRPr="00B76236" w:rsidRDefault="00F83662" w:rsidP="00F83662">
            <w:pPr>
              <w:jc w:val="center"/>
            </w:pPr>
            <w:r w:rsidRPr="00B76236">
              <w:rPr>
                <w:sz w:val="22"/>
                <w:szCs w:val="22"/>
              </w:rPr>
              <w:t>33.17.11.000</w:t>
            </w:r>
          </w:p>
        </w:tc>
        <w:tc>
          <w:tcPr>
            <w:tcW w:w="1017" w:type="pct"/>
          </w:tcPr>
          <w:p w:rsidR="00F83662" w:rsidRPr="00B76236" w:rsidRDefault="00F83662" w:rsidP="00F83662">
            <w:pPr>
              <w:ind w:left="32"/>
              <w:jc w:val="center"/>
              <w:rPr>
                <w:bCs/>
                <w:color w:val="000000"/>
              </w:rPr>
            </w:pPr>
            <w:r w:rsidRPr="00B76236">
              <w:rPr>
                <w:sz w:val="22"/>
                <w:szCs w:val="22"/>
              </w:rPr>
              <w:t>Не установлен</w:t>
            </w:r>
          </w:p>
        </w:tc>
        <w:tc>
          <w:tcPr>
            <w:tcW w:w="342" w:type="pct"/>
            <w:vAlign w:val="center"/>
          </w:tcPr>
          <w:p w:rsidR="00F83662" w:rsidRPr="00E10CAE" w:rsidRDefault="00F83662" w:rsidP="00F83662">
            <w:pPr>
              <w:ind w:left="32"/>
              <w:jc w:val="center"/>
            </w:pPr>
            <w:r>
              <w:rPr>
                <w:sz w:val="22"/>
                <w:szCs w:val="22"/>
              </w:rPr>
              <w:t>Вагон</w:t>
            </w:r>
          </w:p>
        </w:tc>
        <w:tc>
          <w:tcPr>
            <w:tcW w:w="226" w:type="pct"/>
            <w:vAlign w:val="center"/>
          </w:tcPr>
          <w:p w:rsidR="00F83662" w:rsidRPr="00B76236" w:rsidRDefault="00F83662" w:rsidP="00F83662">
            <w:pPr>
              <w:ind w:left="32"/>
              <w:jc w:val="center"/>
            </w:pPr>
            <w:r>
              <w:rPr>
                <w:sz w:val="22"/>
                <w:szCs w:val="22"/>
              </w:rPr>
              <w:t>2</w:t>
            </w:r>
          </w:p>
        </w:tc>
        <w:tc>
          <w:tcPr>
            <w:tcW w:w="753" w:type="pct"/>
            <w:tcBorders>
              <w:right w:val="single" w:sz="4" w:space="0" w:color="000000"/>
            </w:tcBorders>
            <w:vAlign w:val="center"/>
          </w:tcPr>
          <w:p w:rsidR="00F83662" w:rsidRPr="00B76236" w:rsidRDefault="00F83662" w:rsidP="00F83662">
            <w:pPr>
              <w:jc w:val="center"/>
              <w:rPr>
                <w:color w:val="000000"/>
              </w:rPr>
            </w:pPr>
            <w:r>
              <w:rPr>
                <w:color w:val="000000"/>
                <w:sz w:val="22"/>
                <w:szCs w:val="22"/>
              </w:rPr>
              <w:t>213 588,00</w:t>
            </w:r>
          </w:p>
        </w:tc>
        <w:tc>
          <w:tcPr>
            <w:tcW w:w="550" w:type="pct"/>
            <w:tcBorders>
              <w:top w:val="nil"/>
              <w:left w:val="nil"/>
              <w:right w:val="single" w:sz="4" w:space="0" w:color="000000"/>
            </w:tcBorders>
            <w:shd w:val="clear" w:color="auto" w:fill="auto"/>
            <w:vAlign w:val="center"/>
          </w:tcPr>
          <w:p w:rsidR="00F83662" w:rsidRPr="00F83662" w:rsidRDefault="00F83662" w:rsidP="00F83662">
            <w:pPr>
              <w:jc w:val="center"/>
              <w:rPr>
                <w:b/>
              </w:rPr>
            </w:pPr>
            <w:r w:rsidRPr="00FD5884">
              <w:rPr>
                <w:b/>
                <w:sz w:val="22"/>
                <w:szCs w:val="22"/>
              </w:rPr>
              <w:t>427176,00</w:t>
            </w:r>
          </w:p>
        </w:tc>
      </w:tr>
      <w:tr w:rsidR="00F83662" w:rsidRPr="00A60403" w:rsidTr="00E10CAE">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B76236" w:rsidRDefault="00F83662" w:rsidP="00F83662">
            <w:pPr>
              <w:pStyle w:val="a8"/>
              <w:tabs>
                <w:tab w:val="left" w:pos="426"/>
              </w:tabs>
              <w:ind w:left="-113"/>
            </w:pPr>
            <w:r w:rsidRPr="00B76236">
              <w:rPr>
                <w:sz w:val="22"/>
                <w:szCs w:val="22"/>
              </w:rPr>
              <w:t>Замена цельнокатаных колес</w:t>
            </w:r>
          </w:p>
        </w:tc>
        <w:tc>
          <w:tcPr>
            <w:tcW w:w="643" w:type="pct"/>
            <w:vAlign w:val="center"/>
          </w:tcPr>
          <w:p w:rsidR="00F83662" w:rsidRPr="00B76236" w:rsidRDefault="00F83662" w:rsidP="00F83662">
            <w:pPr>
              <w:jc w:val="center"/>
            </w:pPr>
            <w:r w:rsidRPr="00B76236">
              <w:rPr>
                <w:sz w:val="22"/>
                <w:szCs w:val="22"/>
              </w:rPr>
              <w:t>33.17.11.000</w:t>
            </w:r>
          </w:p>
        </w:tc>
        <w:tc>
          <w:tcPr>
            <w:tcW w:w="1017" w:type="pct"/>
          </w:tcPr>
          <w:p w:rsidR="00F83662" w:rsidRPr="00B76236" w:rsidRDefault="00F83662" w:rsidP="00F83662">
            <w:pPr>
              <w:ind w:left="32"/>
              <w:jc w:val="center"/>
              <w:rPr>
                <w:bCs/>
                <w:color w:val="000000"/>
              </w:rPr>
            </w:pPr>
            <w:r w:rsidRPr="00B76236">
              <w:rPr>
                <w:sz w:val="22"/>
                <w:szCs w:val="22"/>
              </w:rPr>
              <w:t>Не установлен</w:t>
            </w:r>
          </w:p>
        </w:tc>
        <w:tc>
          <w:tcPr>
            <w:tcW w:w="342" w:type="pct"/>
            <w:vAlign w:val="center"/>
          </w:tcPr>
          <w:p w:rsidR="00F83662" w:rsidRPr="00E10CAE" w:rsidRDefault="00F83662" w:rsidP="00F83662">
            <w:pPr>
              <w:ind w:left="32"/>
              <w:jc w:val="center"/>
            </w:pPr>
            <w:r w:rsidRPr="00E10CAE">
              <w:rPr>
                <w:sz w:val="22"/>
                <w:szCs w:val="22"/>
              </w:rPr>
              <w:t>Вагон</w:t>
            </w:r>
          </w:p>
        </w:tc>
        <w:tc>
          <w:tcPr>
            <w:tcW w:w="226" w:type="pct"/>
            <w:vAlign w:val="center"/>
          </w:tcPr>
          <w:p w:rsidR="00F83662" w:rsidRPr="00B76236" w:rsidRDefault="00F83662" w:rsidP="00F83662">
            <w:pPr>
              <w:ind w:left="32"/>
              <w:jc w:val="center"/>
            </w:pPr>
            <w:r>
              <w:rPr>
                <w:sz w:val="22"/>
                <w:szCs w:val="22"/>
              </w:rPr>
              <w:t>1</w:t>
            </w:r>
          </w:p>
        </w:tc>
        <w:tc>
          <w:tcPr>
            <w:tcW w:w="753" w:type="pct"/>
            <w:tcBorders>
              <w:right w:val="single" w:sz="4" w:space="0" w:color="000000"/>
            </w:tcBorders>
            <w:vAlign w:val="center"/>
          </w:tcPr>
          <w:p w:rsidR="00F83662" w:rsidRPr="00B76236" w:rsidRDefault="00F83662" w:rsidP="00F83662">
            <w:pPr>
              <w:jc w:val="center"/>
              <w:rPr>
                <w:color w:val="000000"/>
              </w:rPr>
            </w:pPr>
            <w:r>
              <w:rPr>
                <w:color w:val="000000"/>
                <w:sz w:val="22"/>
                <w:szCs w:val="22"/>
              </w:rPr>
              <w:t>1 682 852,66</w:t>
            </w:r>
          </w:p>
        </w:tc>
        <w:tc>
          <w:tcPr>
            <w:tcW w:w="550" w:type="pct"/>
            <w:tcBorders>
              <w:top w:val="nil"/>
              <w:left w:val="nil"/>
              <w:right w:val="single" w:sz="4" w:space="0" w:color="000000"/>
            </w:tcBorders>
            <w:shd w:val="clear" w:color="auto" w:fill="auto"/>
            <w:vAlign w:val="center"/>
          </w:tcPr>
          <w:p w:rsidR="00F83662" w:rsidRPr="00F83662" w:rsidRDefault="00F83662" w:rsidP="00F83662">
            <w:pPr>
              <w:jc w:val="center"/>
              <w:rPr>
                <w:b/>
              </w:rPr>
            </w:pPr>
            <w:r w:rsidRPr="00FD5884">
              <w:rPr>
                <w:b/>
                <w:sz w:val="22"/>
                <w:szCs w:val="22"/>
              </w:rPr>
              <w:t>1682852,66</w:t>
            </w:r>
          </w:p>
        </w:tc>
      </w:tr>
      <w:tr w:rsidR="00F83662" w:rsidRPr="00A60403" w:rsidTr="00E10CAE">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B76236" w:rsidRDefault="00F83662" w:rsidP="00F83662">
            <w:pPr>
              <w:pStyle w:val="a8"/>
              <w:tabs>
                <w:tab w:val="left" w:pos="426"/>
              </w:tabs>
              <w:ind w:left="-113"/>
            </w:pPr>
            <w:r w:rsidRPr="00B76236">
              <w:rPr>
                <w:sz w:val="22"/>
                <w:szCs w:val="22"/>
              </w:rPr>
              <w:t>Установка электронного табло в салоне вагона</w:t>
            </w:r>
          </w:p>
        </w:tc>
        <w:tc>
          <w:tcPr>
            <w:tcW w:w="643" w:type="pct"/>
            <w:vAlign w:val="center"/>
          </w:tcPr>
          <w:p w:rsidR="00F83662" w:rsidRPr="00B76236" w:rsidRDefault="00F83662" w:rsidP="00F83662">
            <w:pPr>
              <w:jc w:val="center"/>
            </w:pPr>
            <w:r w:rsidRPr="00B76236">
              <w:rPr>
                <w:sz w:val="22"/>
                <w:szCs w:val="22"/>
              </w:rPr>
              <w:t>33.17.11.000</w:t>
            </w:r>
          </w:p>
        </w:tc>
        <w:tc>
          <w:tcPr>
            <w:tcW w:w="1017" w:type="pct"/>
          </w:tcPr>
          <w:p w:rsidR="00F83662" w:rsidRPr="00B76236" w:rsidRDefault="00F83662" w:rsidP="00F83662">
            <w:pPr>
              <w:ind w:left="32"/>
              <w:jc w:val="center"/>
              <w:rPr>
                <w:bCs/>
                <w:color w:val="000000"/>
              </w:rPr>
            </w:pPr>
            <w:r w:rsidRPr="00B76236">
              <w:rPr>
                <w:sz w:val="22"/>
                <w:szCs w:val="22"/>
              </w:rPr>
              <w:t>Не установлен</w:t>
            </w:r>
          </w:p>
        </w:tc>
        <w:tc>
          <w:tcPr>
            <w:tcW w:w="342" w:type="pct"/>
            <w:vAlign w:val="center"/>
          </w:tcPr>
          <w:p w:rsidR="00F83662" w:rsidRPr="00E10CAE" w:rsidRDefault="00F83662" w:rsidP="00F83662">
            <w:pPr>
              <w:ind w:left="32"/>
              <w:jc w:val="center"/>
            </w:pPr>
            <w:r>
              <w:rPr>
                <w:sz w:val="22"/>
                <w:szCs w:val="22"/>
              </w:rPr>
              <w:t>Вагон</w:t>
            </w:r>
          </w:p>
        </w:tc>
        <w:tc>
          <w:tcPr>
            <w:tcW w:w="226" w:type="pct"/>
            <w:vAlign w:val="center"/>
          </w:tcPr>
          <w:p w:rsidR="00F83662" w:rsidRPr="00B76236" w:rsidRDefault="00F83662" w:rsidP="00F83662">
            <w:pPr>
              <w:ind w:left="32"/>
              <w:jc w:val="center"/>
            </w:pPr>
            <w:r>
              <w:rPr>
                <w:sz w:val="22"/>
                <w:szCs w:val="22"/>
              </w:rPr>
              <w:t>2</w:t>
            </w:r>
          </w:p>
        </w:tc>
        <w:tc>
          <w:tcPr>
            <w:tcW w:w="753" w:type="pct"/>
            <w:tcBorders>
              <w:right w:val="single" w:sz="4" w:space="0" w:color="000000"/>
            </w:tcBorders>
            <w:vAlign w:val="center"/>
          </w:tcPr>
          <w:p w:rsidR="00F83662" w:rsidRPr="00B76236" w:rsidRDefault="00F83662" w:rsidP="00F83662">
            <w:pPr>
              <w:jc w:val="center"/>
              <w:rPr>
                <w:color w:val="000000"/>
              </w:rPr>
            </w:pPr>
            <w:r>
              <w:rPr>
                <w:color w:val="000000"/>
                <w:sz w:val="22"/>
                <w:szCs w:val="22"/>
              </w:rPr>
              <w:t>336 515,33</w:t>
            </w:r>
          </w:p>
        </w:tc>
        <w:tc>
          <w:tcPr>
            <w:tcW w:w="550" w:type="pct"/>
            <w:tcBorders>
              <w:top w:val="nil"/>
              <w:left w:val="nil"/>
              <w:right w:val="single" w:sz="4" w:space="0" w:color="000000"/>
            </w:tcBorders>
            <w:shd w:val="clear" w:color="auto" w:fill="auto"/>
            <w:vAlign w:val="center"/>
          </w:tcPr>
          <w:p w:rsidR="00F83662" w:rsidRPr="00F83662" w:rsidRDefault="00F83662" w:rsidP="00F83662">
            <w:pPr>
              <w:jc w:val="center"/>
              <w:rPr>
                <w:b/>
              </w:rPr>
            </w:pPr>
            <w:r w:rsidRPr="00FD5884">
              <w:rPr>
                <w:b/>
                <w:sz w:val="22"/>
                <w:szCs w:val="22"/>
              </w:rPr>
              <w:t>673030,66</w:t>
            </w:r>
          </w:p>
        </w:tc>
      </w:tr>
      <w:tr w:rsidR="00F83662" w:rsidRPr="00A60403" w:rsidTr="00E10CAE">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4A5A17" w:rsidRDefault="00F83662" w:rsidP="00F83662">
            <w:pPr>
              <w:pStyle w:val="a8"/>
              <w:tabs>
                <w:tab w:val="left" w:pos="426"/>
              </w:tabs>
              <w:ind w:left="-113"/>
            </w:pPr>
            <w:r w:rsidRPr="004A5A17">
              <w:rPr>
                <w:sz w:val="22"/>
                <w:szCs w:val="22"/>
              </w:rPr>
              <w:t>Установка аллюмопластиковых окон с форточками</w:t>
            </w:r>
          </w:p>
        </w:tc>
        <w:tc>
          <w:tcPr>
            <w:tcW w:w="643" w:type="pct"/>
            <w:vAlign w:val="center"/>
          </w:tcPr>
          <w:p w:rsidR="00F83662" w:rsidRPr="00A60403" w:rsidRDefault="00F83662" w:rsidP="00F83662">
            <w:pPr>
              <w:jc w:val="center"/>
            </w:pPr>
            <w:r w:rsidRPr="00B76236">
              <w:t>33.17.11.000</w:t>
            </w:r>
          </w:p>
        </w:tc>
        <w:tc>
          <w:tcPr>
            <w:tcW w:w="1017" w:type="pct"/>
          </w:tcPr>
          <w:p w:rsidR="00F83662" w:rsidRPr="00A60403" w:rsidRDefault="00F83662" w:rsidP="00F83662">
            <w:pPr>
              <w:ind w:left="32"/>
              <w:jc w:val="center"/>
              <w:rPr>
                <w:bCs/>
                <w:color w:val="000000"/>
              </w:rPr>
            </w:pPr>
            <w:r w:rsidRPr="00DB7E99">
              <w:t>Не установлен</w:t>
            </w:r>
          </w:p>
        </w:tc>
        <w:tc>
          <w:tcPr>
            <w:tcW w:w="342" w:type="pct"/>
            <w:vAlign w:val="center"/>
          </w:tcPr>
          <w:p w:rsidR="00F83662" w:rsidRPr="00E10CAE" w:rsidRDefault="00F83662" w:rsidP="00F83662">
            <w:pPr>
              <w:ind w:left="32"/>
              <w:jc w:val="center"/>
            </w:pPr>
            <w:r w:rsidRPr="00E10CAE">
              <w:rPr>
                <w:sz w:val="22"/>
                <w:szCs w:val="22"/>
              </w:rPr>
              <w:t>Вагон</w:t>
            </w:r>
          </w:p>
        </w:tc>
        <w:tc>
          <w:tcPr>
            <w:tcW w:w="226" w:type="pct"/>
            <w:vAlign w:val="center"/>
          </w:tcPr>
          <w:p w:rsidR="00F83662" w:rsidRPr="00A60403" w:rsidRDefault="00F83662" w:rsidP="00F83662">
            <w:pPr>
              <w:ind w:left="32"/>
              <w:jc w:val="center"/>
            </w:pPr>
            <w:r>
              <w:t>2</w:t>
            </w:r>
          </w:p>
        </w:tc>
        <w:tc>
          <w:tcPr>
            <w:tcW w:w="753" w:type="pct"/>
            <w:tcBorders>
              <w:right w:val="single" w:sz="4" w:space="0" w:color="000000"/>
            </w:tcBorders>
            <w:vAlign w:val="center"/>
          </w:tcPr>
          <w:p w:rsidR="00F83662" w:rsidRPr="004A5A17" w:rsidRDefault="00F83662" w:rsidP="00F83662">
            <w:pPr>
              <w:jc w:val="center"/>
              <w:rPr>
                <w:color w:val="000000"/>
              </w:rPr>
            </w:pPr>
            <w:r w:rsidRPr="004A5A17">
              <w:rPr>
                <w:sz w:val="22"/>
                <w:szCs w:val="22"/>
              </w:rPr>
              <w:t>2 703 248,6</w:t>
            </w:r>
            <w:r>
              <w:rPr>
                <w:sz w:val="22"/>
                <w:szCs w:val="22"/>
              </w:rPr>
              <w:t>8</w:t>
            </w:r>
          </w:p>
        </w:tc>
        <w:tc>
          <w:tcPr>
            <w:tcW w:w="550" w:type="pct"/>
            <w:tcBorders>
              <w:top w:val="nil"/>
              <w:left w:val="nil"/>
              <w:right w:val="single" w:sz="4" w:space="0" w:color="000000"/>
            </w:tcBorders>
            <w:shd w:val="clear" w:color="auto" w:fill="auto"/>
            <w:vAlign w:val="center"/>
          </w:tcPr>
          <w:p w:rsidR="00F83662" w:rsidRPr="00F83662" w:rsidRDefault="00F83662" w:rsidP="00F83662">
            <w:pPr>
              <w:jc w:val="center"/>
              <w:rPr>
                <w:b/>
              </w:rPr>
            </w:pPr>
            <w:r w:rsidRPr="00FD5884">
              <w:rPr>
                <w:b/>
                <w:sz w:val="22"/>
                <w:szCs w:val="22"/>
              </w:rPr>
              <w:t>5406497,36</w:t>
            </w:r>
          </w:p>
        </w:tc>
      </w:tr>
      <w:tr w:rsidR="00F83662" w:rsidRPr="00A60403" w:rsidTr="00E10CAE">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4A5A17" w:rsidRDefault="00F83662" w:rsidP="00F83662">
            <w:pPr>
              <w:pStyle w:val="a8"/>
              <w:tabs>
                <w:tab w:val="left" w:pos="426"/>
              </w:tabs>
              <w:ind w:left="-113"/>
              <w:rPr>
                <w:b/>
              </w:rPr>
            </w:pPr>
            <w:r w:rsidRPr="004A5A17">
              <w:rPr>
                <w:b/>
                <w:sz w:val="22"/>
                <w:szCs w:val="22"/>
              </w:rPr>
              <w:t xml:space="preserve">Выполнение работ по капитальному ремонту пассажирского СВ вагона </w:t>
            </w:r>
          </w:p>
          <w:p w:rsidR="00F83662" w:rsidRPr="004A5A17" w:rsidRDefault="00F83662" w:rsidP="00F83662">
            <w:pPr>
              <w:pStyle w:val="a8"/>
              <w:tabs>
                <w:tab w:val="left" w:pos="426"/>
              </w:tabs>
              <w:ind w:left="-113"/>
              <w:rPr>
                <w:b/>
              </w:rPr>
            </w:pPr>
            <w:r w:rsidRPr="004A5A17">
              <w:rPr>
                <w:b/>
                <w:sz w:val="22"/>
                <w:szCs w:val="22"/>
              </w:rPr>
              <w:t xml:space="preserve">61-4174 </w:t>
            </w:r>
            <w:r w:rsidR="0039718C">
              <w:rPr>
                <w:b/>
                <w:sz w:val="22"/>
                <w:szCs w:val="22"/>
              </w:rPr>
              <w:t>в объеме КР-2</w:t>
            </w:r>
          </w:p>
        </w:tc>
        <w:tc>
          <w:tcPr>
            <w:tcW w:w="643" w:type="pct"/>
            <w:vAlign w:val="center"/>
          </w:tcPr>
          <w:p w:rsidR="00F83662" w:rsidRPr="00A60403" w:rsidRDefault="00F83662" w:rsidP="00F83662">
            <w:pPr>
              <w:jc w:val="center"/>
            </w:pPr>
            <w:r w:rsidRPr="00B76236">
              <w:t>33.17.11.000</w:t>
            </w:r>
          </w:p>
        </w:tc>
        <w:tc>
          <w:tcPr>
            <w:tcW w:w="1017" w:type="pct"/>
            <w:vAlign w:val="center"/>
          </w:tcPr>
          <w:p w:rsidR="00F83662" w:rsidRPr="00A60403" w:rsidRDefault="00F83662" w:rsidP="00F83662">
            <w:pPr>
              <w:ind w:left="32"/>
              <w:jc w:val="center"/>
              <w:rPr>
                <w:bCs/>
                <w:color w:val="000000"/>
              </w:rPr>
            </w:pPr>
            <w:r w:rsidRPr="00A60403">
              <w:rPr>
                <w:bCs/>
                <w:color w:val="000000"/>
                <w:sz w:val="22"/>
                <w:szCs w:val="22"/>
              </w:rPr>
              <w:t>Не установлен</w:t>
            </w:r>
          </w:p>
        </w:tc>
        <w:tc>
          <w:tcPr>
            <w:tcW w:w="342" w:type="pct"/>
            <w:vAlign w:val="center"/>
          </w:tcPr>
          <w:p w:rsidR="00F83662" w:rsidRPr="00E10CAE" w:rsidRDefault="00F83662" w:rsidP="00F83662">
            <w:pPr>
              <w:ind w:left="32"/>
              <w:jc w:val="center"/>
            </w:pPr>
            <w:r w:rsidRPr="00E10CAE">
              <w:rPr>
                <w:sz w:val="22"/>
                <w:szCs w:val="22"/>
              </w:rPr>
              <w:t>Вагон</w:t>
            </w:r>
          </w:p>
        </w:tc>
        <w:tc>
          <w:tcPr>
            <w:tcW w:w="226" w:type="pct"/>
            <w:vAlign w:val="center"/>
          </w:tcPr>
          <w:p w:rsidR="00F83662" w:rsidRPr="00A60403" w:rsidRDefault="00F83662" w:rsidP="00F83662">
            <w:pPr>
              <w:ind w:left="32"/>
              <w:jc w:val="center"/>
            </w:pPr>
            <w:r>
              <w:t>1</w:t>
            </w:r>
          </w:p>
        </w:tc>
        <w:tc>
          <w:tcPr>
            <w:tcW w:w="753" w:type="pct"/>
            <w:tcBorders>
              <w:right w:val="single" w:sz="4" w:space="0" w:color="000000"/>
            </w:tcBorders>
            <w:vAlign w:val="center"/>
          </w:tcPr>
          <w:p w:rsidR="00F83662" w:rsidRPr="004A5A17" w:rsidRDefault="00F83662" w:rsidP="00F83662">
            <w:pPr>
              <w:jc w:val="center"/>
              <w:rPr>
                <w:color w:val="000000"/>
              </w:rPr>
            </w:pPr>
            <w:r w:rsidRPr="004A5A17">
              <w:rPr>
                <w:color w:val="000000"/>
                <w:sz w:val="22"/>
                <w:szCs w:val="22"/>
              </w:rPr>
              <w:t>15 685 534,33</w:t>
            </w:r>
          </w:p>
        </w:tc>
        <w:tc>
          <w:tcPr>
            <w:tcW w:w="550" w:type="pct"/>
            <w:tcBorders>
              <w:top w:val="nil"/>
              <w:left w:val="nil"/>
              <w:right w:val="single" w:sz="4" w:space="0" w:color="000000"/>
            </w:tcBorders>
            <w:shd w:val="clear" w:color="auto" w:fill="auto"/>
            <w:vAlign w:val="center"/>
          </w:tcPr>
          <w:p w:rsidR="00F83662" w:rsidRPr="00F83662" w:rsidRDefault="00F83662" w:rsidP="00F83662">
            <w:pPr>
              <w:jc w:val="center"/>
              <w:rPr>
                <w:b/>
              </w:rPr>
            </w:pPr>
            <w:r w:rsidRPr="00FD5884">
              <w:rPr>
                <w:b/>
                <w:sz w:val="22"/>
                <w:szCs w:val="22"/>
              </w:rPr>
              <w:t>15685534,33</w:t>
            </w:r>
          </w:p>
        </w:tc>
      </w:tr>
      <w:tr w:rsidR="00F83662" w:rsidRPr="00A60403" w:rsidTr="001D755C">
        <w:trPr>
          <w:trHeight w:val="441"/>
        </w:trPr>
        <w:tc>
          <w:tcPr>
            <w:tcW w:w="5000" w:type="pct"/>
            <w:gridSpan w:val="10"/>
            <w:tcBorders>
              <w:top w:val="nil"/>
              <w:left w:val="single" w:sz="4" w:space="0" w:color="auto"/>
              <w:right w:val="single" w:sz="4" w:space="0" w:color="000000"/>
            </w:tcBorders>
            <w:shd w:val="clear" w:color="auto" w:fill="auto"/>
            <w:vAlign w:val="center"/>
          </w:tcPr>
          <w:p w:rsidR="00F83662" w:rsidRPr="004A5A17" w:rsidRDefault="00F83662" w:rsidP="00F83662">
            <w:pPr>
              <w:rPr>
                <w:b/>
                <w:color w:val="000000"/>
              </w:rPr>
            </w:pPr>
            <w:r w:rsidRPr="004A5A17">
              <w:rPr>
                <w:b/>
                <w:color w:val="000000"/>
                <w:sz w:val="22"/>
                <w:szCs w:val="22"/>
              </w:rPr>
              <w:lastRenderedPageBreak/>
              <w:t>Дополнительные работы:</w:t>
            </w:r>
          </w:p>
        </w:tc>
      </w:tr>
      <w:tr w:rsidR="00F83662" w:rsidRPr="00A60403" w:rsidTr="001D755C">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4A5A17" w:rsidRDefault="00F83662" w:rsidP="00F83662">
            <w:pPr>
              <w:pStyle w:val="a8"/>
              <w:tabs>
                <w:tab w:val="left" w:pos="426"/>
              </w:tabs>
              <w:ind w:left="-113"/>
            </w:pPr>
            <w:r w:rsidRPr="004A5A17">
              <w:rPr>
                <w:sz w:val="22"/>
                <w:szCs w:val="22"/>
              </w:rPr>
              <w:t>Замена котла отопления</w:t>
            </w:r>
          </w:p>
        </w:tc>
        <w:tc>
          <w:tcPr>
            <w:tcW w:w="643" w:type="pct"/>
            <w:vAlign w:val="center"/>
          </w:tcPr>
          <w:p w:rsidR="00F83662" w:rsidRPr="00A60403" w:rsidRDefault="00F83662" w:rsidP="00F83662">
            <w:pPr>
              <w:jc w:val="center"/>
            </w:pPr>
            <w:r w:rsidRPr="00B76236">
              <w:t>33.17.11.000</w:t>
            </w:r>
          </w:p>
        </w:tc>
        <w:tc>
          <w:tcPr>
            <w:tcW w:w="1017" w:type="pct"/>
          </w:tcPr>
          <w:p w:rsidR="00F83662" w:rsidRPr="00A60403" w:rsidRDefault="00F83662" w:rsidP="00F83662">
            <w:pPr>
              <w:ind w:left="32"/>
              <w:jc w:val="center"/>
              <w:rPr>
                <w:bCs/>
                <w:color w:val="000000"/>
              </w:rPr>
            </w:pPr>
            <w:r w:rsidRPr="00951794">
              <w:t xml:space="preserve">Не </w:t>
            </w:r>
            <w:r>
              <w:t>у</w:t>
            </w:r>
            <w:r w:rsidRPr="00951794">
              <w:t>становлен</w:t>
            </w:r>
          </w:p>
        </w:tc>
        <w:tc>
          <w:tcPr>
            <w:tcW w:w="342" w:type="pct"/>
            <w:vAlign w:val="center"/>
          </w:tcPr>
          <w:p w:rsidR="00F83662" w:rsidRPr="00A60403" w:rsidRDefault="00F83662" w:rsidP="00F83662">
            <w:pPr>
              <w:ind w:left="32"/>
              <w:jc w:val="center"/>
            </w:pPr>
            <w:r>
              <w:t>шт</w:t>
            </w:r>
          </w:p>
        </w:tc>
        <w:tc>
          <w:tcPr>
            <w:tcW w:w="226" w:type="pct"/>
            <w:vAlign w:val="center"/>
          </w:tcPr>
          <w:p w:rsidR="00F83662" w:rsidRPr="00A60403" w:rsidRDefault="00F83662" w:rsidP="00F83662">
            <w:pPr>
              <w:ind w:left="32"/>
              <w:jc w:val="center"/>
            </w:pPr>
            <w:r>
              <w:t>1</w:t>
            </w:r>
          </w:p>
        </w:tc>
        <w:tc>
          <w:tcPr>
            <w:tcW w:w="753" w:type="pct"/>
            <w:tcBorders>
              <w:right w:val="single" w:sz="4" w:space="0" w:color="000000"/>
            </w:tcBorders>
            <w:vAlign w:val="center"/>
          </w:tcPr>
          <w:p w:rsidR="00F83662" w:rsidRPr="004A5A17" w:rsidRDefault="00F83662" w:rsidP="00F83662">
            <w:pPr>
              <w:jc w:val="center"/>
              <w:rPr>
                <w:color w:val="000000"/>
              </w:rPr>
            </w:pPr>
            <w:r>
              <w:rPr>
                <w:color w:val="000000"/>
                <w:sz w:val="22"/>
                <w:szCs w:val="22"/>
              </w:rPr>
              <w:t>869 279,67</w:t>
            </w:r>
          </w:p>
        </w:tc>
        <w:tc>
          <w:tcPr>
            <w:tcW w:w="550" w:type="pct"/>
            <w:tcBorders>
              <w:top w:val="nil"/>
              <w:left w:val="nil"/>
              <w:right w:val="single" w:sz="4" w:space="0" w:color="000000"/>
            </w:tcBorders>
            <w:shd w:val="clear" w:color="auto" w:fill="auto"/>
            <w:vAlign w:val="center"/>
          </w:tcPr>
          <w:p w:rsidR="00F83662" w:rsidRPr="004A5A17" w:rsidRDefault="00F83662" w:rsidP="00F83662">
            <w:pPr>
              <w:jc w:val="center"/>
              <w:rPr>
                <w:b/>
                <w:color w:val="000000"/>
              </w:rPr>
            </w:pPr>
            <w:r w:rsidRPr="004A5A17">
              <w:rPr>
                <w:b/>
                <w:color w:val="000000"/>
                <w:sz w:val="22"/>
                <w:szCs w:val="22"/>
              </w:rPr>
              <w:t>869 279,67</w:t>
            </w:r>
          </w:p>
        </w:tc>
      </w:tr>
      <w:tr w:rsidR="00F83662" w:rsidRPr="00A60403" w:rsidTr="001D755C">
        <w:trPr>
          <w:gridAfter w:val="1"/>
          <w:wAfter w:w="3" w:type="pct"/>
          <w:trHeight w:val="441"/>
        </w:trPr>
        <w:tc>
          <w:tcPr>
            <w:tcW w:w="1466" w:type="pct"/>
            <w:gridSpan w:val="3"/>
            <w:tcBorders>
              <w:top w:val="nil"/>
              <w:left w:val="single" w:sz="4" w:space="0" w:color="auto"/>
              <w:right w:val="single" w:sz="4" w:space="0" w:color="000000"/>
            </w:tcBorders>
            <w:shd w:val="clear" w:color="auto" w:fill="auto"/>
            <w:vAlign w:val="center"/>
          </w:tcPr>
          <w:p w:rsidR="00F83662" w:rsidRPr="004A5A17" w:rsidRDefault="00F83662" w:rsidP="00F83662">
            <w:pPr>
              <w:pStyle w:val="a8"/>
              <w:tabs>
                <w:tab w:val="left" w:pos="426"/>
              </w:tabs>
              <w:ind w:left="-113"/>
            </w:pPr>
            <w:r w:rsidRPr="004A5A17">
              <w:rPr>
                <w:sz w:val="22"/>
                <w:szCs w:val="22"/>
              </w:rPr>
              <w:t>Замена установки пожарной сигнализации</w:t>
            </w:r>
          </w:p>
        </w:tc>
        <w:tc>
          <w:tcPr>
            <w:tcW w:w="643" w:type="pct"/>
            <w:vAlign w:val="center"/>
          </w:tcPr>
          <w:p w:rsidR="00F83662" w:rsidRPr="00A60403" w:rsidRDefault="00F83662" w:rsidP="00F83662">
            <w:pPr>
              <w:jc w:val="center"/>
            </w:pPr>
            <w:r w:rsidRPr="00B76236">
              <w:t>33.17.11.000</w:t>
            </w:r>
          </w:p>
        </w:tc>
        <w:tc>
          <w:tcPr>
            <w:tcW w:w="1017" w:type="pct"/>
          </w:tcPr>
          <w:p w:rsidR="00F83662" w:rsidRPr="00A60403" w:rsidRDefault="00F83662" w:rsidP="00F83662">
            <w:pPr>
              <w:ind w:left="32"/>
              <w:jc w:val="center"/>
              <w:rPr>
                <w:bCs/>
                <w:color w:val="000000"/>
              </w:rPr>
            </w:pPr>
            <w:r w:rsidRPr="00951794">
              <w:t>Не установлен</w:t>
            </w:r>
          </w:p>
        </w:tc>
        <w:tc>
          <w:tcPr>
            <w:tcW w:w="342" w:type="pct"/>
            <w:vAlign w:val="center"/>
          </w:tcPr>
          <w:p w:rsidR="00F83662" w:rsidRPr="00A60403" w:rsidRDefault="00F83662" w:rsidP="00F83662">
            <w:pPr>
              <w:ind w:left="32"/>
              <w:jc w:val="center"/>
            </w:pPr>
            <w:r>
              <w:t>Вагон</w:t>
            </w:r>
          </w:p>
        </w:tc>
        <w:tc>
          <w:tcPr>
            <w:tcW w:w="226" w:type="pct"/>
            <w:vAlign w:val="center"/>
          </w:tcPr>
          <w:p w:rsidR="00F83662" w:rsidRPr="00A60403" w:rsidRDefault="00F83662" w:rsidP="00F83662">
            <w:pPr>
              <w:ind w:left="32"/>
              <w:jc w:val="center"/>
            </w:pPr>
            <w:r>
              <w:t>1</w:t>
            </w:r>
          </w:p>
        </w:tc>
        <w:tc>
          <w:tcPr>
            <w:tcW w:w="753" w:type="pct"/>
            <w:tcBorders>
              <w:right w:val="single" w:sz="4" w:space="0" w:color="000000"/>
            </w:tcBorders>
            <w:vAlign w:val="center"/>
          </w:tcPr>
          <w:p w:rsidR="00F83662" w:rsidRPr="004A5A17" w:rsidRDefault="00F83662" w:rsidP="00F83662">
            <w:pPr>
              <w:jc w:val="center"/>
              <w:rPr>
                <w:color w:val="000000"/>
              </w:rPr>
            </w:pPr>
            <w:r>
              <w:rPr>
                <w:color w:val="000000"/>
                <w:sz w:val="22"/>
                <w:szCs w:val="22"/>
              </w:rPr>
              <w:t>213 588,00</w:t>
            </w:r>
          </w:p>
        </w:tc>
        <w:tc>
          <w:tcPr>
            <w:tcW w:w="550" w:type="pct"/>
            <w:tcBorders>
              <w:top w:val="nil"/>
              <w:left w:val="nil"/>
              <w:right w:val="single" w:sz="4" w:space="0" w:color="000000"/>
            </w:tcBorders>
            <w:shd w:val="clear" w:color="auto" w:fill="auto"/>
            <w:vAlign w:val="center"/>
          </w:tcPr>
          <w:p w:rsidR="00F83662" w:rsidRPr="004A5A17" w:rsidRDefault="00F83662" w:rsidP="00F83662">
            <w:pPr>
              <w:jc w:val="center"/>
              <w:rPr>
                <w:b/>
                <w:color w:val="000000"/>
              </w:rPr>
            </w:pPr>
            <w:r w:rsidRPr="004A5A17">
              <w:rPr>
                <w:b/>
                <w:color w:val="000000"/>
                <w:sz w:val="22"/>
                <w:szCs w:val="22"/>
              </w:rPr>
              <w:t>213 588,00</w:t>
            </w:r>
          </w:p>
        </w:tc>
      </w:tr>
      <w:tr w:rsidR="00F83662" w:rsidRPr="00A60403" w:rsidTr="001D755C">
        <w:tc>
          <w:tcPr>
            <w:tcW w:w="1466" w:type="pct"/>
            <w:gridSpan w:val="3"/>
          </w:tcPr>
          <w:p w:rsidR="00F83662" w:rsidRPr="00A60403" w:rsidRDefault="00F83662" w:rsidP="00F83662">
            <w:pPr>
              <w:jc w:val="both"/>
              <w:rPr>
                <w:b/>
              </w:rPr>
            </w:pPr>
            <w:r w:rsidRPr="001E4E5F">
              <w:rPr>
                <w:b/>
                <w:sz w:val="22"/>
                <w:szCs w:val="22"/>
              </w:rPr>
              <w:t>Цена договора (лота) без учета НДС</w:t>
            </w:r>
          </w:p>
        </w:tc>
        <w:tc>
          <w:tcPr>
            <w:tcW w:w="3534" w:type="pct"/>
            <w:gridSpan w:val="7"/>
            <w:vAlign w:val="center"/>
          </w:tcPr>
          <w:p w:rsidR="00F83662" w:rsidRPr="00A60403" w:rsidRDefault="00F83662" w:rsidP="00F83662">
            <w:pPr>
              <w:rPr>
                <w:b/>
              </w:rPr>
            </w:pPr>
            <w:r>
              <w:rPr>
                <w:b/>
              </w:rPr>
              <w:t>63 913 788,</w:t>
            </w:r>
            <w:r w:rsidRPr="00F83662">
              <w:rPr>
                <w:b/>
              </w:rPr>
              <w:t>00</w:t>
            </w:r>
            <w:r>
              <w:rPr>
                <w:b/>
              </w:rPr>
              <w:t xml:space="preserve"> (шестьдесят три миллиона девятьсот тринадцать тысяч семьсот восемьдесят восемь) рублей 00 копеек</w:t>
            </w:r>
          </w:p>
        </w:tc>
      </w:tr>
      <w:tr w:rsidR="00F83662" w:rsidRPr="00A60403" w:rsidTr="001D755C">
        <w:tc>
          <w:tcPr>
            <w:tcW w:w="1466" w:type="pct"/>
            <w:gridSpan w:val="3"/>
          </w:tcPr>
          <w:p w:rsidR="00F83662" w:rsidRPr="00A60403" w:rsidRDefault="00F83662" w:rsidP="00F83662">
            <w:pPr>
              <w:jc w:val="both"/>
              <w:rPr>
                <w:b/>
              </w:rPr>
            </w:pPr>
            <w:r w:rsidRPr="001E4E5F">
              <w:rPr>
                <w:b/>
                <w:sz w:val="22"/>
                <w:szCs w:val="22"/>
              </w:rPr>
              <w:t>Начальная (максимальная) цена договора (цена лота) с учетом всех налогов, включая НДС, руб.</w:t>
            </w:r>
          </w:p>
        </w:tc>
        <w:tc>
          <w:tcPr>
            <w:tcW w:w="3534" w:type="pct"/>
            <w:gridSpan w:val="7"/>
            <w:vAlign w:val="center"/>
          </w:tcPr>
          <w:p w:rsidR="00F83662" w:rsidRPr="001D755C" w:rsidRDefault="00F83662" w:rsidP="00F83662">
            <w:pPr>
              <w:rPr>
                <w:b/>
              </w:rPr>
            </w:pPr>
            <w:r>
              <w:rPr>
                <w:b/>
              </w:rPr>
              <w:t>76 696 545,60 (семьдесят шесть миллионов шестьсот девяносто шесть тысяч пятьсот сорок пять) рублей 60 копеек</w:t>
            </w:r>
          </w:p>
        </w:tc>
      </w:tr>
      <w:tr w:rsidR="00F83662" w:rsidRPr="00A60403" w:rsidTr="001D755C">
        <w:tc>
          <w:tcPr>
            <w:tcW w:w="1466" w:type="pct"/>
            <w:gridSpan w:val="3"/>
          </w:tcPr>
          <w:p w:rsidR="00F83662" w:rsidRPr="00A60403" w:rsidRDefault="00F83662" w:rsidP="00F83662">
            <w:pPr>
              <w:jc w:val="both"/>
              <w:rPr>
                <w:b/>
              </w:rPr>
            </w:pPr>
            <w:r w:rsidRPr="001E4E5F">
              <w:rPr>
                <w:b/>
                <w:bCs/>
                <w:sz w:val="22"/>
                <w:szCs w:val="22"/>
              </w:rPr>
              <w:t xml:space="preserve">Обоснование начальной (максимальной) цены договора (цены лота), цены единицы услуги, </w:t>
            </w:r>
            <w:r w:rsidRPr="001E4E5F">
              <w:rPr>
                <w:b/>
                <w:sz w:val="22"/>
                <w:szCs w:val="22"/>
              </w:rPr>
              <w:t>включая информацию о расходах на перевозку, страхование, уплату таможенных пошлин, налогов и других обязательных платежей</w:t>
            </w:r>
          </w:p>
        </w:tc>
        <w:tc>
          <w:tcPr>
            <w:tcW w:w="3534" w:type="pct"/>
            <w:gridSpan w:val="7"/>
          </w:tcPr>
          <w:p w:rsidR="00F83662" w:rsidRPr="00A60403" w:rsidRDefault="00F83662" w:rsidP="00F83662">
            <w:pPr>
              <w:jc w:val="both"/>
            </w:pPr>
            <w:r w:rsidRPr="00A60403">
              <w:rPr>
                <w:bCs/>
              </w:rPr>
              <w:t xml:space="preserve">Начальная (максимальная) цена договора включает в себя стоимость </w:t>
            </w:r>
            <w:r>
              <w:rPr>
                <w:bCs/>
              </w:rPr>
              <w:t>работ</w:t>
            </w:r>
            <w:r w:rsidRPr="00A60403">
              <w:rPr>
                <w:bCs/>
              </w:rPr>
              <w:t>, все предусмотренные законодательством РФ налоги, сборы и обязательные платежи, расходы на материалы, расходы на оплату труда работников, расходы на эксплуатацию автотранспортного средства и механизмов, транспортные расходы.</w:t>
            </w:r>
          </w:p>
        </w:tc>
      </w:tr>
      <w:tr w:rsidR="00F83662" w:rsidRPr="00A60403" w:rsidTr="001D755C">
        <w:tc>
          <w:tcPr>
            <w:tcW w:w="1466" w:type="pct"/>
            <w:gridSpan w:val="3"/>
          </w:tcPr>
          <w:p w:rsidR="00F83662" w:rsidRPr="00A60403" w:rsidRDefault="00F83662" w:rsidP="00F83662">
            <w:pPr>
              <w:jc w:val="both"/>
              <w:rPr>
                <w:b/>
                <w:bCs/>
              </w:rPr>
            </w:pPr>
            <w:r w:rsidRPr="001E4E5F">
              <w:rPr>
                <w:b/>
                <w:bCs/>
                <w:sz w:val="22"/>
                <w:szCs w:val="22"/>
              </w:rPr>
              <w:t>Применяемая при расчете начальной (максимальной) цены ставка НДС</w:t>
            </w:r>
            <w:r>
              <w:rPr>
                <w:b/>
                <w:bCs/>
                <w:sz w:val="22"/>
                <w:szCs w:val="22"/>
              </w:rPr>
              <w:t>*</w:t>
            </w:r>
          </w:p>
        </w:tc>
        <w:tc>
          <w:tcPr>
            <w:tcW w:w="3534" w:type="pct"/>
            <w:gridSpan w:val="7"/>
            <w:vAlign w:val="center"/>
          </w:tcPr>
          <w:p w:rsidR="00F83662" w:rsidRPr="00A60403" w:rsidRDefault="00F83662" w:rsidP="00F83662">
            <w:pPr>
              <w:tabs>
                <w:tab w:val="left" w:pos="900"/>
              </w:tabs>
              <w:jc w:val="both"/>
              <w:rPr>
                <w:b/>
                <w:bCs/>
              </w:rPr>
            </w:pPr>
            <w:r w:rsidRPr="00A60403">
              <w:rPr>
                <w:b/>
                <w:bCs/>
              </w:rPr>
              <w:t>20%</w:t>
            </w:r>
          </w:p>
        </w:tc>
      </w:tr>
      <w:tr w:rsidR="00F83662" w:rsidRPr="00A60403" w:rsidTr="00F77F06">
        <w:tc>
          <w:tcPr>
            <w:tcW w:w="5000" w:type="pct"/>
            <w:gridSpan w:val="10"/>
          </w:tcPr>
          <w:p w:rsidR="00F83662" w:rsidRPr="00A60403" w:rsidRDefault="00F83662" w:rsidP="00F83662">
            <w:pPr>
              <w:tabs>
                <w:tab w:val="left" w:pos="900"/>
              </w:tabs>
              <w:jc w:val="both"/>
              <w:rPr>
                <w:b/>
                <w:bCs/>
              </w:rPr>
            </w:pPr>
            <w:r w:rsidRPr="00DB1F80">
              <w:rPr>
                <w:rFonts w:eastAsia="Calibri"/>
                <w:i/>
                <w:lang w:eastAsia="en-US"/>
              </w:rPr>
              <w:t xml:space="preserve">*Если в течение срока действия Договора для Исполнителя повысится ставка НДС в соответствии с нормами действующего законодательства, то Исполнитель обязуется незамедлительно уведомить об этом Заказчика. К стоимости </w:t>
            </w:r>
            <w:r>
              <w:rPr>
                <w:rFonts w:eastAsia="Calibri"/>
                <w:i/>
                <w:lang w:eastAsia="en-US"/>
              </w:rPr>
              <w:t>работ</w:t>
            </w:r>
            <w:r w:rsidRPr="00DB1F80">
              <w:rPr>
                <w:rFonts w:eastAsia="Calibri"/>
                <w:i/>
                <w:lang w:eastAsia="en-US"/>
              </w:rPr>
              <w:t xml:space="preserve">, </w:t>
            </w:r>
            <w:r>
              <w:rPr>
                <w:rFonts w:eastAsia="Calibri"/>
                <w:i/>
                <w:lang w:eastAsia="en-US"/>
              </w:rPr>
              <w:t>выполненных</w:t>
            </w:r>
            <w:r w:rsidRPr="00DB1F80">
              <w:rPr>
                <w:rFonts w:eastAsia="Calibri"/>
                <w:i/>
                <w:lang w:eastAsia="en-US"/>
              </w:rPr>
              <w:t xml:space="preserve"> после такого уведомления, но не ранее чем с 1-го числа следующего месяца, Исполнитель применяет НДС по действующей на момент </w:t>
            </w:r>
            <w:r>
              <w:rPr>
                <w:rFonts w:eastAsia="Calibri"/>
                <w:i/>
                <w:lang w:eastAsia="en-US"/>
              </w:rPr>
              <w:t>выполнения работ</w:t>
            </w:r>
            <w:r w:rsidRPr="00DB1F80">
              <w:rPr>
                <w:rFonts w:eastAsia="Calibri"/>
                <w:i/>
                <w:lang w:eastAsia="en-US"/>
              </w:rPr>
              <w:t xml:space="preserve"> ставке, что влечёт соответствующее повышение цены.</w:t>
            </w:r>
          </w:p>
        </w:tc>
      </w:tr>
      <w:tr w:rsidR="00F83662" w:rsidRPr="00A60403" w:rsidTr="001D755C">
        <w:tc>
          <w:tcPr>
            <w:tcW w:w="5000" w:type="pct"/>
            <w:gridSpan w:val="10"/>
          </w:tcPr>
          <w:p w:rsidR="00F83662" w:rsidRPr="00A60403" w:rsidRDefault="00F83662" w:rsidP="00F83662">
            <w:pPr>
              <w:jc w:val="both"/>
              <w:rPr>
                <w:b/>
                <w:bCs/>
                <w:i/>
              </w:rPr>
            </w:pPr>
            <w:r w:rsidRPr="00A60403">
              <w:rPr>
                <w:b/>
              </w:rPr>
              <w:t xml:space="preserve">2. Требования к </w:t>
            </w:r>
            <w:r>
              <w:rPr>
                <w:b/>
              </w:rPr>
              <w:t>работам</w:t>
            </w:r>
          </w:p>
        </w:tc>
      </w:tr>
      <w:tr w:rsidR="00F83662" w:rsidRPr="00A60403" w:rsidTr="001D755C">
        <w:tc>
          <w:tcPr>
            <w:tcW w:w="754" w:type="pct"/>
            <w:gridSpan w:val="2"/>
            <w:vMerge w:val="restart"/>
          </w:tcPr>
          <w:p w:rsidR="00F83662" w:rsidRPr="00A60403" w:rsidRDefault="00F83662" w:rsidP="00F83662">
            <w:r w:rsidRPr="00A60403">
              <w:t>Выполнение работ по</w:t>
            </w:r>
            <w:r w:rsidRPr="00D91CB3">
              <w:t xml:space="preserve"> капитальному ремонту пассажирских вагонов</w:t>
            </w:r>
            <w:r w:rsidR="0039718C">
              <w:t xml:space="preserve"> в объеме К-2</w:t>
            </w:r>
          </w:p>
        </w:tc>
        <w:tc>
          <w:tcPr>
            <w:tcW w:w="712" w:type="pct"/>
          </w:tcPr>
          <w:p w:rsidR="00F83662" w:rsidRPr="00A60403" w:rsidRDefault="00F83662" w:rsidP="00F83662">
            <w:pPr>
              <w:jc w:val="both"/>
            </w:pPr>
            <w:r w:rsidRPr="00A60403">
              <w:rPr>
                <w:bCs/>
              </w:rPr>
              <w:t>Нормативные документы, согласно которым установлены требования</w:t>
            </w:r>
          </w:p>
        </w:tc>
        <w:tc>
          <w:tcPr>
            <w:tcW w:w="3534" w:type="pct"/>
            <w:gridSpan w:val="7"/>
          </w:tcPr>
          <w:p w:rsidR="00F83662" w:rsidRPr="007B2B8B" w:rsidRDefault="00F83662" w:rsidP="00F83662">
            <w:pPr>
              <w:autoSpaceDE w:val="0"/>
              <w:autoSpaceDN w:val="0"/>
              <w:adjustRightInd w:val="0"/>
              <w:ind w:firstLine="37"/>
              <w:jc w:val="both"/>
              <w:rPr>
                <w:rFonts w:cs="PSBVA U+ Times"/>
              </w:rPr>
            </w:pPr>
            <w:r w:rsidRPr="007B2B8B">
              <w:rPr>
                <w:rFonts w:cs="PSBVA U+ Times"/>
              </w:rPr>
              <w:t xml:space="preserve">- </w:t>
            </w:r>
            <w:bookmarkStart w:id="1" w:name="_Hlk65230063"/>
            <w:r w:rsidRPr="007B2B8B">
              <w:rPr>
                <w:rFonts w:cs="PSBVA U+ Times"/>
              </w:rPr>
              <w:t>Руководство «Вагоны пассажирские. Руководство по капитальному ремонту (КР-2) ЛВ1.0030РК»</w:t>
            </w:r>
            <w:bookmarkEnd w:id="1"/>
            <w:r>
              <w:rPr>
                <w:rFonts w:cs="PSBVA U+ Times"/>
              </w:rPr>
              <w:t>:</w:t>
            </w:r>
          </w:p>
          <w:p w:rsidR="00F83662" w:rsidRPr="007B2B8B" w:rsidRDefault="00F83662" w:rsidP="00F83662">
            <w:pPr>
              <w:autoSpaceDE w:val="0"/>
              <w:autoSpaceDN w:val="0"/>
              <w:adjustRightInd w:val="0"/>
              <w:ind w:firstLine="37"/>
              <w:jc w:val="both"/>
              <w:rPr>
                <w:rFonts w:cs="PSBVA U+ Times"/>
              </w:rPr>
            </w:pPr>
            <w:bookmarkStart w:id="2" w:name="_Hlk121312412"/>
            <w:r w:rsidRPr="007B2B8B">
              <w:rPr>
                <w:rFonts w:cs="PSBVA U+ Times"/>
              </w:rPr>
              <w:t xml:space="preserve">- Генераторы пассажирских вагонов. Руководство по ремонту № 037 ПКБ ЦЛ-04 от 08.09.2005 г. </w:t>
            </w:r>
            <w:r>
              <w:rPr>
                <w:rFonts w:cs="PSBVA U+ Times"/>
              </w:rPr>
              <w:br/>
            </w:r>
            <w:r w:rsidRPr="007B2B8B">
              <w:rPr>
                <w:rFonts w:cs="PSBVA U+ Times"/>
              </w:rPr>
              <w:t>ОАО «РЖД»;</w:t>
            </w:r>
          </w:p>
          <w:p w:rsidR="00F83662" w:rsidRPr="007B2B8B" w:rsidRDefault="00F83662" w:rsidP="00F83662">
            <w:pPr>
              <w:autoSpaceDE w:val="0"/>
              <w:autoSpaceDN w:val="0"/>
              <w:adjustRightInd w:val="0"/>
              <w:ind w:firstLine="37"/>
              <w:jc w:val="both"/>
              <w:rPr>
                <w:rFonts w:cs="PSBVA U+ Times"/>
              </w:rPr>
            </w:pPr>
            <w:r w:rsidRPr="007B2B8B">
              <w:rPr>
                <w:rFonts w:cs="PSBVA U+ Times"/>
              </w:rPr>
              <w:t>- Электрическое оборудование пассажирских вагонов. Руководство по ремонту № 030 ПКБ ЦЛ-03 РК от 29.12.2004 г. ОАО «РЖД»;</w:t>
            </w:r>
          </w:p>
          <w:bookmarkEnd w:id="2"/>
          <w:p w:rsidR="00F83662" w:rsidRPr="007B2B8B" w:rsidRDefault="00F83662" w:rsidP="00F83662">
            <w:pPr>
              <w:autoSpaceDE w:val="0"/>
              <w:autoSpaceDN w:val="0"/>
              <w:adjustRightInd w:val="0"/>
              <w:ind w:firstLine="37"/>
              <w:jc w:val="both"/>
              <w:rPr>
                <w:rFonts w:cs="PSBVA U+ Times"/>
              </w:rPr>
            </w:pPr>
            <w:r w:rsidRPr="007B2B8B">
              <w:rPr>
                <w:rFonts w:cs="PSBVA U+ Times"/>
              </w:rPr>
              <w:t>- Инструкция по сварке и наплавке узлов и деталей при ремонте пассажирских вагонов ЦЛ-201-11 ОАО «РЖД»;</w:t>
            </w:r>
          </w:p>
          <w:p w:rsidR="00F83662" w:rsidRPr="007B2B8B" w:rsidRDefault="00F83662" w:rsidP="00F83662">
            <w:pPr>
              <w:autoSpaceDE w:val="0"/>
              <w:autoSpaceDN w:val="0"/>
              <w:adjustRightInd w:val="0"/>
              <w:ind w:firstLine="37"/>
              <w:jc w:val="both"/>
              <w:rPr>
                <w:rFonts w:cs="PSBVA U+ Times"/>
              </w:rPr>
            </w:pPr>
            <w:r w:rsidRPr="007B2B8B">
              <w:rPr>
                <w:rFonts w:cs="PSBVA U+ Times"/>
              </w:rPr>
              <w:t>-</w:t>
            </w:r>
            <w:r>
              <w:rPr>
                <w:rFonts w:cs="PSBVA U+ Times"/>
              </w:rPr>
              <w:t xml:space="preserve"> </w:t>
            </w:r>
            <w:r w:rsidRPr="007B2B8B">
              <w:rPr>
                <w:rFonts w:cs="PSBVA U+ Times"/>
              </w:rPr>
              <w:t>Инструкции по ремонту и обслуживанию автосцепного устройства подвижного состава железных дорог. Распоряжение № 2745р от 28.12.2010 г.  вице-президента ОАО «РЖД» А.В. Воротилкина;</w:t>
            </w:r>
          </w:p>
          <w:p w:rsidR="00F83662" w:rsidRPr="007B2B8B" w:rsidRDefault="00F83662" w:rsidP="00F83662">
            <w:pPr>
              <w:autoSpaceDE w:val="0"/>
              <w:autoSpaceDN w:val="0"/>
              <w:adjustRightInd w:val="0"/>
              <w:ind w:firstLine="37"/>
              <w:jc w:val="both"/>
              <w:rPr>
                <w:rFonts w:cs="PSBVA U+ Times"/>
              </w:rPr>
            </w:pPr>
            <w:r w:rsidRPr="007B2B8B">
              <w:rPr>
                <w:rFonts w:cs="PSBVA U+ Times"/>
              </w:rPr>
              <w:t>- Руководящий документ по ремонту и техническому обслуживанию колесных пар с буксовыми узлами пассажирских вагонов магистральных железных дорог колеи 1520 (1524) мм. Утвержден Советом по железнодорожному транспорту государств – участников Содружества протокол от «4-5» ноября 2015г. № 63;</w:t>
            </w:r>
          </w:p>
          <w:p w:rsidR="00F83662" w:rsidRPr="007B2B8B" w:rsidRDefault="00F83662" w:rsidP="00F83662">
            <w:pPr>
              <w:autoSpaceDE w:val="0"/>
              <w:autoSpaceDN w:val="0"/>
              <w:adjustRightInd w:val="0"/>
              <w:ind w:firstLine="37"/>
              <w:jc w:val="both"/>
              <w:rPr>
                <w:rFonts w:cs="PSBVA U+ Times"/>
              </w:rPr>
            </w:pPr>
            <w:r w:rsidRPr="007B2B8B">
              <w:rPr>
                <w:rFonts w:cs="PSBVA U+ Times"/>
              </w:rPr>
              <w:lastRenderedPageBreak/>
              <w:t>- Общее руководство по ремонту тормозного оборудования вагонов. 732-ЦВ-ЦЛ. Утверждено на 54 заседании Совета железнодорожного транспорта государств – участников Содружества Протоколом от 18-19 мая 2011г.;</w:t>
            </w:r>
          </w:p>
          <w:p w:rsidR="00F83662" w:rsidRPr="007B2B8B" w:rsidRDefault="00F83662" w:rsidP="00F83662">
            <w:pPr>
              <w:autoSpaceDE w:val="0"/>
              <w:autoSpaceDN w:val="0"/>
              <w:adjustRightInd w:val="0"/>
              <w:ind w:firstLine="37"/>
              <w:jc w:val="both"/>
              <w:rPr>
                <w:rFonts w:cs="PSBVA U+ Times"/>
              </w:rPr>
            </w:pPr>
            <w:r w:rsidRPr="007B2B8B">
              <w:rPr>
                <w:rFonts w:cs="PSBVA U+ Times"/>
              </w:rPr>
              <w:t>- СП 2.5.3650-20 «Санитарно-эпидемиологические требования к отдельным видам транспорта и объектам транспортной инфраструктуры», утвержденные постановлением Главного врача РФ от 16.10.2020 № 30;</w:t>
            </w:r>
          </w:p>
          <w:p w:rsidR="00F83662" w:rsidRPr="007B2B8B" w:rsidRDefault="00F83662" w:rsidP="00F83662">
            <w:pPr>
              <w:autoSpaceDE w:val="0"/>
              <w:autoSpaceDN w:val="0"/>
              <w:adjustRightInd w:val="0"/>
              <w:ind w:firstLine="37"/>
              <w:jc w:val="both"/>
              <w:rPr>
                <w:rFonts w:cs="PSBVA U+ Times"/>
              </w:rPr>
            </w:pPr>
            <w:r w:rsidRPr="007B2B8B">
              <w:rPr>
                <w:rFonts w:cs="PSBVA U+ Times"/>
              </w:rPr>
              <w:t>- Технологическая инструкция по наружной и внутренней обмывке пассажирских вагонов, ТИ-ЦЛПВ-1 от 18.11.2003 г. МПС РФ;</w:t>
            </w:r>
          </w:p>
          <w:p w:rsidR="00F83662" w:rsidRPr="007B2B8B" w:rsidRDefault="00F83662" w:rsidP="00F83662">
            <w:pPr>
              <w:autoSpaceDE w:val="0"/>
              <w:autoSpaceDN w:val="0"/>
              <w:adjustRightInd w:val="0"/>
              <w:ind w:firstLine="37"/>
              <w:jc w:val="both"/>
              <w:rPr>
                <w:rFonts w:cs="PSBVA U+ Times"/>
              </w:rPr>
            </w:pPr>
            <w:r w:rsidRPr="007B2B8B">
              <w:rPr>
                <w:rFonts w:cs="PSBVA U+ Times"/>
              </w:rPr>
              <w:t>- Перечень лакокрасочных материалов для окрашивания пассажирских вагонов и моторвагонного подвижного состава, б/н, от 05.02.2011 г. ОАО «РЖД»;</w:t>
            </w:r>
          </w:p>
          <w:p w:rsidR="00F83662" w:rsidRPr="00A60403" w:rsidRDefault="00F83662" w:rsidP="00F83662">
            <w:pPr>
              <w:ind w:firstLine="37"/>
              <w:jc w:val="both"/>
            </w:pPr>
            <w:r w:rsidRPr="007B2B8B">
              <w:rPr>
                <w:bCs/>
                <w:iCs/>
              </w:rPr>
              <w:t>-Альбом «</w:t>
            </w:r>
            <w:r w:rsidRPr="007B2B8B">
              <w:rPr>
                <w:rFonts w:eastAsia="Calibri"/>
              </w:rPr>
              <w:t>Знаки и надписи на пассажирских вагонах локомотивной тяги железных дорог Российской Федерации" 077-2024 ПКТБ Л».</w:t>
            </w:r>
          </w:p>
        </w:tc>
      </w:tr>
      <w:tr w:rsidR="00F83662" w:rsidRPr="00A60403" w:rsidTr="001D755C">
        <w:tc>
          <w:tcPr>
            <w:tcW w:w="754" w:type="pct"/>
            <w:gridSpan w:val="2"/>
            <w:vMerge/>
          </w:tcPr>
          <w:p w:rsidR="00F83662" w:rsidRPr="00A60403" w:rsidRDefault="00F83662" w:rsidP="00F83662">
            <w:pPr>
              <w:jc w:val="both"/>
              <w:rPr>
                <w:i/>
              </w:rPr>
            </w:pPr>
          </w:p>
        </w:tc>
        <w:tc>
          <w:tcPr>
            <w:tcW w:w="712" w:type="pct"/>
          </w:tcPr>
          <w:p w:rsidR="00F83662" w:rsidRPr="00A60403" w:rsidRDefault="00F83662" w:rsidP="00F83662">
            <w:pPr>
              <w:jc w:val="both"/>
              <w:rPr>
                <w:i/>
              </w:rPr>
            </w:pPr>
            <w:r w:rsidRPr="00A60403">
              <w:rPr>
                <w:bCs/>
              </w:rPr>
              <w:t xml:space="preserve">Технические и функциональные характеристики </w:t>
            </w:r>
            <w:r>
              <w:rPr>
                <w:bCs/>
              </w:rPr>
              <w:t>работы</w:t>
            </w:r>
          </w:p>
        </w:tc>
        <w:tc>
          <w:tcPr>
            <w:tcW w:w="3534" w:type="pct"/>
            <w:gridSpan w:val="7"/>
          </w:tcPr>
          <w:p w:rsidR="00F83662" w:rsidRDefault="00F83662" w:rsidP="00F83662">
            <w:pPr>
              <w:ind w:firstLine="37"/>
              <w:jc w:val="both"/>
              <w:rPr>
                <w:bCs/>
                <w:color w:val="000000"/>
              </w:rPr>
            </w:pPr>
            <w:r w:rsidRPr="00E55F30">
              <w:rPr>
                <w:bCs/>
                <w:color w:val="000000"/>
              </w:rPr>
              <w:t xml:space="preserve">Капитальный ремонт </w:t>
            </w:r>
            <w:r w:rsidRPr="00E55F30">
              <w:t xml:space="preserve">пассажирских вагонов в объеме КР-2 </w:t>
            </w:r>
            <w:r w:rsidRPr="00E55F30">
              <w:rPr>
                <w:bCs/>
                <w:color w:val="000000"/>
              </w:rPr>
              <w:t>- плановый ремонт пассажирских вагонов, проводимый для восстановления исправности и ресурса пассажирского вагона с частичным вскрытием кузова до металла, заменой теплоизоляции на вскрытых местах и заменой электропроводки.</w:t>
            </w:r>
          </w:p>
          <w:p w:rsidR="00F83662" w:rsidRPr="001D608A" w:rsidRDefault="00F83662" w:rsidP="00F83662">
            <w:pPr>
              <w:ind w:firstLine="37"/>
              <w:jc w:val="both"/>
              <w:rPr>
                <w:b/>
                <w:bCs/>
                <w:color w:val="000000"/>
                <w:u w:val="single"/>
              </w:rPr>
            </w:pPr>
            <w:r w:rsidRPr="001D608A">
              <w:rPr>
                <w:b/>
                <w:bCs/>
                <w:color w:val="000000"/>
                <w:u w:val="single"/>
              </w:rPr>
              <w:t>Перечень дополнительных работ, производимых при капитальном ремонте в объеме КР-2:</w:t>
            </w:r>
          </w:p>
          <w:p w:rsidR="00F83662" w:rsidRPr="00E55F30" w:rsidRDefault="00F83662" w:rsidP="00F83662">
            <w:pPr>
              <w:ind w:firstLine="37"/>
              <w:jc w:val="both"/>
              <w:rPr>
                <w:bCs/>
                <w:color w:val="000000"/>
              </w:rPr>
            </w:pPr>
            <w:r w:rsidRPr="00E55F30">
              <w:rPr>
                <w:bCs/>
                <w:color w:val="000000"/>
              </w:rPr>
              <w:t>Окраска вагона ЛКМ повышенной долговечности с дробеструйной обработкой кузова, дизайн «РЖД»</w:t>
            </w:r>
            <w:r>
              <w:rPr>
                <w:bCs/>
                <w:color w:val="000000"/>
              </w:rPr>
              <w:t xml:space="preserve"> пассажирских вагонов модели 61-4179</w:t>
            </w:r>
            <w:r w:rsidRPr="00E55F30">
              <w:rPr>
                <w:bCs/>
                <w:color w:val="000000"/>
              </w:rPr>
              <w:t>;</w:t>
            </w:r>
          </w:p>
          <w:p w:rsidR="00F83662" w:rsidRDefault="00F83662" w:rsidP="00F83662">
            <w:pPr>
              <w:ind w:firstLine="37"/>
              <w:jc w:val="both"/>
            </w:pPr>
            <w:r w:rsidRPr="00A573EE">
              <w:rPr>
                <w:sz w:val="22"/>
                <w:szCs w:val="22"/>
              </w:rPr>
              <w:t>Установка аккумуляторных батарей</w:t>
            </w:r>
            <w:r>
              <w:rPr>
                <w:sz w:val="22"/>
                <w:szCs w:val="22"/>
              </w:rPr>
              <w:t xml:space="preserve"> </w:t>
            </w:r>
            <w:r w:rsidRPr="005B1489">
              <w:rPr>
                <w:sz w:val="22"/>
                <w:szCs w:val="22"/>
              </w:rPr>
              <w:t>90</w:t>
            </w:r>
            <w:r>
              <w:rPr>
                <w:sz w:val="22"/>
                <w:szCs w:val="22"/>
              </w:rPr>
              <w:t>KL-250 (</w:t>
            </w:r>
            <w:r w:rsidRPr="005B1489">
              <w:rPr>
                <w:sz w:val="22"/>
                <w:szCs w:val="22"/>
              </w:rPr>
              <w:t>90</w:t>
            </w:r>
            <w:r>
              <w:rPr>
                <w:sz w:val="22"/>
                <w:szCs w:val="22"/>
                <w:lang w:val="en-US"/>
              </w:rPr>
              <w:t>KL</w:t>
            </w:r>
            <w:r w:rsidRPr="005B1489">
              <w:rPr>
                <w:sz w:val="22"/>
                <w:szCs w:val="22"/>
              </w:rPr>
              <w:t>-250</w:t>
            </w:r>
            <w:r>
              <w:rPr>
                <w:sz w:val="22"/>
                <w:szCs w:val="22"/>
                <w:lang w:val="en-US"/>
              </w:rPr>
              <w:t>P</w:t>
            </w:r>
            <w:r>
              <w:rPr>
                <w:sz w:val="22"/>
                <w:szCs w:val="22"/>
              </w:rPr>
              <w:t>, 90КМ-250</w:t>
            </w:r>
            <w:r w:rsidRPr="005B1489">
              <w:rPr>
                <w:sz w:val="22"/>
                <w:szCs w:val="22"/>
              </w:rPr>
              <w:t>)</w:t>
            </w:r>
            <w:r>
              <w:rPr>
                <w:sz w:val="22"/>
                <w:szCs w:val="22"/>
              </w:rPr>
              <w:t xml:space="preserve"> на пассажирские вагоны модели 61-4179;</w:t>
            </w:r>
          </w:p>
          <w:p w:rsidR="00F83662" w:rsidRDefault="00F83662" w:rsidP="00F83662">
            <w:pPr>
              <w:jc w:val="both"/>
            </w:pPr>
            <w:r>
              <w:t>Замена котла комбинированного отопительного пассажирского вагона постройки ТВЗ 19.092.000.000 в пассажирских вагонах моделей 61-4179 и 61-4174;</w:t>
            </w:r>
          </w:p>
          <w:p w:rsidR="00F83662" w:rsidRDefault="00F83662" w:rsidP="00F83662">
            <w:pPr>
              <w:jc w:val="both"/>
            </w:pPr>
            <w:r w:rsidRPr="00A573EE">
              <w:rPr>
                <w:sz w:val="22"/>
                <w:szCs w:val="22"/>
              </w:rPr>
              <w:t>Установка внутрипоездной связи «Контакт»</w:t>
            </w:r>
            <w:r>
              <w:rPr>
                <w:sz w:val="22"/>
                <w:szCs w:val="22"/>
              </w:rPr>
              <w:t xml:space="preserve"> </w:t>
            </w:r>
            <w:r>
              <w:t>в пассажирские вагоны модели 61-4179;</w:t>
            </w:r>
          </w:p>
          <w:p w:rsidR="00F83662" w:rsidRDefault="00F83662" w:rsidP="00F83662">
            <w:pPr>
              <w:jc w:val="both"/>
            </w:pPr>
            <w:r w:rsidRPr="00A573EE">
              <w:rPr>
                <w:sz w:val="22"/>
                <w:szCs w:val="22"/>
              </w:rPr>
              <w:t>Замена установки пожарной сигнализации</w:t>
            </w:r>
            <w:r>
              <w:rPr>
                <w:sz w:val="22"/>
                <w:szCs w:val="22"/>
              </w:rPr>
              <w:t xml:space="preserve"> в пассажирских вагонах моделей </w:t>
            </w:r>
            <w:r>
              <w:t>61-4179 и 61-4174</w:t>
            </w:r>
            <w:r>
              <w:rPr>
                <w:sz w:val="22"/>
                <w:szCs w:val="22"/>
              </w:rPr>
              <w:t>;</w:t>
            </w:r>
          </w:p>
          <w:p w:rsidR="00F83662" w:rsidRDefault="00F83662" w:rsidP="00F83662">
            <w:pPr>
              <w:jc w:val="both"/>
            </w:pPr>
            <w:r>
              <w:rPr>
                <w:sz w:val="22"/>
                <w:szCs w:val="22"/>
              </w:rPr>
              <w:t xml:space="preserve">Замена электронного табло в салоне вагона </w:t>
            </w:r>
            <w:r w:rsidRPr="00131ABC">
              <w:rPr>
                <w:sz w:val="22"/>
                <w:szCs w:val="22"/>
              </w:rPr>
              <w:t>ТИ 11-11-38М</w:t>
            </w:r>
            <w:r>
              <w:rPr>
                <w:sz w:val="22"/>
                <w:szCs w:val="22"/>
              </w:rPr>
              <w:t xml:space="preserve"> в пассажирских вагонах модели 61-4179;</w:t>
            </w:r>
          </w:p>
          <w:p w:rsidR="00F83662" w:rsidRDefault="00F83662" w:rsidP="00F83662">
            <w:pPr>
              <w:jc w:val="both"/>
              <w:rPr>
                <w:bCs/>
              </w:rPr>
            </w:pPr>
            <w:r>
              <w:rPr>
                <w:bCs/>
              </w:rPr>
              <w:t>Замена цельнокатаных колес   РУ1-Ш-950 на одном пассажирском вагоне модели 61-4179 (09911116);</w:t>
            </w:r>
          </w:p>
          <w:p w:rsidR="00F83662" w:rsidRDefault="00F83662" w:rsidP="00F83662">
            <w:pPr>
              <w:jc w:val="both"/>
              <w:rPr>
                <w:bCs/>
              </w:rPr>
            </w:pPr>
            <w:r>
              <w:rPr>
                <w:bCs/>
              </w:rPr>
              <w:t>Замена аллюмопластиковых окон с форточками по купе и коридору, исключая аварийных окон, на пассажирских вагонах модели 61-4179.</w:t>
            </w:r>
          </w:p>
          <w:p w:rsidR="00F83662" w:rsidRPr="00E55F30" w:rsidRDefault="00F83662" w:rsidP="00F83662">
            <w:pPr>
              <w:jc w:val="both"/>
              <w:rPr>
                <w:bCs/>
                <w:color w:val="000000"/>
              </w:rPr>
            </w:pPr>
            <w:r w:rsidRPr="001D608A">
              <w:rPr>
                <w:b/>
                <w:bCs/>
                <w:color w:val="000000"/>
                <w:u w:val="single"/>
              </w:rPr>
              <w:t>Перечень работ, производимых при капитальном ремонте в объеме КР-2:</w:t>
            </w:r>
          </w:p>
          <w:p w:rsidR="00F83662" w:rsidRPr="00E55F30" w:rsidRDefault="00F83662" w:rsidP="00F83662">
            <w:pPr>
              <w:pStyle w:val="Default"/>
            </w:pPr>
            <w:r w:rsidRPr="00E55F30">
              <w:t xml:space="preserve">Разборка вагонов, демонтаж составных частей и узлов, подготовка к дефектации и ремонту; </w:t>
            </w:r>
          </w:p>
          <w:p w:rsidR="00F83662" w:rsidRDefault="00F83662" w:rsidP="00F83662">
            <w:pPr>
              <w:pStyle w:val="Default"/>
            </w:pPr>
            <w:r w:rsidRPr="00E55F30">
              <w:t>Ремонт ходовых частей;</w:t>
            </w:r>
          </w:p>
          <w:p w:rsidR="00F83662" w:rsidRPr="00E55F30" w:rsidRDefault="00F83662" w:rsidP="00F83662">
            <w:pPr>
              <w:pStyle w:val="Default"/>
            </w:pPr>
            <w:r>
              <w:t>Проведение текущего либо среднего ремонта колесных пар;</w:t>
            </w:r>
          </w:p>
          <w:p w:rsidR="00F83662" w:rsidRPr="00E55F30" w:rsidRDefault="00F83662" w:rsidP="00F83662">
            <w:pPr>
              <w:pStyle w:val="Default"/>
            </w:pPr>
            <w:r w:rsidRPr="00E55F30">
              <w:t xml:space="preserve">Ремонт тормозного оборудования; </w:t>
            </w:r>
          </w:p>
          <w:p w:rsidR="00F83662" w:rsidRPr="00E55F30" w:rsidRDefault="00F83662" w:rsidP="00F83662">
            <w:pPr>
              <w:pStyle w:val="Default"/>
            </w:pPr>
            <w:r w:rsidRPr="00E55F30">
              <w:t xml:space="preserve">Ремонт автосцепного устройства;  </w:t>
            </w:r>
          </w:p>
          <w:p w:rsidR="00F83662" w:rsidRPr="00E55F30" w:rsidRDefault="00F83662" w:rsidP="00F83662">
            <w:pPr>
              <w:pStyle w:val="Default"/>
            </w:pPr>
            <w:r w:rsidRPr="00E55F30">
              <w:t xml:space="preserve">Ремонт переходных, входных площадок, и буферов;  </w:t>
            </w:r>
          </w:p>
          <w:p w:rsidR="00F83662" w:rsidRPr="00E55F30" w:rsidRDefault="00F83662" w:rsidP="00F83662">
            <w:pPr>
              <w:pStyle w:val="Default"/>
            </w:pPr>
            <w:r w:rsidRPr="00E55F30">
              <w:lastRenderedPageBreak/>
              <w:t xml:space="preserve">Ремонт кузова и рамы вагона;  </w:t>
            </w:r>
          </w:p>
          <w:p w:rsidR="00F83662" w:rsidRPr="00E55F30" w:rsidRDefault="00F83662" w:rsidP="00F83662">
            <w:pPr>
              <w:pStyle w:val="Default"/>
            </w:pPr>
            <w:r w:rsidRPr="00E55F30">
              <w:t xml:space="preserve">Ремонт деревянной обрешетки, изоляции кузова; внутренней обшивы и перегородок;  </w:t>
            </w:r>
          </w:p>
          <w:p w:rsidR="00F83662" w:rsidRPr="00E55F30" w:rsidRDefault="00F83662" w:rsidP="00F83662">
            <w:pPr>
              <w:pStyle w:val="Default"/>
            </w:pPr>
            <w:r w:rsidRPr="00E55F30">
              <w:t xml:space="preserve">Ремонт внутреннего оборудования; </w:t>
            </w:r>
          </w:p>
          <w:p w:rsidR="00F83662" w:rsidRPr="00E55F30" w:rsidRDefault="00F83662" w:rsidP="00F83662">
            <w:pPr>
              <w:pStyle w:val="Default"/>
            </w:pPr>
            <w:r>
              <w:t>Ремонт дверей;</w:t>
            </w:r>
          </w:p>
          <w:p w:rsidR="00F83662" w:rsidRPr="00E55F30" w:rsidRDefault="00F83662" w:rsidP="00F83662">
            <w:pPr>
              <w:pStyle w:val="Default"/>
            </w:pPr>
            <w:r w:rsidRPr="00E55F30">
              <w:t xml:space="preserve">Ремонт систем отопления и водоснабжения; </w:t>
            </w:r>
          </w:p>
          <w:p w:rsidR="00F83662" w:rsidRPr="00E55F30" w:rsidRDefault="00F83662" w:rsidP="00F83662">
            <w:pPr>
              <w:pStyle w:val="Default"/>
            </w:pPr>
            <w:r w:rsidRPr="00E55F30">
              <w:t>Ремонт кипятильников</w:t>
            </w:r>
            <w:r>
              <w:t xml:space="preserve"> и водоохладителей</w:t>
            </w:r>
            <w:r w:rsidRPr="00E55F30">
              <w:t xml:space="preserve">; </w:t>
            </w:r>
          </w:p>
          <w:p w:rsidR="00F83662" w:rsidRPr="00E55F30" w:rsidRDefault="00F83662" w:rsidP="00F83662">
            <w:pPr>
              <w:pStyle w:val="Default"/>
            </w:pPr>
            <w:r w:rsidRPr="00E55F30">
              <w:t xml:space="preserve">Ремонт системы пожарной безопасности вагонов; </w:t>
            </w:r>
          </w:p>
          <w:p w:rsidR="00F83662" w:rsidRPr="00E55F30" w:rsidRDefault="00F83662" w:rsidP="00F83662">
            <w:pPr>
              <w:pStyle w:val="Default"/>
            </w:pPr>
            <w:r w:rsidRPr="00E55F30">
              <w:t>Ремонт вентиляции</w:t>
            </w:r>
            <w:r>
              <w:t xml:space="preserve"> и кондиционеров</w:t>
            </w:r>
            <w:r w:rsidRPr="00E55F30">
              <w:t xml:space="preserve">; </w:t>
            </w:r>
          </w:p>
          <w:p w:rsidR="00F83662" w:rsidRDefault="00F83662" w:rsidP="00F83662">
            <w:pPr>
              <w:pStyle w:val="Default"/>
            </w:pPr>
            <w:r w:rsidRPr="00E55F30">
              <w:t xml:space="preserve">Ремонт привода </w:t>
            </w:r>
            <w:r>
              <w:t>подвагонного</w:t>
            </w:r>
            <w:r w:rsidRPr="00E55F30">
              <w:t xml:space="preserve"> генератора; </w:t>
            </w:r>
          </w:p>
          <w:p w:rsidR="00F83662" w:rsidRPr="00E55F30" w:rsidRDefault="00F83662" w:rsidP="00F83662">
            <w:pPr>
              <w:pStyle w:val="Default"/>
            </w:pPr>
            <w:r>
              <w:t>Ремонт генераторов;</w:t>
            </w:r>
          </w:p>
          <w:p w:rsidR="00F83662" w:rsidRPr="00E55F30" w:rsidRDefault="00F83662" w:rsidP="00F83662">
            <w:pPr>
              <w:pStyle w:val="Default"/>
            </w:pPr>
            <w:r w:rsidRPr="00E55F30">
              <w:t xml:space="preserve">Ремонт электрооборудования; </w:t>
            </w:r>
          </w:p>
          <w:p w:rsidR="00F83662" w:rsidRPr="00E55F30" w:rsidRDefault="00F83662" w:rsidP="00F83662">
            <w:pPr>
              <w:pStyle w:val="Default"/>
            </w:pPr>
            <w:r w:rsidRPr="00E55F30">
              <w:t xml:space="preserve">Прочие работы; </w:t>
            </w:r>
          </w:p>
          <w:p w:rsidR="00F83662" w:rsidRPr="00E55F30" w:rsidRDefault="00F83662" w:rsidP="00F83662">
            <w:pPr>
              <w:pStyle w:val="Default"/>
            </w:pPr>
            <w:r w:rsidRPr="00E55F30">
              <w:t>Нанесение защитных покрытий, знаков и надписей;</w:t>
            </w:r>
          </w:p>
          <w:p w:rsidR="00F83662" w:rsidRPr="00455370" w:rsidRDefault="00F83662" w:rsidP="00F83662">
            <w:pPr>
              <w:jc w:val="both"/>
              <w:rPr>
                <w:bCs/>
                <w:color w:val="000000"/>
              </w:rPr>
            </w:pPr>
            <w:r w:rsidRPr="00E55F30">
              <w:t xml:space="preserve">Испытание и приемка вагонов после </w:t>
            </w:r>
            <w:r>
              <w:t>проведения капитального ремонта в объеме КР-2.</w:t>
            </w:r>
          </w:p>
        </w:tc>
      </w:tr>
      <w:tr w:rsidR="00F83662" w:rsidRPr="00A60403" w:rsidTr="001D755C">
        <w:tc>
          <w:tcPr>
            <w:tcW w:w="754" w:type="pct"/>
            <w:gridSpan w:val="2"/>
            <w:vMerge/>
          </w:tcPr>
          <w:p w:rsidR="00F83662" w:rsidRPr="00A60403" w:rsidRDefault="00F83662" w:rsidP="00F83662">
            <w:pPr>
              <w:jc w:val="both"/>
              <w:rPr>
                <w:i/>
              </w:rPr>
            </w:pPr>
          </w:p>
        </w:tc>
        <w:tc>
          <w:tcPr>
            <w:tcW w:w="712" w:type="pct"/>
          </w:tcPr>
          <w:p w:rsidR="00F83662" w:rsidRPr="00A60403" w:rsidRDefault="00F83662" w:rsidP="00F83662">
            <w:pPr>
              <w:jc w:val="both"/>
            </w:pPr>
            <w:r w:rsidRPr="00A60403">
              <w:t xml:space="preserve">Требования к безопасности </w:t>
            </w:r>
            <w:r>
              <w:t>работ</w:t>
            </w:r>
          </w:p>
        </w:tc>
        <w:tc>
          <w:tcPr>
            <w:tcW w:w="3534" w:type="pct"/>
            <w:gridSpan w:val="7"/>
          </w:tcPr>
          <w:p w:rsidR="00F83662" w:rsidRPr="0046104A" w:rsidRDefault="00F83662" w:rsidP="00F83662">
            <w:pPr>
              <w:ind w:firstLine="474"/>
              <w:jc w:val="both"/>
            </w:pPr>
            <w:r w:rsidRPr="0046104A">
              <w:t xml:space="preserve">При выполнении работ необходимо обеспечить соблюдение требований техники безопасности, пожарной безопасности, безопасности движения поездов, правил технической эксплуатации железных дорог, правил охраны окружающей среды, а именно: </w:t>
            </w:r>
          </w:p>
          <w:p w:rsidR="00F83662" w:rsidRPr="0046104A" w:rsidRDefault="00F83662" w:rsidP="00F83662">
            <w:pPr>
              <w:ind w:firstLine="474"/>
              <w:jc w:val="both"/>
              <w:rPr>
                <w:bCs/>
              </w:rPr>
            </w:pPr>
            <w:r w:rsidRPr="0046104A">
              <w:t xml:space="preserve">- </w:t>
            </w:r>
            <w:r w:rsidRPr="0046104A">
              <w:rPr>
                <w:bCs/>
              </w:rPr>
              <w:t xml:space="preserve">технического регламента ТС «О безопасности железнодорожного подвижного состава» (ТР ТС 001/2011) утв. решением Комиссии Таможенного союза от 15 июля 2011 года № 710; </w:t>
            </w:r>
          </w:p>
          <w:p w:rsidR="00F83662" w:rsidRPr="0046104A" w:rsidRDefault="00F83662" w:rsidP="00F83662">
            <w:pPr>
              <w:ind w:firstLine="474"/>
              <w:jc w:val="both"/>
              <w:rPr>
                <w:bCs/>
              </w:rPr>
            </w:pPr>
            <w:r w:rsidRPr="0046104A">
              <w:rPr>
                <w:bCs/>
              </w:rPr>
              <w:t xml:space="preserve">- Федерального закона от 10 января 2003 г. № 17-ФЗ «О железнодорожном транспорте в Российской Федерации»; </w:t>
            </w:r>
          </w:p>
          <w:p w:rsidR="00F83662" w:rsidRPr="0046104A" w:rsidRDefault="00F83662" w:rsidP="00F83662">
            <w:pPr>
              <w:ind w:firstLine="474"/>
              <w:jc w:val="both"/>
              <w:rPr>
                <w:bCs/>
                <w:color w:val="000000"/>
              </w:rPr>
            </w:pPr>
            <w:r w:rsidRPr="0046104A">
              <w:rPr>
                <w:bCs/>
              </w:rPr>
              <w:t xml:space="preserve">- </w:t>
            </w:r>
            <w:r w:rsidRPr="0046104A">
              <w:rPr>
                <w:bCs/>
                <w:color w:val="000000"/>
              </w:rPr>
              <w:t xml:space="preserve">Федерального закона от 10 января 2002 г. N 7-ФЗ «Об охране окружающей среды»; </w:t>
            </w:r>
          </w:p>
          <w:p w:rsidR="00F83662" w:rsidRPr="00A60403" w:rsidRDefault="00F83662" w:rsidP="00F83662">
            <w:pPr>
              <w:ind w:firstLine="458"/>
              <w:jc w:val="both"/>
            </w:pPr>
            <w:r w:rsidRPr="0046104A">
              <w:rPr>
                <w:bCs/>
                <w:color w:val="000000"/>
              </w:rPr>
              <w:t xml:space="preserve">- Правил технической эксплуатации железных дорог Российской Федерации (утв. </w:t>
            </w:r>
            <w:r w:rsidRPr="0046104A">
              <w:rPr>
                <w:bCs/>
              </w:rPr>
              <w:t>приказом</w:t>
            </w:r>
            <w:r w:rsidRPr="0046104A">
              <w:rPr>
                <w:bCs/>
                <w:color w:val="000000"/>
              </w:rPr>
              <w:t xml:space="preserve"> Минтранса РФ от 23.06.2022 г. № 250)</w:t>
            </w:r>
            <w:r>
              <w:rPr>
                <w:bCs/>
                <w:color w:val="000000"/>
              </w:rPr>
              <w:t>.</w:t>
            </w:r>
          </w:p>
        </w:tc>
      </w:tr>
      <w:tr w:rsidR="00F83662" w:rsidRPr="00A60403" w:rsidTr="001D755C">
        <w:tc>
          <w:tcPr>
            <w:tcW w:w="754" w:type="pct"/>
            <w:gridSpan w:val="2"/>
          </w:tcPr>
          <w:p w:rsidR="00F83662" w:rsidRPr="00A60403" w:rsidRDefault="00F83662" w:rsidP="00F83662">
            <w:pPr>
              <w:jc w:val="both"/>
              <w:rPr>
                <w:i/>
              </w:rPr>
            </w:pPr>
          </w:p>
        </w:tc>
        <w:tc>
          <w:tcPr>
            <w:tcW w:w="712" w:type="pct"/>
          </w:tcPr>
          <w:p w:rsidR="00F83662" w:rsidRPr="00A60403" w:rsidRDefault="00F83662" w:rsidP="00F83662">
            <w:pPr>
              <w:jc w:val="both"/>
            </w:pPr>
            <w:r w:rsidRPr="00A60403">
              <w:t xml:space="preserve">Требования к качеству </w:t>
            </w:r>
            <w:r>
              <w:t>работ</w:t>
            </w:r>
          </w:p>
        </w:tc>
        <w:tc>
          <w:tcPr>
            <w:tcW w:w="3534" w:type="pct"/>
            <w:gridSpan w:val="7"/>
          </w:tcPr>
          <w:p w:rsidR="00F83662" w:rsidRPr="0046104A" w:rsidRDefault="00F83662" w:rsidP="00F83662">
            <w:pPr>
              <w:ind w:firstLine="474"/>
              <w:jc w:val="both"/>
            </w:pPr>
            <w:r w:rsidRPr="0046104A">
              <w:t>В процессе выполнения работ должны быть использованы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или иные документы, удостоверяющие их качество</w:t>
            </w:r>
            <w:r w:rsidRPr="00AA39CE">
              <w:t xml:space="preserve"> при условии обязательности их наличия для конкретного вида комплектующих, деталей, узлов</w:t>
            </w:r>
            <w:r w:rsidRPr="0046104A">
              <w:t>. Работы должны выполняться с использованием комплектующих, деталей и узлов Исполнителя.</w:t>
            </w:r>
          </w:p>
          <w:p w:rsidR="00F83662" w:rsidRDefault="00F83662" w:rsidP="00F83662">
            <w:pPr>
              <w:ind w:firstLine="474"/>
              <w:jc w:val="both"/>
            </w:pPr>
            <w:r w:rsidRPr="0046104A">
              <w:t>Резиновые детали, устанавливаемые на вагонах, должны соответствовать конструкторской документации и выполняться из резины согласно ТУ 2512-046-00152081-2003, РТМ 32 ЦВ 206-87 и РТМ 32 ЦВ 207-80 на резиновые изделия, применяемые на пассажирских вагонах.</w:t>
            </w:r>
          </w:p>
          <w:p w:rsidR="00F83662" w:rsidRPr="00E55469" w:rsidRDefault="00F83662" w:rsidP="00F83662">
            <w:pPr>
              <w:ind w:firstLine="474"/>
              <w:jc w:val="both"/>
            </w:pPr>
            <w:r w:rsidRPr="0046104A">
              <w:t xml:space="preserve">Установка иных запасных частей, узлов, агрегатов и прочих товарно-материальных ценностей на вагоны должна осуществляться в соответствии с требованиями руководства </w:t>
            </w:r>
            <w:r w:rsidRPr="00AA39CE">
              <w:t xml:space="preserve">«Вагоны пассажирские. </w:t>
            </w:r>
            <w:r w:rsidRPr="00AA39CE">
              <w:lastRenderedPageBreak/>
              <w:t>Руководство по капитальному ремонту (КР-2) ЛВ1.0030РК»</w:t>
            </w:r>
          </w:p>
        </w:tc>
      </w:tr>
      <w:tr w:rsidR="00F83662" w:rsidRPr="00A60403" w:rsidTr="001D755C">
        <w:tc>
          <w:tcPr>
            <w:tcW w:w="754" w:type="pct"/>
            <w:gridSpan w:val="2"/>
          </w:tcPr>
          <w:p w:rsidR="00F83662" w:rsidRPr="00A60403" w:rsidRDefault="00F83662" w:rsidP="00F83662">
            <w:pPr>
              <w:jc w:val="both"/>
              <w:rPr>
                <w:i/>
              </w:rPr>
            </w:pPr>
          </w:p>
        </w:tc>
        <w:tc>
          <w:tcPr>
            <w:tcW w:w="712" w:type="pct"/>
          </w:tcPr>
          <w:p w:rsidR="00F83662" w:rsidRPr="00A60403" w:rsidRDefault="00F83662" w:rsidP="00F83662">
            <w:pPr>
              <w:jc w:val="both"/>
            </w:pPr>
            <w:r w:rsidRPr="00FC52C2">
              <w:rPr>
                <w:color w:val="000000"/>
              </w:rPr>
              <w:t>Иные требования</w:t>
            </w:r>
            <w:r w:rsidRPr="00FC52C2">
              <w:rPr>
                <w:bCs/>
                <w:color w:val="000000"/>
              </w:rPr>
              <w:t xml:space="preserve"> связанные с определением соответствия выполняемой работы потребностям заказчика</w:t>
            </w:r>
          </w:p>
        </w:tc>
        <w:tc>
          <w:tcPr>
            <w:tcW w:w="3534" w:type="pct"/>
            <w:gridSpan w:val="7"/>
          </w:tcPr>
          <w:p w:rsidR="00F83662" w:rsidRPr="0046104A" w:rsidRDefault="00F83662" w:rsidP="00F83662">
            <w:pPr>
              <w:ind w:firstLine="474"/>
              <w:jc w:val="both"/>
            </w:pPr>
            <w:r w:rsidRPr="00AA39CE">
              <w:t>Ремонт железнодорожного подвижного состава должен выполняться на предприятиях, имеющих условный номер клеймения, полученный на капитальный ремонт пассажирских вагонов локомотивной тяги в объеме К-2 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 Содружества 21-22 октября 2014 г.</w:t>
            </w:r>
          </w:p>
        </w:tc>
      </w:tr>
      <w:tr w:rsidR="00F83662" w:rsidRPr="00A60403" w:rsidTr="001D755C">
        <w:tc>
          <w:tcPr>
            <w:tcW w:w="5000" w:type="pct"/>
            <w:gridSpan w:val="10"/>
            <w:vAlign w:val="center"/>
          </w:tcPr>
          <w:p w:rsidR="00F83662" w:rsidRPr="00A60403" w:rsidRDefault="00F83662" w:rsidP="00F83662">
            <w:pPr>
              <w:jc w:val="both"/>
              <w:rPr>
                <w:b/>
                <w:i/>
              </w:rPr>
            </w:pPr>
            <w:r w:rsidRPr="00A60403">
              <w:rPr>
                <w:b/>
              </w:rPr>
              <w:t>3. Требования к результатам</w:t>
            </w:r>
          </w:p>
        </w:tc>
      </w:tr>
      <w:tr w:rsidR="00F83662" w:rsidRPr="00A60403" w:rsidTr="001D755C">
        <w:tc>
          <w:tcPr>
            <w:tcW w:w="5000" w:type="pct"/>
            <w:gridSpan w:val="10"/>
          </w:tcPr>
          <w:p w:rsidR="00F83662" w:rsidRDefault="00F83662" w:rsidP="00F83662">
            <w:pPr>
              <w:jc w:val="both"/>
              <w:rPr>
                <w:bCs/>
              </w:rPr>
            </w:pPr>
            <w:r>
              <w:rPr>
                <w:bCs/>
              </w:rPr>
              <w:t xml:space="preserve">Работы </w:t>
            </w:r>
            <w:r w:rsidRPr="00544A90">
              <w:rPr>
                <w:bCs/>
              </w:rPr>
              <w:t>должны быть оказаны в полном объеме, в установленный срок и соответствовать предъявляемым в соответствии с документацией и договором требованиям.</w:t>
            </w:r>
          </w:p>
          <w:p w:rsidR="00F83662" w:rsidRPr="00A60403" w:rsidRDefault="00F83662" w:rsidP="00F83662">
            <w:pPr>
              <w:ind w:firstLine="187"/>
              <w:jc w:val="both"/>
            </w:pPr>
            <w:r>
              <w:t>Результат выполненных работ должен быть оформлен актом сдачи-приемки выполненных работ в соответствии с формой №ФПУ-26, акт о приеме-сдаче отремонтированных, реконструированных, модернизированных основных средств (ОС-3), уведомлением о выпуске вагона из ремонта по форме ВУ-36.</w:t>
            </w:r>
          </w:p>
        </w:tc>
      </w:tr>
      <w:tr w:rsidR="00F83662" w:rsidRPr="00A60403" w:rsidTr="001D755C">
        <w:tc>
          <w:tcPr>
            <w:tcW w:w="5000" w:type="pct"/>
            <w:gridSpan w:val="10"/>
          </w:tcPr>
          <w:p w:rsidR="00F83662" w:rsidRPr="00A60403" w:rsidRDefault="00F83662" w:rsidP="00F83662">
            <w:pPr>
              <w:jc w:val="both"/>
              <w:rPr>
                <w:i/>
              </w:rPr>
            </w:pPr>
            <w:r w:rsidRPr="00A60403">
              <w:rPr>
                <w:b/>
              </w:rPr>
              <w:t>4.</w:t>
            </w:r>
            <w:r w:rsidRPr="00A60403">
              <w:rPr>
                <w:i/>
              </w:rPr>
              <w:t xml:space="preserve"> </w:t>
            </w:r>
            <w:r w:rsidRPr="00A60403">
              <w:rPr>
                <w:b/>
                <w:bCs/>
              </w:rPr>
              <w:t xml:space="preserve">Место, условия и порядок </w:t>
            </w:r>
            <w:r>
              <w:rPr>
                <w:b/>
                <w:bCs/>
              </w:rPr>
              <w:t>выполнения работ</w:t>
            </w:r>
          </w:p>
        </w:tc>
      </w:tr>
      <w:tr w:rsidR="00F83662" w:rsidRPr="00A60403" w:rsidTr="001D755C">
        <w:tc>
          <w:tcPr>
            <w:tcW w:w="725" w:type="pct"/>
          </w:tcPr>
          <w:p w:rsidR="00F83662" w:rsidRPr="00A60403" w:rsidRDefault="00F83662" w:rsidP="00F83662">
            <w:pPr>
              <w:jc w:val="both"/>
            </w:pPr>
            <w:r w:rsidRPr="00A60403">
              <w:t xml:space="preserve">Место </w:t>
            </w:r>
            <w:r>
              <w:rPr>
                <w:bCs/>
              </w:rPr>
              <w:t>выполнения работ</w:t>
            </w:r>
          </w:p>
        </w:tc>
        <w:tc>
          <w:tcPr>
            <w:tcW w:w="4275" w:type="pct"/>
            <w:gridSpan w:val="9"/>
            <w:shd w:val="clear" w:color="auto" w:fill="auto"/>
          </w:tcPr>
          <w:p w:rsidR="00F83662" w:rsidRPr="001628B3" w:rsidRDefault="00F83662" w:rsidP="00F83662">
            <w:pPr>
              <w:ind w:firstLine="187"/>
              <w:jc w:val="both"/>
              <w:rPr>
                <w:bCs/>
              </w:rPr>
            </w:pPr>
            <w:r w:rsidRPr="001628B3">
              <w:t>Работы выполняются на производственных площадях Исполнителя, находящегося на территории железнодорожной администрации, входящей в Совет по железнодорожному транспорту государств-участников Содружества.</w:t>
            </w:r>
          </w:p>
        </w:tc>
      </w:tr>
      <w:tr w:rsidR="00F83662" w:rsidRPr="00A60403" w:rsidTr="001D755C">
        <w:tc>
          <w:tcPr>
            <w:tcW w:w="725" w:type="pct"/>
          </w:tcPr>
          <w:p w:rsidR="00F83662" w:rsidRPr="00A60403" w:rsidRDefault="00F83662" w:rsidP="00F83662">
            <w:pPr>
              <w:jc w:val="both"/>
              <w:rPr>
                <w:i/>
              </w:rPr>
            </w:pPr>
            <w:r w:rsidRPr="00A60403">
              <w:t xml:space="preserve">Условия </w:t>
            </w:r>
            <w:r>
              <w:rPr>
                <w:bCs/>
              </w:rPr>
              <w:t>выполнения работ</w:t>
            </w:r>
          </w:p>
        </w:tc>
        <w:tc>
          <w:tcPr>
            <w:tcW w:w="4275" w:type="pct"/>
            <w:gridSpan w:val="9"/>
            <w:shd w:val="clear" w:color="auto" w:fill="auto"/>
          </w:tcPr>
          <w:p w:rsidR="00F83662" w:rsidRPr="001628B3" w:rsidRDefault="00F83662" w:rsidP="00F83662">
            <w:pPr>
              <w:widowControl w:val="0"/>
              <w:autoSpaceDE w:val="0"/>
              <w:autoSpaceDN w:val="0"/>
              <w:adjustRightInd w:val="0"/>
              <w:ind w:hanging="11"/>
              <w:jc w:val="both"/>
              <w:rPr>
                <w:lang w:eastAsia="ar-SA"/>
              </w:rPr>
            </w:pPr>
            <w:r w:rsidRPr="001628B3">
              <w:rPr>
                <w:lang w:eastAsia="ar-SA"/>
              </w:rPr>
              <w:t xml:space="preserve">Доставка пассажирских вагонов до ближайшей железнодорожной станции Исполнителя работ и обратно производится Заказчиком и за счет Заказчика. Исполнитель работ своими силами и за свой счет осуществляет подачу-уборку вагонов от ближайшей железнодорожной станции до места проведения работ. </w:t>
            </w:r>
          </w:p>
          <w:p w:rsidR="00F83662" w:rsidRPr="001628B3" w:rsidRDefault="00F83662" w:rsidP="00F83662">
            <w:pPr>
              <w:widowControl w:val="0"/>
              <w:autoSpaceDE w:val="0"/>
              <w:autoSpaceDN w:val="0"/>
              <w:adjustRightInd w:val="0"/>
              <w:ind w:hanging="11"/>
              <w:jc w:val="both"/>
              <w:rPr>
                <w:lang w:eastAsia="ar-SA"/>
              </w:rPr>
            </w:pPr>
            <w:r w:rsidRPr="001628B3">
              <w:rPr>
                <w:lang w:eastAsia="ar-SA"/>
              </w:rPr>
              <w:t>Работы выполняются в соответствии с графиком подачи/выпуска вагонов в ремонт/из ремонта (Приложение № 1 к Техническому заданию документации о закупке).</w:t>
            </w:r>
          </w:p>
          <w:p w:rsidR="00F83662" w:rsidRDefault="00F83662" w:rsidP="00F83662">
            <w:pPr>
              <w:ind w:hanging="11"/>
              <w:jc w:val="both"/>
              <w:rPr>
                <w:lang w:eastAsia="ar-SA"/>
              </w:rPr>
            </w:pPr>
            <w:r w:rsidRPr="001628B3">
              <w:rPr>
                <w:lang w:eastAsia="ar-SA"/>
              </w:rPr>
              <w:t>Победитель аукциона должен заключить дополнительный договор с Заказчиком на оказание услуг по сбору, учету, хранению и отгрузке лома и отходов цветных и черных металлов (далее – металлолом), образовавшиеся при выполнении работ в объёме КР-2, принадлежащие заказчику на праве собственности и подлежащие списанию.</w:t>
            </w:r>
          </w:p>
          <w:p w:rsidR="00F83662" w:rsidRPr="001628B3" w:rsidRDefault="00F83662" w:rsidP="00F83662">
            <w:pPr>
              <w:ind w:hanging="11"/>
              <w:jc w:val="both"/>
            </w:pPr>
            <w:r w:rsidRPr="001628B3">
              <w:t>Исполнитель одновременно с подписанием акта выполненных работ предоставляет заказчику свидетельство (иной документ) о присвоении условного номера клеймения на соответствующие виды работ  (капитальный ремонт пассажирских вагонов в объеме КР-2), выданное в установленном порядке 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 Содружества 21-22 октября 2014 г.</w:t>
            </w:r>
          </w:p>
        </w:tc>
      </w:tr>
      <w:tr w:rsidR="00F83662" w:rsidRPr="00A60403" w:rsidTr="001D755C">
        <w:tc>
          <w:tcPr>
            <w:tcW w:w="725" w:type="pct"/>
          </w:tcPr>
          <w:p w:rsidR="00F83662" w:rsidRPr="00A60403" w:rsidRDefault="00F83662" w:rsidP="00F83662">
            <w:pPr>
              <w:jc w:val="both"/>
              <w:rPr>
                <w:i/>
              </w:rPr>
            </w:pPr>
            <w:r w:rsidRPr="00A60403">
              <w:t xml:space="preserve">Сроки </w:t>
            </w:r>
            <w:r>
              <w:rPr>
                <w:bCs/>
              </w:rPr>
              <w:t>выполнения работ</w:t>
            </w:r>
          </w:p>
        </w:tc>
        <w:tc>
          <w:tcPr>
            <w:tcW w:w="4275" w:type="pct"/>
            <w:gridSpan w:val="9"/>
            <w:shd w:val="clear" w:color="auto" w:fill="auto"/>
            <w:vAlign w:val="center"/>
          </w:tcPr>
          <w:p w:rsidR="00F83662" w:rsidRPr="00DC748C" w:rsidRDefault="00F83662" w:rsidP="00F83662">
            <w:pPr>
              <w:widowControl w:val="0"/>
              <w:autoSpaceDE w:val="0"/>
              <w:autoSpaceDN w:val="0"/>
              <w:adjustRightInd w:val="0"/>
              <w:ind w:hanging="11"/>
              <w:jc w:val="both"/>
              <w:rPr>
                <w:lang w:eastAsia="ar-SA"/>
              </w:rPr>
            </w:pPr>
            <w:r w:rsidRPr="00DC748C">
              <w:rPr>
                <w:lang w:eastAsia="ar-SA"/>
              </w:rPr>
              <w:t>Срок выполнения работ (в том числе, дополнительных) определяется</w:t>
            </w:r>
            <w:r>
              <w:rPr>
                <w:lang w:eastAsia="ar-SA"/>
              </w:rPr>
              <w:t xml:space="preserve"> в соответствии с </w:t>
            </w:r>
            <w:r w:rsidRPr="00DC748C">
              <w:rPr>
                <w:lang w:eastAsia="ar-SA"/>
              </w:rPr>
              <w:t xml:space="preserve">Графиком подачи/выпуска вагонов в ремонт/из ремонта (приложение </w:t>
            </w:r>
            <w:r>
              <w:rPr>
                <w:lang w:eastAsia="ar-SA"/>
              </w:rPr>
              <w:t>№ 1 к Техническому заданию документации о закупке</w:t>
            </w:r>
            <w:r w:rsidRPr="00DC748C">
              <w:rPr>
                <w:lang w:eastAsia="ar-SA"/>
              </w:rPr>
              <w:t>) и составляет не более 36 календарных дн</w:t>
            </w:r>
            <w:r>
              <w:rPr>
                <w:lang w:eastAsia="ar-SA"/>
              </w:rPr>
              <w:t>ей</w:t>
            </w:r>
            <w:r w:rsidRPr="00DC748C">
              <w:rPr>
                <w:lang w:eastAsia="ar-SA"/>
              </w:rPr>
              <w:t xml:space="preserve"> по каждому вагону.</w:t>
            </w:r>
          </w:p>
          <w:p w:rsidR="00F83662" w:rsidRPr="00F77F06" w:rsidRDefault="00F83662" w:rsidP="00F83662">
            <w:pPr>
              <w:widowControl w:val="0"/>
              <w:autoSpaceDE w:val="0"/>
              <w:autoSpaceDN w:val="0"/>
              <w:adjustRightInd w:val="0"/>
              <w:ind w:hanging="11"/>
              <w:jc w:val="both"/>
              <w:rPr>
                <w:lang w:eastAsia="ar-SA"/>
              </w:rPr>
            </w:pPr>
            <w:r w:rsidRPr="00DC748C">
              <w:rPr>
                <w:lang w:eastAsia="ar-SA"/>
              </w:rPr>
              <w:lastRenderedPageBreak/>
              <w:t xml:space="preserve">Срок выполнения работ - с даты подписания договора </w:t>
            </w:r>
            <w:r>
              <w:rPr>
                <w:lang w:eastAsia="ar-SA"/>
              </w:rPr>
              <w:t>п</w:t>
            </w:r>
            <w:r w:rsidRPr="00DC748C">
              <w:rPr>
                <w:lang w:eastAsia="ar-SA"/>
              </w:rPr>
              <w:t>о 31 декабря 202</w:t>
            </w:r>
            <w:r>
              <w:rPr>
                <w:lang w:eastAsia="ar-SA"/>
              </w:rPr>
              <w:t>6</w:t>
            </w:r>
            <w:r w:rsidRPr="00DC748C">
              <w:rPr>
                <w:lang w:eastAsia="ar-SA"/>
              </w:rPr>
              <w:t xml:space="preserve"> года.</w:t>
            </w:r>
          </w:p>
        </w:tc>
      </w:tr>
      <w:tr w:rsidR="00F83662" w:rsidRPr="00A60403" w:rsidTr="004B1524">
        <w:tc>
          <w:tcPr>
            <w:tcW w:w="5000" w:type="pct"/>
            <w:gridSpan w:val="10"/>
          </w:tcPr>
          <w:p w:rsidR="00F83662" w:rsidRPr="00DC748C" w:rsidRDefault="00F83662" w:rsidP="00F83662">
            <w:pPr>
              <w:widowControl w:val="0"/>
              <w:autoSpaceDE w:val="0"/>
              <w:autoSpaceDN w:val="0"/>
              <w:adjustRightInd w:val="0"/>
              <w:ind w:hanging="11"/>
              <w:jc w:val="both"/>
              <w:rPr>
                <w:lang w:eastAsia="ar-SA"/>
              </w:rPr>
            </w:pPr>
            <w:r w:rsidRPr="00FC52C2">
              <w:rPr>
                <w:b/>
                <w:bCs/>
                <w:color w:val="000000"/>
              </w:rPr>
              <w:lastRenderedPageBreak/>
              <w:t>5. Форма, сроки и порядок оплаты</w:t>
            </w:r>
          </w:p>
        </w:tc>
      </w:tr>
      <w:tr w:rsidR="00F83662" w:rsidRPr="00A60403" w:rsidTr="001D755C">
        <w:tc>
          <w:tcPr>
            <w:tcW w:w="725" w:type="pct"/>
          </w:tcPr>
          <w:p w:rsidR="00F83662" w:rsidRPr="00A60403" w:rsidRDefault="00F83662" w:rsidP="00F83662">
            <w:pPr>
              <w:jc w:val="both"/>
            </w:pPr>
            <w:r w:rsidRPr="00A60403">
              <w:rPr>
                <w:bCs/>
              </w:rPr>
              <w:t>Форма оплаты</w:t>
            </w:r>
          </w:p>
        </w:tc>
        <w:tc>
          <w:tcPr>
            <w:tcW w:w="4275" w:type="pct"/>
            <w:gridSpan w:val="9"/>
            <w:shd w:val="clear" w:color="auto" w:fill="auto"/>
            <w:vAlign w:val="center"/>
          </w:tcPr>
          <w:p w:rsidR="00F83662" w:rsidRPr="00A60403" w:rsidRDefault="00F83662" w:rsidP="00F83662">
            <w:pPr>
              <w:widowControl w:val="0"/>
              <w:autoSpaceDE w:val="0"/>
              <w:autoSpaceDN w:val="0"/>
              <w:adjustRightInd w:val="0"/>
              <w:ind w:hanging="11"/>
              <w:jc w:val="both"/>
              <w:rPr>
                <w:lang w:eastAsia="ar-SA"/>
              </w:rPr>
            </w:pPr>
            <w:r w:rsidRPr="00A60403">
              <w:rPr>
                <w:lang w:eastAsia="ar-SA"/>
              </w:rPr>
              <w:t>Оплата за выполненные и принятые Заказчиком Работы производится Заказчиком путем перечисления денежных средств на расчетный счет Исполнителя.</w:t>
            </w:r>
          </w:p>
        </w:tc>
      </w:tr>
      <w:tr w:rsidR="00F83662" w:rsidRPr="00A60403" w:rsidTr="001D755C">
        <w:tc>
          <w:tcPr>
            <w:tcW w:w="725" w:type="pct"/>
          </w:tcPr>
          <w:p w:rsidR="00F83662" w:rsidRPr="00A60403" w:rsidRDefault="00F83662" w:rsidP="00F83662">
            <w:pPr>
              <w:rPr>
                <w:bCs/>
              </w:rPr>
            </w:pPr>
            <w:r w:rsidRPr="00A60403">
              <w:rPr>
                <w:bCs/>
              </w:rPr>
              <w:t>Авансирование</w:t>
            </w:r>
          </w:p>
        </w:tc>
        <w:tc>
          <w:tcPr>
            <w:tcW w:w="4275" w:type="pct"/>
            <w:gridSpan w:val="9"/>
            <w:shd w:val="clear" w:color="auto" w:fill="auto"/>
            <w:vAlign w:val="center"/>
          </w:tcPr>
          <w:p w:rsidR="00F83662" w:rsidRPr="00A60403" w:rsidRDefault="00F83662" w:rsidP="00F83662">
            <w:pPr>
              <w:widowControl w:val="0"/>
              <w:autoSpaceDE w:val="0"/>
              <w:autoSpaceDN w:val="0"/>
              <w:adjustRightInd w:val="0"/>
              <w:ind w:hanging="11"/>
              <w:jc w:val="both"/>
              <w:rPr>
                <w:lang w:eastAsia="ar-SA"/>
              </w:rPr>
            </w:pPr>
            <w:r w:rsidRPr="00F77F06">
              <w:rPr>
                <w:lang w:eastAsia="ar-SA"/>
              </w:rPr>
              <w:t>Предусмотрено авансирование в размере 15% (пятнадцать процентов) от стоимости работ по капитальному ремонту пассажирских вагонов.</w:t>
            </w:r>
          </w:p>
        </w:tc>
      </w:tr>
      <w:tr w:rsidR="00F83662" w:rsidRPr="00144B50" w:rsidTr="001D755C">
        <w:tc>
          <w:tcPr>
            <w:tcW w:w="725" w:type="pct"/>
          </w:tcPr>
          <w:p w:rsidR="00F83662" w:rsidRPr="00A60403" w:rsidRDefault="00F83662" w:rsidP="00F83662">
            <w:pPr>
              <w:jc w:val="both"/>
              <w:rPr>
                <w:bCs/>
              </w:rPr>
            </w:pPr>
            <w:r w:rsidRPr="00A60403">
              <w:rPr>
                <w:bCs/>
              </w:rPr>
              <w:t>Срок и порядок оплаты</w:t>
            </w:r>
          </w:p>
        </w:tc>
        <w:tc>
          <w:tcPr>
            <w:tcW w:w="4275" w:type="pct"/>
            <w:gridSpan w:val="9"/>
          </w:tcPr>
          <w:p w:rsidR="00F83662" w:rsidRPr="00DC748C" w:rsidRDefault="00F83662" w:rsidP="00F83662">
            <w:pPr>
              <w:widowControl w:val="0"/>
              <w:autoSpaceDE w:val="0"/>
              <w:autoSpaceDN w:val="0"/>
              <w:adjustRightInd w:val="0"/>
              <w:ind w:hanging="11"/>
              <w:jc w:val="both"/>
              <w:rPr>
                <w:lang w:eastAsia="ar-SA"/>
              </w:rPr>
            </w:pPr>
            <w:r w:rsidRPr="00DC748C">
              <w:rPr>
                <w:lang w:eastAsia="ar-SA"/>
              </w:rPr>
              <w:t>Оплата за выполненные и принятые Заказчиком Работы производится Заказчиком путем перечисления денежных средств на расчетный счет Исполнителя в следующем порядке:</w:t>
            </w:r>
          </w:p>
          <w:p w:rsidR="00F83662" w:rsidRPr="00DC748C" w:rsidRDefault="00F83662" w:rsidP="00F83662">
            <w:pPr>
              <w:widowControl w:val="0"/>
              <w:autoSpaceDE w:val="0"/>
              <w:autoSpaceDN w:val="0"/>
              <w:adjustRightInd w:val="0"/>
              <w:ind w:hanging="11"/>
              <w:jc w:val="both"/>
              <w:rPr>
                <w:lang w:eastAsia="ar-SA"/>
              </w:rPr>
            </w:pPr>
            <w:r w:rsidRPr="00DC748C">
              <w:rPr>
                <w:lang w:eastAsia="ar-SA"/>
              </w:rPr>
              <w:t>- Предварительная оплата в размере 15% (пятнадцати процентов) от стоимости работ по капитальному ремонту пассажирских вагонов осуществляется не ранее 20 (двадцатого) числа месяца, предшествующего месяцу, в котором планируется осуществить Работы.</w:t>
            </w:r>
          </w:p>
          <w:p w:rsidR="00F83662" w:rsidRPr="00CA6CD5" w:rsidRDefault="00F83662" w:rsidP="00F83662">
            <w:pPr>
              <w:widowControl w:val="0"/>
              <w:autoSpaceDE w:val="0"/>
              <w:autoSpaceDN w:val="0"/>
              <w:adjustRightInd w:val="0"/>
              <w:ind w:hanging="11"/>
              <w:jc w:val="both"/>
              <w:rPr>
                <w:lang w:eastAsia="ar-SA"/>
              </w:rPr>
            </w:pPr>
            <w:r w:rsidRPr="00DC748C">
              <w:rPr>
                <w:lang w:eastAsia="ar-SA"/>
              </w:rPr>
              <w:t xml:space="preserve">- </w:t>
            </w:r>
            <w:r>
              <w:rPr>
                <w:lang w:eastAsia="ar-SA"/>
              </w:rPr>
              <w:t xml:space="preserve">Окончательная оплата производится Заказчиком после выполнения работ в течение </w:t>
            </w:r>
            <w:r w:rsidRPr="00014362">
              <w:rPr>
                <w:lang w:eastAsia="ar-SA"/>
              </w:rPr>
              <w:t xml:space="preserve">60 календарных дней с даты получения от Исполнителя полного комплекта документов: подписанного акта сдачи-приемки </w:t>
            </w:r>
            <w:r>
              <w:rPr>
                <w:lang w:eastAsia="ar-SA"/>
              </w:rPr>
              <w:t>выполненных работ</w:t>
            </w:r>
            <w:r w:rsidRPr="00014362">
              <w:rPr>
                <w:lang w:eastAsia="ar-SA"/>
              </w:rPr>
              <w:t xml:space="preserve">, счета-фактуры, подписанного руководителем и главным бухгалтером организации, счета и других документов, предусмотренных </w:t>
            </w:r>
            <w:r w:rsidRPr="00CA6CD5">
              <w:rPr>
                <w:lang w:eastAsia="ar-SA"/>
              </w:rPr>
              <w:t xml:space="preserve">Договором. </w:t>
            </w:r>
          </w:p>
          <w:p w:rsidR="00F83662" w:rsidRPr="00F77F06" w:rsidRDefault="00F83662" w:rsidP="00F83662">
            <w:pPr>
              <w:widowControl w:val="0"/>
              <w:autoSpaceDE w:val="0"/>
              <w:autoSpaceDN w:val="0"/>
              <w:adjustRightInd w:val="0"/>
              <w:ind w:hanging="11"/>
              <w:jc w:val="both"/>
              <w:rPr>
                <w:lang w:eastAsia="ar-SA"/>
              </w:rPr>
            </w:pPr>
            <w:r w:rsidRPr="00F77F06">
              <w:rPr>
                <w:lang w:eastAsia="ar-SA"/>
              </w:rPr>
              <w:t>В случае, если победитель аукциона (лицо, с которым по итогам аукциона принято решение о заключении договора в установленном настоящим извещением порядке) является субъектом малого и среднего предпринимательства в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срок оплаты выполненных работ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выполнении работ по договору (отдельному этапу договора).</w:t>
            </w:r>
          </w:p>
          <w:p w:rsidR="00F83662" w:rsidRPr="00A60403" w:rsidRDefault="00F83662" w:rsidP="00F83662">
            <w:pPr>
              <w:widowControl w:val="0"/>
              <w:autoSpaceDE w:val="0"/>
              <w:autoSpaceDN w:val="0"/>
              <w:adjustRightInd w:val="0"/>
              <w:ind w:hanging="11"/>
              <w:jc w:val="both"/>
              <w:rPr>
                <w:lang w:eastAsia="ar-SA"/>
              </w:rPr>
            </w:pPr>
            <w:r w:rsidRPr="00F77F06">
              <w:rPr>
                <w:lang w:eastAsia="ar-SA"/>
              </w:rPr>
              <w:t>В случае если победителем аукциона признан участник закупки, на стороне которого выступает несколько физических или юридических лиц, указанный срок оплаты применяется при условии, что все лица, выступающие на стороне победителя, являются субъектами малого и среднего предпринимательства в соответствии с постановлением Правительства Российской Федерации от 11 декабря 2014 г. № 1352.</w:t>
            </w:r>
          </w:p>
        </w:tc>
      </w:tr>
      <w:tr w:rsidR="00F83662" w:rsidRPr="00144B50" w:rsidTr="004B1524">
        <w:tc>
          <w:tcPr>
            <w:tcW w:w="5000" w:type="pct"/>
            <w:gridSpan w:val="10"/>
          </w:tcPr>
          <w:p w:rsidR="00F83662" w:rsidRPr="00DC748C" w:rsidRDefault="00F83662" w:rsidP="00F83662">
            <w:pPr>
              <w:widowControl w:val="0"/>
              <w:autoSpaceDE w:val="0"/>
              <w:autoSpaceDN w:val="0"/>
              <w:adjustRightInd w:val="0"/>
              <w:ind w:hanging="11"/>
              <w:jc w:val="both"/>
              <w:rPr>
                <w:lang w:eastAsia="ar-SA"/>
              </w:rPr>
            </w:pPr>
            <w:r w:rsidRPr="00FC52C2">
              <w:rPr>
                <w:b/>
                <w:bCs/>
                <w:color w:val="000000"/>
              </w:rPr>
              <w:t>6. Иные требования</w:t>
            </w:r>
          </w:p>
        </w:tc>
      </w:tr>
      <w:tr w:rsidR="00F83662" w:rsidRPr="00144B50" w:rsidTr="004B1524">
        <w:tc>
          <w:tcPr>
            <w:tcW w:w="5000" w:type="pct"/>
            <w:gridSpan w:val="10"/>
          </w:tcPr>
          <w:p w:rsidR="00F83662" w:rsidRPr="00DC748C" w:rsidRDefault="00F83662" w:rsidP="00F83662">
            <w:pPr>
              <w:widowControl w:val="0"/>
              <w:autoSpaceDE w:val="0"/>
              <w:autoSpaceDN w:val="0"/>
              <w:adjustRightInd w:val="0"/>
              <w:ind w:hanging="11"/>
              <w:jc w:val="both"/>
              <w:rPr>
                <w:lang w:eastAsia="ar-SA"/>
              </w:rPr>
            </w:pPr>
            <w:r w:rsidRPr="00E10CAE">
              <w:rPr>
                <w:lang w:eastAsia="ar-SA"/>
              </w:rPr>
              <w:t>Ремонт железнодорожного подвижного состава должен выполняться на предприятиях, имеющих условный номер клеймения, полученный на капитальный ремонт пассажирских вагонов локомотивной тяги в объеме К-2 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 Содружества 21-22 октября 2014 г.</w:t>
            </w:r>
          </w:p>
        </w:tc>
      </w:tr>
      <w:tr w:rsidR="00F83662" w:rsidRPr="00144B50" w:rsidTr="004B1524">
        <w:tc>
          <w:tcPr>
            <w:tcW w:w="5000" w:type="pct"/>
            <w:gridSpan w:val="10"/>
          </w:tcPr>
          <w:p w:rsidR="00F83662" w:rsidRPr="00DC748C" w:rsidRDefault="00F83662" w:rsidP="00F83662">
            <w:pPr>
              <w:widowControl w:val="0"/>
              <w:autoSpaceDE w:val="0"/>
              <w:autoSpaceDN w:val="0"/>
              <w:adjustRightInd w:val="0"/>
              <w:ind w:hanging="11"/>
              <w:jc w:val="both"/>
              <w:rPr>
                <w:lang w:eastAsia="ar-SA"/>
              </w:rPr>
            </w:pPr>
            <w:r w:rsidRPr="00FC52C2">
              <w:rPr>
                <w:b/>
                <w:color w:val="000000"/>
              </w:rPr>
              <w:t>7. Расчет стоимости работ за единицу</w:t>
            </w:r>
          </w:p>
        </w:tc>
      </w:tr>
      <w:tr w:rsidR="00F83662" w:rsidRPr="00144B50" w:rsidTr="004B1524">
        <w:tc>
          <w:tcPr>
            <w:tcW w:w="5000" w:type="pct"/>
            <w:gridSpan w:val="10"/>
          </w:tcPr>
          <w:p w:rsidR="00F83662" w:rsidRPr="00DC748C" w:rsidRDefault="00F83662" w:rsidP="00F83662">
            <w:pPr>
              <w:jc w:val="both"/>
              <w:rPr>
                <w:lang w:eastAsia="ar-SA"/>
              </w:rPr>
            </w:pPr>
            <w:r w:rsidRPr="00FC52C2">
              <w:rPr>
                <w:bCs/>
                <w:color w:val="000000"/>
              </w:rPr>
              <w:t xml:space="preserve">Цена за единицу каждого наименования работ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 </w:t>
            </w:r>
          </w:p>
        </w:tc>
      </w:tr>
      <w:bookmarkEnd w:id="0"/>
    </w:tbl>
    <w:p w:rsidR="00ED2741" w:rsidRDefault="00ED2741" w:rsidP="00ED2741">
      <w:pPr>
        <w:rPr>
          <w:color w:val="000000"/>
          <w:sz w:val="28"/>
          <w:szCs w:val="28"/>
        </w:rPr>
      </w:pPr>
    </w:p>
    <w:p w:rsidR="00ED2741" w:rsidRPr="00970E8E" w:rsidRDefault="00ED2741" w:rsidP="00ED2741">
      <w:pPr>
        <w:rPr>
          <w:color w:val="000000"/>
          <w:sz w:val="28"/>
          <w:szCs w:val="28"/>
        </w:rPr>
        <w:sectPr w:rsidR="00ED2741" w:rsidRPr="00970E8E" w:rsidSect="001D755C">
          <w:pgSz w:w="16838" w:h="11906" w:orient="landscape"/>
          <w:pgMar w:top="1134" w:right="1134" w:bottom="850" w:left="1134" w:header="708" w:footer="708" w:gutter="0"/>
          <w:cols w:space="708"/>
          <w:docGrid w:linePitch="360"/>
        </w:sectPr>
      </w:pPr>
    </w:p>
    <w:p w:rsidR="00F77F06" w:rsidRPr="00F77F06" w:rsidRDefault="00F77F06" w:rsidP="00F77F06">
      <w:pPr>
        <w:ind w:left="5529" w:hanging="426"/>
        <w:rPr>
          <w:color w:val="000000"/>
        </w:rPr>
      </w:pPr>
      <w:bookmarkStart w:id="3" w:name="_Hlk70424970"/>
      <w:r w:rsidRPr="00F77F06">
        <w:rPr>
          <w:color w:val="000000"/>
        </w:rPr>
        <w:lastRenderedPageBreak/>
        <w:t>Приложение 1 к Техническому заданию</w:t>
      </w:r>
    </w:p>
    <w:p w:rsidR="00F77F06" w:rsidRPr="00F77F06" w:rsidRDefault="00F77F06" w:rsidP="00F77F06">
      <w:pPr>
        <w:ind w:left="5529" w:hanging="426"/>
        <w:rPr>
          <w:color w:val="000000"/>
        </w:rPr>
      </w:pPr>
      <w:r w:rsidRPr="00F77F06">
        <w:rPr>
          <w:color w:val="000000"/>
        </w:rPr>
        <w:t>документации о закупке</w:t>
      </w:r>
    </w:p>
    <w:p w:rsidR="00F77F06" w:rsidRDefault="00F77F06" w:rsidP="00ED2741">
      <w:pPr>
        <w:pStyle w:val="a8"/>
        <w:spacing w:line="300" w:lineRule="exact"/>
        <w:ind w:left="5670"/>
        <w:jc w:val="both"/>
        <w:rPr>
          <w:color w:val="000000"/>
        </w:rPr>
      </w:pPr>
    </w:p>
    <w:p w:rsidR="00F77F06" w:rsidRDefault="00F77F06" w:rsidP="00ED2741">
      <w:pPr>
        <w:pStyle w:val="a8"/>
        <w:spacing w:line="300" w:lineRule="exact"/>
        <w:ind w:left="5670"/>
        <w:jc w:val="both"/>
        <w:rPr>
          <w:color w:val="000000"/>
        </w:rPr>
      </w:pPr>
    </w:p>
    <w:p w:rsidR="00F77F06" w:rsidRPr="00F77F06" w:rsidRDefault="00F77F06" w:rsidP="00F77F06">
      <w:pPr>
        <w:spacing w:line="360" w:lineRule="exact"/>
        <w:jc w:val="center"/>
        <w:rPr>
          <w:b/>
        </w:rPr>
      </w:pPr>
      <w:r w:rsidRPr="00F77F06">
        <w:rPr>
          <w:b/>
        </w:rPr>
        <w:t xml:space="preserve">ГРАФИК </w:t>
      </w:r>
    </w:p>
    <w:p w:rsidR="00F77F06" w:rsidRPr="00F77F06" w:rsidRDefault="00F77F06" w:rsidP="00F77F06">
      <w:pPr>
        <w:spacing w:line="360" w:lineRule="exact"/>
        <w:jc w:val="center"/>
        <w:rPr>
          <w:b/>
        </w:rPr>
      </w:pPr>
      <w:r w:rsidRPr="00F77F06">
        <w:rPr>
          <w:b/>
        </w:rPr>
        <w:t>подачи/выпуска вагонов в ремонт/из ремонта</w:t>
      </w:r>
    </w:p>
    <w:p w:rsidR="00F77F06" w:rsidRPr="00F77F06" w:rsidRDefault="00F77F06" w:rsidP="00F77F06">
      <w:pPr>
        <w:spacing w:line="360" w:lineRule="exact"/>
        <w:jc w:val="center"/>
      </w:pPr>
    </w:p>
    <w:tbl>
      <w:tblPr>
        <w:tblStyle w:val="aff8"/>
        <w:tblW w:w="0" w:type="auto"/>
        <w:jc w:val="center"/>
        <w:tblLook w:val="04A0"/>
      </w:tblPr>
      <w:tblGrid>
        <w:gridCol w:w="635"/>
        <w:gridCol w:w="1476"/>
        <w:gridCol w:w="1296"/>
        <w:gridCol w:w="1645"/>
        <w:gridCol w:w="1610"/>
        <w:gridCol w:w="1385"/>
        <w:gridCol w:w="1523"/>
      </w:tblGrid>
      <w:tr w:rsidR="00F77F06" w:rsidRPr="00F77F06" w:rsidTr="001D755C">
        <w:trPr>
          <w:jc w:val="center"/>
        </w:trPr>
        <w:tc>
          <w:tcPr>
            <w:tcW w:w="800" w:type="dxa"/>
            <w:vAlign w:val="center"/>
          </w:tcPr>
          <w:p w:rsidR="00F77F06" w:rsidRPr="00F77F06" w:rsidRDefault="00F77F06" w:rsidP="001D755C">
            <w:pPr>
              <w:jc w:val="center"/>
            </w:pPr>
            <w:r w:rsidRPr="00F77F06">
              <w:t>№</w:t>
            </w:r>
          </w:p>
          <w:p w:rsidR="00F77F06" w:rsidRPr="00F77F06" w:rsidRDefault="00F77F06" w:rsidP="001D755C">
            <w:pPr>
              <w:jc w:val="center"/>
            </w:pPr>
            <w:r w:rsidRPr="00F77F06">
              <w:t>п/п</w:t>
            </w:r>
          </w:p>
        </w:tc>
        <w:tc>
          <w:tcPr>
            <w:tcW w:w="1995" w:type="dxa"/>
            <w:vAlign w:val="center"/>
          </w:tcPr>
          <w:p w:rsidR="00F77F06" w:rsidRPr="00F77F06" w:rsidRDefault="00F77F06" w:rsidP="001D755C">
            <w:pPr>
              <w:jc w:val="center"/>
            </w:pPr>
            <w:r w:rsidRPr="00F77F06">
              <w:t>№</w:t>
            </w:r>
          </w:p>
          <w:p w:rsidR="00F77F06" w:rsidRPr="00F77F06" w:rsidRDefault="00F77F06" w:rsidP="001D755C">
            <w:pPr>
              <w:jc w:val="center"/>
            </w:pPr>
            <w:r w:rsidRPr="00F77F06">
              <w:t>вагона</w:t>
            </w:r>
          </w:p>
        </w:tc>
        <w:tc>
          <w:tcPr>
            <w:tcW w:w="1595" w:type="dxa"/>
            <w:vAlign w:val="center"/>
          </w:tcPr>
          <w:p w:rsidR="00F77F06" w:rsidRPr="00F77F06" w:rsidRDefault="00F77F06" w:rsidP="001D755C">
            <w:pPr>
              <w:jc w:val="center"/>
            </w:pPr>
            <w:r w:rsidRPr="00F77F06">
              <w:t>Дата отправки на ремонт</w:t>
            </w:r>
          </w:p>
        </w:tc>
        <w:tc>
          <w:tcPr>
            <w:tcW w:w="2126" w:type="dxa"/>
            <w:vAlign w:val="center"/>
          </w:tcPr>
          <w:p w:rsidR="00F77F06" w:rsidRPr="00F77F06" w:rsidRDefault="00F77F06" w:rsidP="001D755C">
            <w:pPr>
              <w:jc w:val="center"/>
            </w:pPr>
            <w:r w:rsidRPr="00F77F06">
              <w:t>Дата постановки на ремонт</w:t>
            </w:r>
          </w:p>
          <w:p w:rsidR="00F77F06" w:rsidRPr="00F77F06" w:rsidRDefault="00F77F06" w:rsidP="001D755C">
            <w:pPr>
              <w:jc w:val="center"/>
            </w:pPr>
          </w:p>
        </w:tc>
        <w:tc>
          <w:tcPr>
            <w:tcW w:w="2029" w:type="dxa"/>
            <w:vAlign w:val="center"/>
          </w:tcPr>
          <w:p w:rsidR="00F77F06" w:rsidRPr="00F77F06" w:rsidRDefault="00F77F06" w:rsidP="001D755C">
            <w:pPr>
              <w:jc w:val="center"/>
            </w:pPr>
            <w:r w:rsidRPr="00F77F06">
              <w:t>Период проведения ремонта</w:t>
            </w:r>
          </w:p>
        </w:tc>
        <w:tc>
          <w:tcPr>
            <w:tcW w:w="1806" w:type="dxa"/>
            <w:vAlign w:val="center"/>
          </w:tcPr>
          <w:p w:rsidR="00F77F06" w:rsidRPr="00F77F06" w:rsidRDefault="00F77F06" w:rsidP="001D755C">
            <w:pPr>
              <w:jc w:val="center"/>
            </w:pPr>
            <w:r w:rsidRPr="00F77F06">
              <w:t>Дата отправки с ремонта</w:t>
            </w:r>
          </w:p>
        </w:tc>
        <w:tc>
          <w:tcPr>
            <w:tcW w:w="2050" w:type="dxa"/>
            <w:vAlign w:val="center"/>
          </w:tcPr>
          <w:p w:rsidR="00F77F06" w:rsidRPr="00F77F06" w:rsidRDefault="00F77F06" w:rsidP="001D755C">
            <w:pPr>
              <w:jc w:val="center"/>
            </w:pPr>
            <w:r w:rsidRPr="00F77F06">
              <w:t>Дата прибытия на Сахалин</w:t>
            </w:r>
          </w:p>
        </w:tc>
      </w:tr>
      <w:tr w:rsidR="00F77F06" w:rsidRPr="00F77F06" w:rsidTr="001D755C">
        <w:trPr>
          <w:jc w:val="center"/>
        </w:trPr>
        <w:tc>
          <w:tcPr>
            <w:tcW w:w="800" w:type="dxa"/>
            <w:vAlign w:val="center"/>
          </w:tcPr>
          <w:p w:rsidR="00F77F06" w:rsidRPr="00F77F06" w:rsidRDefault="00F77F06" w:rsidP="001D755C">
            <w:pPr>
              <w:jc w:val="center"/>
            </w:pPr>
            <w:r w:rsidRPr="00F77F06">
              <w:t>1</w:t>
            </w:r>
          </w:p>
        </w:tc>
        <w:tc>
          <w:tcPr>
            <w:tcW w:w="1995" w:type="dxa"/>
            <w:vAlign w:val="center"/>
          </w:tcPr>
          <w:p w:rsidR="00F77F06" w:rsidRPr="00F77F06" w:rsidRDefault="00F77F06" w:rsidP="001D755C">
            <w:pPr>
              <w:jc w:val="center"/>
            </w:pPr>
            <w:r w:rsidRPr="00F77F06">
              <w:t>09911116</w:t>
            </w:r>
          </w:p>
        </w:tc>
        <w:tc>
          <w:tcPr>
            <w:tcW w:w="1595" w:type="dxa"/>
            <w:vAlign w:val="center"/>
          </w:tcPr>
          <w:p w:rsidR="00F77F06" w:rsidRPr="00F77F06" w:rsidRDefault="00F77F06" w:rsidP="001D755C">
            <w:pPr>
              <w:jc w:val="center"/>
            </w:pPr>
            <w:r w:rsidRPr="00F77F06">
              <w:t>январь</w:t>
            </w:r>
          </w:p>
        </w:tc>
        <w:tc>
          <w:tcPr>
            <w:tcW w:w="2126" w:type="dxa"/>
            <w:vAlign w:val="center"/>
          </w:tcPr>
          <w:p w:rsidR="00F77F06" w:rsidRPr="00F77F06" w:rsidRDefault="00F77F06" w:rsidP="001D755C">
            <w:pPr>
              <w:jc w:val="center"/>
            </w:pPr>
            <w:r w:rsidRPr="00F77F06">
              <w:t>февраль</w:t>
            </w:r>
          </w:p>
        </w:tc>
        <w:tc>
          <w:tcPr>
            <w:tcW w:w="2029" w:type="dxa"/>
            <w:vAlign w:val="center"/>
          </w:tcPr>
          <w:p w:rsidR="00F77F06" w:rsidRPr="00F77F06" w:rsidRDefault="00F77F06" w:rsidP="001D755C">
            <w:pPr>
              <w:jc w:val="center"/>
            </w:pPr>
            <w:r w:rsidRPr="00F77F06">
              <w:t>февраль-март</w:t>
            </w:r>
          </w:p>
        </w:tc>
        <w:tc>
          <w:tcPr>
            <w:tcW w:w="1806" w:type="dxa"/>
            <w:vAlign w:val="center"/>
          </w:tcPr>
          <w:p w:rsidR="00F77F06" w:rsidRPr="00F77F06" w:rsidRDefault="00F77F06" w:rsidP="001D755C">
            <w:pPr>
              <w:jc w:val="center"/>
            </w:pPr>
            <w:r w:rsidRPr="00F77F06">
              <w:t>март</w:t>
            </w:r>
          </w:p>
        </w:tc>
        <w:tc>
          <w:tcPr>
            <w:tcW w:w="2050" w:type="dxa"/>
            <w:vAlign w:val="center"/>
          </w:tcPr>
          <w:p w:rsidR="00F77F06" w:rsidRPr="00F77F06" w:rsidRDefault="00F77F06" w:rsidP="001D755C">
            <w:pPr>
              <w:jc w:val="center"/>
            </w:pPr>
            <w:r w:rsidRPr="00F77F06">
              <w:t>апрель</w:t>
            </w:r>
          </w:p>
        </w:tc>
      </w:tr>
      <w:tr w:rsidR="00F77F06" w:rsidRPr="00F77F06" w:rsidTr="001D755C">
        <w:trPr>
          <w:jc w:val="center"/>
        </w:trPr>
        <w:tc>
          <w:tcPr>
            <w:tcW w:w="800" w:type="dxa"/>
            <w:vAlign w:val="center"/>
          </w:tcPr>
          <w:p w:rsidR="00F77F06" w:rsidRPr="00F77F06" w:rsidRDefault="00F77F06" w:rsidP="001D755C">
            <w:pPr>
              <w:jc w:val="center"/>
            </w:pPr>
            <w:r w:rsidRPr="00F77F06">
              <w:t>2</w:t>
            </w:r>
          </w:p>
        </w:tc>
        <w:tc>
          <w:tcPr>
            <w:tcW w:w="1995" w:type="dxa"/>
            <w:vAlign w:val="center"/>
          </w:tcPr>
          <w:p w:rsidR="00F77F06" w:rsidRPr="00F77F06" w:rsidRDefault="00F77F06" w:rsidP="001D755C">
            <w:pPr>
              <w:jc w:val="center"/>
            </w:pPr>
            <w:r w:rsidRPr="00F77F06">
              <w:t>09911124</w:t>
            </w:r>
          </w:p>
        </w:tc>
        <w:tc>
          <w:tcPr>
            <w:tcW w:w="1595" w:type="dxa"/>
            <w:vAlign w:val="center"/>
          </w:tcPr>
          <w:p w:rsidR="00F77F06" w:rsidRPr="00F77F06" w:rsidRDefault="00F77F06" w:rsidP="001D755C">
            <w:pPr>
              <w:jc w:val="center"/>
            </w:pPr>
            <w:r w:rsidRPr="00F77F06">
              <w:t>январь</w:t>
            </w:r>
          </w:p>
        </w:tc>
        <w:tc>
          <w:tcPr>
            <w:tcW w:w="2126" w:type="dxa"/>
            <w:vAlign w:val="center"/>
          </w:tcPr>
          <w:p w:rsidR="00F77F06" w:rsidRPr="00F77F06" w:rsidRDefault="00F77F06" w:rsidP="001D755C">
            <w:pPr>
              <w:jc w:val="center"/>
            </w:pPr>
            <w:r w:rsidRPr="00F77F06">
              <w:t>февраль</w:t>
            </w:r>
          </w:p>
        </w:tc>
        <w:tc>
          <w:tcPr>
            <w:tcW w:w="2029" w:type="dxa"/>
            <w:vAlign w:val="center"/>
          </w:tcPr>
          <w:p w:rsidR="00F77F06" w:rsidRPr="00F77F06" w:rsidRDefault="00F77F06" w:rsidP="001D755C">
            <w:pPr>
              <w:jc w:val="center"/>
            </w:pPr>
            <w:r w:rsidRPr="00F77F06">
              <w:t>февраль-март</w:t>
            </w:r>
          </w:p>
        </w:tc>
        <w:tc>
          <w:tcPr>
            <w:tcW w:w="1806" w:type="dxa"/>
            <w:vAlign w:val="center"/>
          </w:tcPr>
          <w:p w:rsidR="00F77F06" w:rsidRPr="00F77F06" w:rsidRDefault="00F77F06" w:rsidP="001D755C">
            <w:pPr>
              <w:jc w:val="center"/>
            </w:pPr>
            <w:r w:rsidRPr="00F77F06">
              <w:t>март</w:t>
            </w:r>
          </w:p>
        </w:tc>
        <w:tc>
          <w:tcPr>
            <w:tcW w:w="2050" w:type="dxa"/>
            <w:vAlign w:val="center"/>
          </w:tcPr>
          <w:p w:rsidR="00F77F06" w:rsidRPr="00F77F06" w:rsidRDefault="00F77F06" w:rsidP="001D755C">
            <w:pPr>
              <w:jc w:val="center"/>
            </w:pPr>
            <w:r w:rsidRPr="00F77F06">
              <w:t>апрель</w:t>
            </w:r>
          </w:p>
        </w:tc>
      </w:tr>
      <w:tr w:rsidR="00F77F06" w:rsidRPr="00F77F06" w:rsidTr="001D755C">
        <w:trPr>
          <w:jc w:val="center"/>
        </w:trPr>
        <w:tc>
          <w:tcPr>
            <w:tcW w:w="800" w:type="dxa"/>
            <w:vAlign w:val="center"/>
          </w:tcPr>
          <w:p w:rsidR="00F77F06" w:rsidRPr="00F77F06" w:rsidRDefault="00F77F06" w:rsidP="001D755C">
            <w:pPr>
              <w:jc w:val="center"/>
            </w:pPr>
            <w:r w:rsidRPr="00F77F06">
              <w:t>3</w:t>
            </w:r>
          </w:p>
        </w:tc>
        <w:tc>
          <w:tcPr>
            <w:tcW w:w="1995" w:type="dxa"/>
            <w:vAlign w:val="center"/>
          </w:tcPr>
          <w:p w:rsidR="00F77F06" w:rsidRPr="00F77F06" w:rsidRDefault="00F77F06" w:rsidP="001D755C">
            <w:pPr>
              <w:jc w:val="center"/>
            </w:pPr>
            <w:r w:rsidRPr="00F77F06">
              <w:t>09905613</w:t>
            </w:r>
          </w:p>
        </w:tc>
        <w:tc>
          <w:tcPr>
            <w:tcW w:w="1595" w:type="dxa"/>
            <w:vAlign w:val="center"/>
          </w:tcPr>
          <w:p w:rsidR="00F77F06" w:rsidRPr="00F77F06" w:rsidRDefault="00F77F06" w:rsidP="001D755C">
            <w:pPr>
              <w:jc w:val="center"/>
            </w:pPr>
            <w:r w:rsidRPr="00F77F06">
              <w:t>январь</w:t>
            </w:r>
          </w:p>
        </w:tc>
        <w:tc>
          <w:tcPr>
            <w:tcW w:w="2126" w:type="dxa"/>
            <w:vAlign w:val="center"/>
          </w:tcPr>
          <w:p w:rsidR="00F77F06" w:rsidRPr="00F77F06" w:rsidRDefault="00F77F06" w:rsidP="001D755C">
            <w:pPr>
              <w:jc w:val="center"/>
            </w:pPr>
            <w:r w:rsidRPr="00F77F06">
              <w:t>февраль</w:t>
            </w:r>
          </w:p>
        </w:tc>
        <w:tc>
          <w:tcPr>
            <w:tcW w:w="2029" w:type="dxa"/>
            <w:vAlign w:val="center"/>
          </w:tcPr>
          <w:p w:rsidR="00F77F06" w:rsidRPr="00F77F06" w:rsidRDefault="00F77F06" w:rsidP="001D755C">
            <w:pPr>
              <w:jc w:val="center"/>
            </w:pPr>
            <w:r w:rsidRPr="00F77F06">
              <w:t>февраль-март</w:t>
            </w:r>
          </w:p>
        </w:tc>
        <w:tc>
          <w:tcPr>
            <w:tcW w:w="1806" w:type="dxa"/>
            <w:vAlign w:val="center"/>
          </w:tcPr>
          <w:p w:rsidR="00F77F06" w:rsidRPr="00F77F06" w:rsidRDefault="00F77F06" w:rsidP="001D755C">
            <w:pPr>
              <w:jc w:val="center"/>
            </w:pPr>
            <w:r w:rsidRPr="00F77F06">
              <w:t>март</w:t>
            </w:r>
          </w:p>
        </w:tc>
        <w:tc>
          <w:tcPr>
            <w:tcW w:w="2050" w:type="dxa"/>
            <w:vAlign w:val="center"/>
          </w:tcPr>
          <w:p w:rsidR="00F77F06" w:rsidRPr="00F77F06" w:rsidRDefault="00F77F06" w:rsidP="001D755C">
            <w:pPr>
              <w:jc w:val="center"/>
            </w:pPr>
            <w:r w:rsidRPr="00F77F06">
              <w:t>апрель</w:t>
            </w:r>
          </w:p>
        </w:tc>
      </w:tr>
    </w:tbl>
    <w:p w:rsidR="00F77F06" w:rsidRPr="00D35B5B" w:rsidRDefault="00F77F06" w:rsidP="00F77F06">
      <w:pPr>
        <w:rPr>
          <w:sz w:val="28"/>
          <w:szCs w:val="28"/>
        </w:rPr>
      </w:pPr>
    </w:p>
    <w:p w:rsidR="00F77F06" w:rsidRDefault="00F77F06" w:rsidP="00ED2741">
      <w:pPr>
        <w:pStyle w:val="a8"/>
        <w:spacing w:line="300" w:lineRule="exact"/>
        <w:ind w:left="5670"/>
        <w:jc w:val="both"/>
        <w:rPr>
          <w:color w:val="000000"/>
        </w:rPr>
      </w:pPr>
    </w:p>
    <w:p w:rsidR="00F77F06" w:rsidRDefault="00F77F06" w:rsidP="00ED2741">
      <w:pPr>
        <w:pStyle w:val="a8"/>
        <w:spacing w:line="300" w:lineRule="exact"/>
        <w:ind w:left="5670"/>
        <w:jc w:val="both"/>
        <w:rPr>
          <w:color w:val="000000"/>
        </w:rPr>
        <w:sectPr w:rsidR="00F77F06" w:rsidSect="00F77F06">
          <w:headerReference w:type="default" r:id="rId8"/>
          <w:pgSz w:w="11906" w:h="16838"/>
          <w:pgMar w:top="993" w:right="851" w:bottom="567" w:left="1701" w:header="709" w:footer="709" w:gutter="0"/>
          <w:cols w:space="720"/>
          <w:docGrid w:linePitch="326"/>
        </w:sectPr>
      </w:pPr>
    </w:p>
    <w:p w:rsidR="00ED2741" w:rsidRPr="00E07EA9" w:rsidRDefault="00ED2741" w:rsidP="00ED2741">
      <w:pPr>
        <w:pStyle w:val="a8"/>
        <w:spacing w:line="300" w:lineRule="exact"/>
        <w:ind w:left="5670"/>
        <w:jc w:val="both"/>
        <w:rPr>
          <w:color w:val="000000"/>
        </w:rPr>
      </w:pPr>
      <w:r w:rsidRPr="00E07EA9">
        <w:rPr>
          <w:color w:val="000000"/>
        </w:rPr>
        <w:lastRenderedPageBreak/>
        <w:t>Приложение № 1.2</w:t>
      </w:r>
    </w:p>
    <w:p w:rsidR="00ED2741" w:rsidRPr="00E07EA9" w:rsidRDefault="00ED2741" w:rsidP="00ED2741">
      <w:pPr>
        <w:pStyle w:val="a8"/>
        <w:spacing w:line="300" w:lineRule="exact"/>
        <w:ind w:left="5670"/>
        <w:jc w:val="both"/>
        <w:rPr>
          <w:color w:val="000000"/>
        </w:rPr>
      </w:pPr>
      <w:r w:rsidRPr="00E07EA9">
        <w:rPr>
          <w:color w:val="000000"/>
        </w:rPr>
        <w:t>к документации</w:t>
      </w:r>
      <w:r>
        <w:rPr>
          <w:color w:val="000000"/>
        </w:rPr>
        <w:t xml:space="preserve"> о закупке</w:t>
      </w:r>
    </w:p>
    <w:p w:rsidR="00ED2741" w:rsidRPr="00E07EA9" w:rsidRDefault="00ED2741" w:rsidP="00ED2741">
      <w:pPr>
        <w:pStyle w:val="a8"/>
        <w:spacing w:line="300" w:lineRule="exact"/>
        <w:ind w:left="5670"/>
        <w:jc w:val="both"/>
        <w:rPr>
          <w:color w:val="000000"/>
        </w:rPr>
      </w:pPr>
    </w:p>
    <w:p w:rsidR="00ED2741" w:rsidRPr="00E07EA9" w:rsidRDefault="00ED2741" w:rsidP="00ED2741">
      <w:pPr>
        <w:pStyle w:val="ab"/>
        <w:spacing w:line="300" w:lineRule="exact"/>
        <w:ind w:firstLine="5670"/>
        <w:rPr>
          <w:i/>
          <w:sz w:val="24"/>
        </w:rPr>
      </w:pPr>
      <w:r w:rsidRPr="00E07EA9">
        <w:rPr>
          <w:i/>
          <w:sz w:val="24"/>
        </w:rPr>
        <w:t>ПРОЕКТ</w:t>
      </w:r>
    </w:p>
    <w:p w:rsidR="00ED2741" w:rsidRPr="00E07EA9" w:rsidRDefault="00ED2741" w:rsidP="00ED2741">
      <w:pPr>
        <w:pStyle w:val="ab"/>
        <w:spacing w:line="300" w:lineRule="exact"/>
        <w:ind w:firstLine="5670"/>
        <w:rPr>
          <w:sz w:val="24"/>
        </w:rPr>
      </w:pPr>
    </w:p>
    <w:p w:rsidR="00ED2741" w:rsidRPr="00014362" w:rsidRDefault="00ED2741" w:rsidP="00ED2741">
      <w:pPr>
        <w:widowControl w:val="0"/>
        <w:autoSpaceDE w:val="0"/>
        <w:autoSpaceDN w:val="0"/>
        <w:adjustRightInd w:val="0"/>
        <w:spacing w:line="280" w:lineRule="exact"/>
        <w:jc w:val="center"/>
        <w:rPr>
          <w:b/>
        </w:rPr>
      </w:pPr>
      <w:r w:rsidRPr="00014362">
        <w:rPr>
          <w:b/>
        </w:rPr>
        <w:t>Договор № _______</w:t>
      </w:r>
    </w:p>
    <w:p w:rsidR="00ED2741" w:rsidRPr="00014362" w:rsidRDefault="00ED2741" w:rsidP="00ED2741">
      <w:pPr>
        <w:widowControl w:val="0"/>
        <w:autoSpaceDE w:val="0"/>
        <w:autoSpaceDN w:val="0"/>
        <w:adjustRightInd w:val="0"/>
        <w:spacing w:line="280" w:lineRule="exact"/>
        <w:jc w:val="center"/>
      </w:pPr>
      <w:r w:rsidRPr="00014362">
        <w:t xml:space="preserve">г. </w:t>
      </w:r>
      <w:r w:rsidRPr="00014362">
        <w:tab/>
        <w:t xml:space="preserve"> </w:t>
      </w:r>
      <w:r w:rsidRPr="00014362">
        <w:tab/>
      </w:r>
      <w:r w:rsidRPr="00014362">
        <w:tab/>
      </w:r>
      <w:r w:rsidRPr="00014362">
        <w:tab/>
      </w:r>
      <w:r w:rsidRPr="00014362">
        <w:tab/>
      </w:r>
      <w:r w:rsidRPr="00014362">
        <w:tab/>
      </w:r>
      <w:r w:rsidRPr="00014362">
        <w:tab/>
      </w:r>
      <w:r w:rsidRPr="00014362">
        <w:tab/>
      </w:r>
      <w:r w:rsidRPr="00014362">
        <w:tab/>
        <w:t>«__» _______ 20__ г.</w:t>
      </w:r>
    </w:p>
    <w:p w:rsidR="00ED2741" w:rsidRPr="00014362" w:rsidRDefault="00ED2741" w:rsidP="00ED2741">
      <w:pPr>
        <w:widowControl w:val="0"/>
        <w:autoSpaceDE w:val="0"/>
        <w:autoSpaceDN w:val="0"/>
        <w:adjustRightInd w:val="0"/>
        <w:spacing w:line="280" w:lineRule="exact"/>
        <w:ind w:firstLine="709"/>
        <w:jc w:val="both"/>
      </w:pPr>
    </w:p>
    <w:p w:rsidR="00ED2741" w:rsidRPr="00014362" w:rsidRDefault="00ED2741" w:rsidP="00ED2741">
      <w:pPr>
        <w:widowControl w:val="0"/>
        <w:autoSpaceDE w:val="0"/>
        <w:autoSpaceDN w:val="0"/>
        <w:adjustRightInd w:val="0"/>
        <w:spacing w:line="280" w:lineRule="exact"/>
        <w:ind w:firstLine="709"/>
        <w:jc w:val="both"/>
      </w:pPr>
      <w:r w:rsidRPr="00014362">
        <w:t xml:space="preserve">Акционерное общество «Пассажирская компания «Сахалин» (АО «ПКС»), именуемое в дальнейшем «Заказчик», в лице ________________ _________________________, действующего на основании __________________, с одной стороны и ________________, именуемое в дальнейшем </w:t>
      </w:r>
      <w:r w:rsidRPr="00014362">
        <w:rPr>
          <w:b/>
        </w:rPr>
        <w:t>«</w:t>
      </w:r>
      <w:r w:rsidRPr="00014362">
        <w:rPr>
          <w:bCs/>
        </w:rPr>
        <w:t>Исполнитель</w:t>
      </w:r>
      <w:r w:rsidRPr="00014362">
        <w:rPr>
          <w:b/>
        </w:rPr>
        <w:t>»</w:t>
      </w:r>
      <w:r w:rsidRPr="00014362">
        <w:t>, в лице ________________, действующего на основании _____________________, с другой стороны</w:t>
      </w:r>
      <w:r w:rsidRPr="00014362">
        <w:rPr>
          <w:spacing w:val="-5"/>
        </w:rPr>
        <w:t xml:space="preserve">, заключили настоящий договор подряда (далее - Договор) о </w:t>
      </w:r>
      <w:r w:rsidRPr="00014362">
        <w:t>нижеследующем:</w:t>
      </w:r>
    </w:p>
    <w:p w:rsidR="00ED2741" w:rsidRPr="00014362" w:rsidRDefault="00ED2741" w:rsidP="00ED2741">
      <w:pPr>
        <w:widowControl w:val="0"/>
        <w:autoSpaceDE w:val="0"/>
        <w:autoSpaceDN w:val="0"/>
        <w:adjustRightInd w:val="0"/>
        <w:spacing w:line="280" w:lineRule="exact"/>
        <w:ind w:firstLine="709"/>
        <w:jc w:val="both"/>
      </w:pPr>
    </w:p>
    <w:p w:rsidR="00ED2741" w:rsidRPr="00014362" w:rsidRDefault="00ED2741" w:rsidP="00ED2741">
      <w:pPr>
        <w:widowControl w:val="0"/>
        <w:numPr>
          <w:ilvl w:val="0"/>
          <w:numId w:val="38"/>
        </w:numPr>
        <w:autoSpaceDE w:val="0"/>
        <w:autoSpaceDN w:val="0"/>
        <w:adjustRightInd w:val="0"/>
        <w:spacing w:line="280" w:lineRule="exact"/>
        <w:ind w:left="714" w:hanging="357"/>
        <w:jc w:val="center"/>
        <w:rPr>
          <w:b/>
        </w:rPr>
      </w:pPr>
      <w:r w:rsidRPr="00014362">
        <w:rPr>
          <w:b/>
        </w:rPr>
        <w:t>Предмет договора</w:t>
      </w:r>
    </w:p>
    <w:p w:rsidR="00ED2741" w:rsidRPr="00014362" w:rsidRDefault="00ED2741" w:rsidP="00ED2741">
      <w:pPr>
        <w:pStyle w:val="a8"/>
        <w:spacing w:line="280" w:lineRule="exact"/>
        <w:ind w:left="0" w:firstLine="709"/>
        <w:jc w:val="both"/>
        <w:rPr>
          <w:rFonts w:eastAsia="Calibri"/>
          <w:lang w:eastAsia="en-US"/>
        </w:rPr>
      </w:pPr>
      <w:r w:rsidRPr="00014362">
        <w:rPr>
          <w:rFonts w:eastAsia="Calibri"/>
          <w:lang w:eastAsia="en-US"/>
        </w:rPr>
        <w:t>1.1.  Настоящий Договор заключен по результатам проведения аукциона №__________</w:t>
      </w:r>
      <w:r>
        <w:rPr>
          <w:rFonts w:eastAsia="Calibri"/>
          <w:lang w:eastAsia="en-US"/>
        </w:rPr>
        <w:t xml:space="preserve"> </w:t>
      </w:r>
      <w:r w:rsidRPr="00014362">
        <w:rPr>
          <w:rFonts w:eastAsia="Calibri"/>
          <w:lang w:eastAsia="en-US"/>
        </w:rPr>
        <w:t>(протокол АО «ПКС» от «___» _______ 20__ г. № _____).</w:t>
      </w:r>
    </w:p>
    <w:p w:rsidR="00ED2741" w:rsidRPr="00014362" w:rsidRDefault="00ED2741" w:rsidP="00ED2741">
      <w:pPr>
        <w:widowControl w:val="0"/>
        <w:tabs>
          <w:tab w:val="left" w:pos="1190"/>
        </w:tabs>
        <w:autoSpaceDE w:val="0"/>
        <w:autoSpaceDN w:val="0"/>
        <w:adjustRightInd w:val="0"/>
        <w:spacing w:line="280" w:lineRule="exact"/>
        <w:ind w:firstLine="643"/>
        <w:jc w:val="both"/>
      </w:pPr>
      <w:r w:rsidRPr="00014362">
        <w:t>1.2.</w:t>
      </w:r>
      <w:r w:rsidRPr="00014362">
        <w:tab/>
      </w:r>
      <w:r w:rsidRPr="00014362">
        <w:rPr>
          <w:spacing w:val="-3"/>
        </w:rPr>
        <w:t xml:space="preserve">Исполнитель обязуется по заданию Заказчика выполнить работы по </w:t>
      </w:r>
      <w:r w:rsidRPr="00014362">
        <w:rPr>
          <w:spacing w:val="-4"/>
        </w:rPr>
        <w:t xml:space="preserve">капитальному ремонту </w:t>
      </w:r>
      <w:r w:rsidRPr="00014362">
        <w:rPr>
          <w:spacing w:val="-2"/>
        </w:rPr>
        <w:t>пассажирских вагонов</w:t>
      </w:r>
      <w:r w:rsidRPr="00014362">
        <w:rPr>
          <w:bCs/>
        </w:rPr>
        <w:t xml:space="preserve"> Заказчика</w:t>
      </w:r>
      <w:r w:rsidRPr="00014362">
        <w:rPr>
          <w:spacing w:val="-6"/>
        </w:rPr>
        <w:t xml:space="preserve">, а также дополнительные </w:t>
      </w:r>
      <w:r w:rsidRPr="00014362">
        <w:rPr>
          <w:spacing w:val="-7"/>
        </w:rPr>
        <w:t xml:space="preserve">работы </w:t>
      </w:r>
      <w:r w:rsidRPr="00014362">
        <w:rPr>
          <w:spacing w:val="-2"/>
        </w:rPr>
        <w:t xml:space="preserve">(далее - Работы), а </w:t>
      </w:r>
      <w:r w:rsidRPr="00014362">
        <w:rPr>
          <w:spacing w:val="-4"/>
        </w:rPr>
        <w:t xml:space="preserve">Заказчик – принимать и оплачивать выполненные Работы в порядке и на условиях, предусмотренных </w:t>
      </w:r>
      <w:r w:rsidRPr="00014362">
        <w:t>настоящим Договором.</w:t>
      </w:r>
    </w:p>
    <w:p w:rsidR="00ED2741" w:rsidRPr="00014362" w:rsidRDefault="00ED2741" w:rsidP="00ED2741">
      <w:pPr>
        <w:widowControl w:val="0"/>
        <w:autoSpaceDE w:val="0"/>
        <w:autoSpaceDN w:val="0"/>
        <w:adjustRightInd w:val="0"/>
        <w:spacing w:line="280" w:lineRule="exact"/>
        <w:ind w:firstLine="709"/>
        <w:jc w:val="both"/>
      </w:pPr>
      <w:r w:rsidRPr="00014362">
        <w:t>1.3.</w:t>
      </w:r>
      <w:r w:rsidRPr="00014362">
        <w:tab/>
        <w:t>Место выполнения Работ: ___________</w:t>
      </w:r>
    </w:p>
    <w:p w:rsidR="00ED2741" w:rsidRPr="00014362" w:rsidRDefault="00ED2741" w:rsidP="00ED2741">
      <w:pPr>
        <w:widowControl w:val="0"/>
        <w:autoSpaceDE w:val="0"/>
        <w:autoSpaceDN w:val="0"/>
        <w:adjustRightInd w:val="0"/>
        <w:spacing w:line="280" w:lineRule="exact"/>
        <w:ind w:firstLine="709"/>
        <w:jc w:val="both"/>
      </w:pPr>
      <w:r w:rsidRPr="00014362">
        <w:t>1.</w:t>
      </w:r>
      <w:r>
        <w:t>4</w:t>
      </w:r>
      <w:r w:rsidRPr="00014362">
        <w:t>. Срок выполнения Работ (в том числе дополнительных) составляет не более 36 календарных дней по каждому вагону. Срок начала выполнения Работ в отношении каждого вагона определяется моментом подписания обеими Сторонами акта приемки формы ЗРУ- 25. Срок окончания выполнения Работ – датой оформления уведомления по форме ВУ-36.</w:t>
      </w:r>
    </w:p>
    <w:p w:rsidR="00ED2741" w:rsidRPr="00014362" w:rsidRDefault="00ED2741" w:rsidP="00ED2741">
      <w:pPr>
        <w:widowControl w:val="0"/>
        <w:autoSpaceDE w:val="0"/>
        <w:autoSpaceDN w:val="0"/>
        <w:adjustRightInd w:val="0"/>
        <w:spacing w:line="280" w:lineRule="exact"/>
        <w:ind w:firstLine="709"/>
        <w:jc w:val="both"/>
      </w:pPr>
      <w:r w:rsidRPr="00014362">
        <w:t>1.</w:t>
      </w:r>
      <w:r>
        <w:t>5.</w:t>
      </w:r>
      <w:r w:rsidRPr="00014362">
        <w:t xml:space="preserve"> Материалы повторного использования, образующиеся при производстве Работ, являются собственностью Заказчика. </w:t>
      </w:r>
    </w:p>
    <w:p w:rsidR="00ED2741" w:rsidRPr="00014362" w:rsidRDefault="00ED2741" w:rsidP="00ED2741">
      <w:pPr>
        <w:widowControl w:val="0"/>
        <w:autoSpaceDE w:val="0"/>
        <w:autoSpaceDN w:val="0"/>
        <w:adjustRightInd w:val="0"/>
        <w:spacing w:line="280" w:lineRule="exact"/>
        <w:ind w:firstLine="709"/>
        <w:jc w:val="both"/>
      </w:pPr>
      <w:r>
        <w:t>1.6</w:t>
      </w:r>
      <w:r w:rsidRPr="00014362">
        <w:t xml:space="preserve">. Лом и отходы, содержащие драгоценные металлы, лом черных и цветных металлов, образовавшийся при производстве Работ, являются собственностью Заказчика. Условия их хранения и отгрузки определяются на основании договора </w:t>
      </w:r>
      <w:r w:rsidR="00D91CB3">
        <w:t>выполнения работ</w:t>
      </w:r>
      <w:r w:rsidRPr="00014362">
        <w:t xml:space="preserve"> от «___» _______20__ г. №___________, заключаемого одновременно с нас</w:t>
      </w:r>
      <w:r>
        <w:t>тоящим Договором (Приложение № 6</w:t>
      </w:r>
      <w:r w:rsidRPr="00014362">
        <w:t xml:space="preserve">). </w:t>
      </w:r>
    </w:p>
    <w:p w:rsidR="00ED2741" w:rsidRPr="00014362" w:rsidRDefault="00ED2741" w:rsidP="00ED2741">
      <w:pPr>
        <w:widowControl w:val="0"/>
        <w:autoSpaceDE w:val="0"/>
        <w:autoSpaceDN w:val="0"/>
        <w:adjustRightInd w:val="0"/>
        <w:spacing w:line="280" w:lineRule="exact"/>
        <w:ind w:firstLine="709"/>
        <w:jc w:val="both"/>
        <w:rPr>
          <w:rFonts w:cs="PSBVA U+ Times"/>
        </w:rPr>
      </w:pPr>
    </w:p>
    <w:p w:rsidR="00ED2741" w:rsidRPr="00014362" w:rsidRDefault="00ED2741" w:rsidP="00ED2741">
      <w:pPr>
        <w:widowControl w:val="0"/>
        <w:autoSpaceDE w:val="0"/>
        <w:autoSpaceDN w:val="0"/>
        <w:adjustRightInd w:val="0"/>
        <w:spacing w:line="280" w:lineRule="exact"/>
        <w:jc w:val="center"/>
        <w:rPr>
          <w:b/>
        </w:rPr>
      </w:pPr>
      <w:r w:rsidRPr="00014362">
        <w:rPr>
          <w:b/>
        </w:rPr>
        <w:t>2. Стоимость работ и порядок расчетов</w:t>
      </w:r>
    </w:p>
    <w:p w:rsidR="00ED2741" w:rsidRPr="00014362" w:rsidRDefault="00ED2741" w:rsidP="00ED2741">
      <w:pPr>
        <w:autoSpaceDE w:val="0"/>
        <w:autoSpaceDN w:val="0"/>
        <w:spacing w:line="280" w:lineRule="exact"/>
        <w:ind w:firstLine="709"/>
        <w:jc w:val="both"/>
        <w:rPr>
          <w:spacing w:val="-6"/>
        </w:rPr>
      </w:pPr>
      <w:r w:rsidRPr="00014362">
        <w:rPr>
          <w:rFonts w:cs="PSBVA U+ Times"/>
        </w:rPr>
        <w:t xml:space="preserve">2.1. Стоимость работ </w:t>
      </w:r>
      <w:r w:rsidRPr="00014362">
        <w:rPr>
          <w:spacing w:val="-3"/>
        </w:rPr>
        <w:t xml:space="preserve">по </w:t>
      </w:r>
      <w:r w:rsidRPr="00014362">
        <w:rPr>
          <w:spacing w:val="-4"/>
        </w:rPr>
        <w:t xml:space="preserve">капитальному ремонту </w:t>
      </w:r>
      <w:r w:rsidRPr="00014362">
        <w:rPr>
          <w:spacing w:val="-2"/>
        </w:rPr>
        <w:t xml:space="preserve">пассажирских вагонов </w:t>
      </w:r>
      <w:r w:rsidRPr="00014362">
        <w:rPr>
          <w:bCs/>
        </w:rPr>
        <w:t>(далее – работы по капитальному ремонту)</w:t>
      </w:r>
      <w:r w:rsidRPr="00014362">
        <w:rPr>
          <w:spacing w:val="-6"/>
        </w:rPr>
        <w:t xml:space="preserve"> определена </w:t>
      </w:r>
      <w:r>
        <w:rPr>
          <w:rFonts w:cs="PSBVA U+ Times"/>
        </w:rPr>
        <w:t>в соответствии с Приложением № 1</w:t>
      </w:r>
      <w:r w:rsidRPr="00014362">
        <w:rPr>
          <w:rFonts w:cs="PSBVA U+ Times"/>
        </w:rPr>
        <w:t xml:space="preserve"> к настоящему Договору, </w:t>
      </w:r>
      <w:r w:rsidRPr="00014362">
        <w:t xml:space="preserve">составляет </w:t>
      </w:r>
      <w:r w:rsidRPr="00014362">
        <w:rPr>
          <w:b/>
        </w:rPr>
        <w:t>__________</w:t>
      </w:r>
      <w:r w:rsidRPr="00014362">
        <w:t xml:space="preserve"> (</w:t>
      </w:r>
      <w:r w:rsidRPr="00014362">
        <w:rPr>
          <w:i/>
        </w:rPr>
        <w:t>указать прописью</w:t>
      </w:r>
      <w:r w:rsidRPr="00014362">
        <w:t xml:space="preserve">) рублей </w:t>
      </w:r>
      <w:r w:rsidRPr="00014362">
        <w:rPr>
          <w:b/>
        </w:rPr>
        <w:t>___</w:t>
      </w:r>
      <w:r w:rsidRPr="00014362">
        <w:t xml:space="preserve"> копеек, включая НДС –</w:t>
      </w:r>
      <w:r w:rsidRPr="00014362">
        <w:rPr>
          <w:b/>
        </w:rPr>
        <w:t>___________</w:t>
      </w:r>
      <w:r w:rsidRPr="00014362">
        <w:t xml:space="preserve"> (</w:t>
      </w:r>
      <w:r w:rsidRPr="00014362">
        <w:rPr>
          <w:i/>
        </w:rPr>
        <w:t>указать прописью</w:t>
      </w:r>
      <w:r w:rsidRPr="00014362">
        <w:t xml:space="preserve">) рублей </w:t>
      </w:r>
      <w:r w:rsidRPr="00014362">
        <w:rPr>
          <w:b/>
        </w:rPr>
        <w:t>__</w:t>
      </w:r>
      <w:r w:rsidRPr="00014362">
        <w:t xml:space="preserve"> копеек и включает в себя стоимость работ по капитальному ремонту </w:t>
      </w:r>
      <w:r w:rsidRPr="00014362">
        <w:rPr>
          <w:spacing w:val="-4"/>
        </w:rPr>
        <w:t>в объеме</w:t>
      </w:r>
      <w:r w:rsidRPr="00014362">
        <w:rPr>
          <w:spacing w:val="-6"/>
        </w:rPr>
        <w:t xml:space="preserve"> КР-2 </w:t>
      </w:r>
      <w:r w:rsidRPr="00014362">
        <w:t>с учетом всех видов налогов, включая НДС, стоимость расходных материалов, заменяемых деталей, узлов и агрегатов, иных возможных расходов, необходимых для выполнения работ по капитальному ремонту, стоимость дополнительных работ.</w:t>
      </w:r>
      <w:r w:rsidRPr="00014362">
        <w:rPr>
          <w:spacing w:val="-6"/>
        </w:rPr>
        <w:t xml:space="preserve"> </w:t>
      </w:r>
      <w:r w:rsidR="00F77F06" w:rsidRPr="00DB1F80">
        <w:rPr>
          <w:rFonts w:eastAsia="Calibri"/>
          <w:i/>
          <w:lang w:eastAsia="en-US"/>
        </w:rPr>
        <w:t xml:space="preserve">*Если в течение срока действия Договора для Исполнителя повысится ставка НДС в соответствии с нормами действующего законодательства, то Исполнитель обязуется незамедлительно уведомить об этом Заказчика. К стоимости </w:t>
      </w:r>
      <w:r w:rsidR="00F77F06">
        <w:rPr>
          <w:rFonts w:eastAsia="Calibri"/>
          <w:i/>
          <w:lang w:eastAsia="en-US"/>
        </w:rPr>
        <w:t>работ</w:t>
      </w:r>
      <w:r w:rsidR="00F77F06" w:rsidRPr="00DB1F80">
        <w:rPr>
          <w:rFonts w:eastAsia="Calibri"/>
          <w:i/>
          <w:lang w:eastAsia="en-US"/>
        </w:rPr>
        <w:t xml:space="preserve">, </w:t>
      </w:r>
      <w:r w:rsidR="00F77F06">
        <w:rPr>
          <w:rFonts w:eastAsia="Calibri"/>
          <w:i/>
          <w:lang w:eastAsia="en-US"/>
        </w:rPr>
        <w:t>выполненных</w:t>
      </w:r>
      <w:r w:rsidR="00F77F06" w:rsidRPr="00DB1F80">
        <w:rPr>
          <w:rFonts w:eastAsia="Calibri"/>
          <w:i/>
          <w:lang w:eastAsia="en-US"/>
        </w:rPr>
        <w:t xml:space="preserve"> после такого уведомления, но не ранее чем с 1-го числа следующего месяца, Исполнитель применяет НДС по действующей на момент </w:t>
      </w:r>
      <w:r w:rsidR="00F77F06">
        <w:rPr>
          <w:rFonts w:eastAsia="Calibri"/>
          <w:i/>
          <w:lang w:eastAsia="en-US"/>
        </w:rPr>
        <w:t>выполнения работ</w:t>
      </w:r>
      <w:r w:rsidR="00F77F06" w:rsidRPr="00DB1F80">
        <w:rPr>
          <w:rFonts w:eastAsia="Calibri"/>
          <w:i/>
          <w:lang w:eastAsia="en-US"/>
        </w:rPr>
        <w:t xml:space="preserve"> ставке, что влечёт соответствующее повышение цены.</w:t>
      </w:r>
      <w:r w:rsidR="00F77F06">
        <w:rPr>
          <w:rFonts w:eastAsia="Calibri"/>
          <w:i/>
          <w:lang w:eastAsia="en-US"/>
        </w:rPr>
        <w:t xml:space="preserve"> Заключение дополнительного соглашения при этом не требуется.</w:t>
      </w:r>
    </w:p>
    <w:p w:rsidR="00ED2741" w:rsidRPr="00014362" w:rsidRDefault="00ED2741" w:rsidP="00ED2741">
      <w:pPr>
        <w:autoSpaceDE w:val="0"/>
        <w:autoSpaceDN w:val="0"/>
        <w:adjustRightInd w:val="0"/>
        <w:spacing w:line="280" w:lineRule="exact"/>
        <w:ind w:firstLine="709"/>
        <w:jc w:val="both"/>
        <w:rPr>
          <w:spacing w:val="-4"/>
        </w:rPr>
      </w:pPr>
      <w:r w:rsidRPr="00014362">
        <w:rPr>
          <w:rFonts w:cs="PSBVA U+ Times"/>
        </w:rPr>
        <w:t>2.2. Перечень дополнительных работ может быть изменен (дополнен) путем заключения дополнительного соглашения к настоящему Договору в сл</w:t>
      </w:r>
      <w:r w:rsidRPr="00014362">
        <w:rPr>
          <w:spacing w:val="-4"/>
        </w:rPr>
        <w:t>едующих случаях:</w:t>
      </w:r>
    </w:p>
    <w:p w:rsidR="00ED2741" w:rsidRPr="00014362" w:rsidRDefault="00ED2741" w:rsidP="00ED2741">
      <w:pPr>
        <w:autoSpaceDE w:val="0"/>
        <w:autoSpaceDN w:val="0"/>
        <w:adjustRightInd w:val="0"/>
        <w:spacing w:line="280" w:lineRule="exact"/>
        <w:ind w:firstLine="709"/>
        <w:jc w:val="both"/>
        <w:rPr>
          <w:spacing w:val="-4"/>
        </w:rPr>
      </w:pPr>
      <w:r w:rsidRPr="00014362">
        <w:rPr>
          <w:spacing w:val="-4"/>
        </w:rPr>
        <w:lastRenderedPageBreak/>
        <w:t>2.2.1. если в процессе выполнения Работ будут обнаружены детали, узлы и агрегаты со сверхнормативным износом (скрытые дефекты), ремонт которых не регламентирован нормативной документацией;</w:t>
      </w:r>
    </w:p>
    <w:p w:rsidR="00ED2741" w:rsidRPr="00014362" w:rsidRDefault="00ED2741" w:rsidP="00ED2741">
      <w:pPr>
        <w:autoSpaceDE w:val="0"/>
        <w:autoSpaceDN w:val="0"/>
        <w:adjustRightInd w:val="0"/>
        <w:spacing w:line="280" w:lineRule="exact"/>
        <w:ind w:firstLine="709"/>
        <w:jc w:val="both"/>
        <w:rPr>
          <w:rFonts w:cs="PSBVA U+ Times"/>
        </w:rPr>
      </w:pPr>
      <w:r w:rsidRPr="00014362">
        <w:rPr>
          <w:spacing w:val="-4"/>
        </w:rPr>
        <w:t xml:space="preserve">2.2.2. в связи с изменением нормативной и конструкторской документации на ремонт пассажирских вагонов либо в связи с поступлением в ремонт пассажирских </w:t>
      </w:r>
      <w:r w:rsidRPr="00014362">
        <w:rPr>
          <w:rFonts w:cs="PSBVA U+ Times"/>
        </w:rPr>
        <w:t xml:space="preserve">вагонов нового поколения, ранее не проходивших капитальные ремонты КР-2; </w:t>
      </w:r>
    </w:p>
    <w:p w:rsidR="00ED2741" w:rsidRPr="00014362" w:rsidRDefault="00ED2741" w:rsidP="00ED2741">
      <w:pPr>
        <w:autoSpaceDE w:val="0"/>
        <w:autoSpaceDN w:val="0"/>
        <w:adjustRightInd w:val="0"/>
        <w:spacing w:line="280" w:lineRule="exact"/>
        <w:ind w:firstLine="709"/>
        <w:jc w:val="both"/>
        <w:rPr>
          <w:rFonts w:cs="PSBVA U+ Times"/>
        </w:rPr>
      </w:pPr>
      <w:r w:rsidRPr="00014362">
        <w:rPr>
          <w:rFonts w:cs="PSBVA U+ Times"/>
        </w:rPr>
        <w:t>2.2.3. выполнения работ, непредусмотренных нормативными документами по капитальному ремонту КР-2 пассажирских вагонов и направленных на обеспечение безопасности движения поездов или улучшения комфорта перевозки пассажиров;</w:t>
      </w:r>
    </w:p>
    <w:p w:rsidR="00ED2741" w:rsidRPr="00014362" w:rsidRDefault="00ED2741" w:rsidP="00ED2741">
      <w:pPr>
        <w:autoSpaceDE w:val="0"/>
        <w:autoSpaceDN w:val="0"/>
        <w:adjustRightInd w:val="0"/>
        <w:spacing w:line="280" w:lineRule="exact"/>
        <w:ind w:firstLine="709"/>
        <w:jc w:val="both"/>
        <w:rPr>
          <w:rFonts w:cs="PSBVA U+ Times"/>
        </w:rPr>
      </w:pPr>
      <w:r w:rsidRPr="00014362">
        <w:rPr>
          <w:rFonts w:cs="PSBVA U+ Times"/>
        </w:rPr>
        <w:t xml:space="preserve">2.2.4. внесения изменений в конструкторскую документацию и в комплектацию вагона; </w:t>
      </w:r>
    </w:p>
    <w:p w:rsidR="00ED2741" w:rsidRPr="00014362" w:rsidRDefault="00ED2741" w:rsidP="00ED2741">
      <w:pPr>
        <w:autoSpaceDE w:val="0"/>
        <w:autoSpaceDN w:val="0"/>
        <w:adjustRightInd w:val="0"/>
        <w:spacing w:line="280" w:lineRule="exact"/>
        <w:ind w:firstLine="709"/>
        <w:jc w:val="both"/>
        <w:rPr>
          <w:rFonts w:cs="PSBVA U+ Times"/>
        </w:rPr>
      </w:pPr>
      <w:r w:rsidRPr="00014362">
        <w:rPr>
          <w:rFonts w:cs="PSBVA U+ Times"/>
        </w:rPr>
        <w:t>2.3. Дополнительные работы, не указанные в приложении № 1, оплачиваются на основании заключенного Сторонами дополнительного соглашения к настоящему Договору. Изменение объема выполняемых работ осуществляется в пределах не более 30 процентов начальной (максимальной) цены договора, указанной в аукционной документации за весь срок действия договора.</w:t>
      </w:r>
    </w:p>
    <w:p w:rsidR="00ED2741" w:rsidRPr="00014362" w:rsidRDefault="00ED2741" w:rsidP="00ED2741">
      <w:pPr>
        <w:autoSpaceDE w:val="0"/>
        <w:autoSpaceDN w:val="0"/>
        <w:adjustRightInd w:val="0"/>
        <w:spacing w:line="280" w:lineRule="exact"/>
        <w:ind w:firstLine="709"/>
        <w:jc w:val="both"/>
        <w:rPr>
          <w:rFonts w:cs="PSBVA U+ Times"/>
        </w:rPr>
      </w:pPr>
      <w:r w:rsidRPr="00014362">
        <w:rPr>
          <w:rFonts w:cs="PSBVA U+ Times"/>
        </w:rPr>
        <w:t>2.4. Оплата за выполненные и принятые Заказчиком Работы производится Заказчиком путем перечисления денежных средств на расчетный счет Исполнителя в следующем порядке:</w:t>
      </w:r>
    </w:p>
    <w:p w:rsidR="00ED2741" w:rsidRPr="00014362" w:rsidRDefault="00ED2741" w:rsidP="00ED2741">
      <w:pPr>
        <w:autoSpaceDE w:val="0"/>
        <w:autoSpaceDN w:val="0"/>
        <w:adjustRightInd w:val="0"/>
        <w:spacing w:line="280" w:lineRule="exact"/>
        <w:ind w:firstLine="709"/>
        <w:jc w:val="both"/>
        <w:rPr>
          <w:rFonts w:cs="PSBVA U+ Times"/>
        </w:rPr>
      </w:pPr>
      <w:r w:rsidRPr="00014362">
        <w:rPr>
          <w:rFonts w:cs="PSBVA U+ Times"/>
        </w:rPr>
        <w:t>2.4.1. Предварительная оплата в размере 15% (пятнадцати процентов) от стоимости работ по капитальному ремонту пассажирских вагонов осуществляется не ранее 20 (двадцатого) числа месяца, предшествующего месяцу, в котором планируется осуществить Работы.</w:t>
      </w:r>
    </w:p>
    <w:p w:rsidR="00ED2741" w:rsidRPr="00014362" w:rsidRDefault="00ED2741" w:rsidP="00ED2741">
      <w:pPr>
        <w:spacing w:line="280" w:lineRule="exact"/>
        <w:ind w:firstLine="709"/>
        <w:jc w:val="both"/>
      </w:pPr>
      <w:r w:rsidRPr="00014362">
        <w:t>2.4.2. Окончательная оплата за выполненные Работы производится Заказчиком в течение 60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w:t>
      </w:r>
      <w:r w:rsidRPr="00014362">
        <w:rPr>
          <w:i/>
        </w:rPr>
        <w:t xml:space="preserve"> </w:t>
      </w:r>
      <w:r w:rsidRPr="00014362">
        <w:t>прилагаются документы, подтверждающие полномочия лиц его подписавших.</w:t>
      </w:r>
    </w:p>
    <w:p w:rsidR="00ED2741" w:rsidRPr="00014362" w:rsidRDefault="00ED2741" w:rsidP="00ED2741">
      <w:pPr>
        <w:spacing w:line="280" w:lineRule="exact"/>
        <w:ind w:firstLine="720"/>
        <w:jc w:val="both"/>
        <w:rPr>
          <w:i/>
          <w:color w:val="000000"/>
        </w:rPr>
      </w:pPr>
      <w:r w:rsidRPr="00014362">
        <w:rPr>
          <w:i/>
          <w:color w:val="000000"/>
        </w:rPr>
        <w:t>В соответствии с п. 14 (3) Постановления Правительства РФ от 11.12.2014 №1352 в случае, если победителем будет признан участник, являющийся субъектом малого и среднего предпринимательства, пункт 2.3 будет изложен в следующей редакции: «2.4.2. Окончательная о</w:t>
      </w:r>
      <w:r w:rsidRPr="00014362">
        <w:rPr>
          <w:i/>
        </w:rPr>
        <w:t xml:space="preserve">плата за выполненные Работы производится Заказчиком в течение </w:t>
      </w:r>
      <w:r>
        <w:rPr>
          <w:i/>
        </w:rPr>
        <w:t>7</w:t>
      </w:r>
      <w:r w:rsidRPr="00014362">
        <w:rPr>
          <w:i/>
          <w:color w:val="000000"/>
        </w:rPr>
        <w:t xml:space="preserve"> (</w:t>
      </w:r>
      <w:r>
        <w:rPr>
          <w:i/>
          <w:color w:val="000000"/>
        </w:rPr>
        <w:t>семи</w:t>
      </w:r>
      <w:r w:rsidRPr="00014362">
        <w:rPr>
          <w:i/>
          <w:color w:val="000000"/>
        </w:rPr>
        <w:t>)</w:t>
      </w:r>
      <w:r w:rsidRPr="00014362">
        <w:rPr>
          <w:i/>
        </w:rPr>
        <w:t xml:space="preserve"> рабочих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ED2741" w:rsidRPr="00014362" w:rsidRDefault="00ED2741" w:rsidP="00ED2741">
      <w:pPr>
        <w:spacing w:line="280" w:lineRule="exact"/>
        <w:ind w:firstLine="708"/>
        <w:jc w:val="both"/>
      </w:pPr>
      <w:r w:rsidRPr="00014362">
        <w:t>2.5. </w:t>
      </w:r>
      <w:r w:rsidRPr="00014362">
        <w:rPr>
          <w:bCs/>
        </w:rPr>
        <w:t>Исполнитель</w:t>
      </w:r>
      <w:r w:rsidRPr="00014362">
        <w:t xml:space="preserve"> обязан выставить Заказчику счет-фактуру на аванс не позднее 5 (пяти) календарных дней с момента получения авансового платежа.</w:t>
      </w:r>
    </w:p>
    <w:p w:rsidR="00ED2741" w:rsidRPr="00014362" w:rsidRDefault="00ED2741" w:rsidP="00ED2741">
      <w:pPr>
        <w:spacing w:line="280" w:lineRule="exact"/>
        <w:ind w:firstLine="709"/>
        <w:jc w:val="both"/>
      </w:pPr>
      <w:r w:rsidRPr="00014362">
        <w:t>2.6. Исполнитель обязан предоставить Заказчику счет-фактуру в течение 5 (пяти) календарных дней с даты выполнения Работ в отчетном периоде.</w:t>
      </w:r>
    </w:p>
    <w:p w:rsidR="00ED2741" w:rsidRPr="00014362" w:rsidRDefault="00ED2741" w:rsidP="00ED2741">
      <w:pPr>
        <w:spacing w:line="280" w:lineRule="exact"/>
        <w:ind w:firstLine="709"/>
        <w:jc w:val="both"/>
      </w:pPr>
      <w:r w:rsidRPr="00014362">
        <w:t>2.7.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014362">
        <w:rPr>
          <w:i/>
        </w:rPr>
        <w:t xml:space="preserve">в случае если </w:t>
      </w:r>
      <w:r w:rsidR="00F64AEF">
        <w:rPr>
          <w:i/>
        </w:rPr>
        <w:t>Исполнитель не является плательщиком</w:t>
      </w:r>
      <w:r w:rsidRPr="00014362">
        <w:rPr>
          <w:i/>
        </w:rPr>
        <w:t xml:space="preserve"> НДС, данный пункт не включается в настоящий Договор</w:t>
      </w:r>
      <w:r w:rsidRPr="00014362">
        <w:t xml:space="preserve">). </w:t>
      </w:r>
    </w:p>
    <w:p w:rsidR="00ED2741" w:rsidRPr="00014362" w:rsidRDefault="00ED2741" w:rsidP="00ED2741">
      <w:pPr>
        <w:spacing w:line="280" w:lineRule="exact"/>
        <w:ind w:firstLine="708"/>
        <w:jc w:val="both"/>
      </w:pPr>
      <w:r w:rsidRPr="00014362">
        <w:lastRenderedPageBreak/>
        <w:t>2.8.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ED2741" w:rsidRPr="00014362" w:rsidRDefault="00ED2741" w:rsidP="00ED2741">
      <w:pPr>
        <w:widowControl w:val="0"/>
        <w:autoSpaceDE w:val="0"/>
        <w:autoSpaceDN w:val="0"/>
        <w:adjustRightInd w:val="0"/>
        <w:spacing w:line="280" w:lineRule="exact"/>
        <w:ind w:firstLine="709"/>
        <w:jc w:val="both"/>
      </w:pPr>
      <w:r w:rsidRPr="00014362">
        <w:t>2.9. Обязательство Заказчика по оплате считается выполненным с момента принятия банком Заказчика платежного поручения к исполнению, о чем на платежном поручении делается соответствующая отметка (штамп) банка.</w:t>
      </w:r>
    </w:p>
    <w:p w:rsidR="00ED2741" w:rsidRDefault="00ED2741" w:rsidP="00ED2741">
      <w:pPr>
        <w:widowControl w:val="0"/>
        <w:spacing w:line="280" w:lineRule="exact"/>
        <w:ind w:firstLine="709"/>
        <w:jc w:val="both"/>
        <w:rPr>
          <w:rFonts w:eastAsia="MS Mincho"/>
          <w:color w:val="000000"/>
        </w:rPr>
      </w:pPr>
      <w:r w:rsidRPr="00014362">
        <w:rPr>
          <w:rFonts w:eastAsia="MS Mincho"/>
          <w:color w:val="000000"/>
        </w:rPr>
        <w:t xml:space="preserve">2.10. Стороны ежеквартально, не позднее </w:t>
      </w:r>
      <w:r w:rsidR="00F64AEF">
        <w:rPr>
          <w:rFonts w:eastAsia="MS Mincho"/>
          <w:color w:val="000000"/>
        </w:rPr>
        <w:t>15</w:t>
      </w:r>
      <w:r w:rsidRPr="00014362">
        <w:rPr>
          <w:rFonts w:eastAsia="MS Mincho"/>
          <w:color w:val="000000"/>
        </w:rPr>
        <w:t xml:space="preserve"> числа месяца, следующего за отчетным кварталом, осуществляют сверку расчетов путем составления акта сверки взаиморасчетов</w:t>
      </w:r>
      <w:r w:rsidR="00F64AEF">
        <w:rPr>
          <w:rFonts w:eastAsia="MS Mincho"/>
          <w:color w:val="000000"/>
        </w:rPr>
        <w:t xml:space="preserve"> на последнее число отчетного квартала</w:t>
      </w:r>
      <w:r w:rsidRPr="00014362">
        <w:rPr>
          <w:rFonts w:eastAsia="MS Mincho"/>
          <w:color w:val="000000"/>
        </w:rPr>
        <w:t>.</w:t>
      </w:r>
    </w:p>
    <w:p w:rsidR="00F64AEF" w:rsidRPr="00014362" w:rsidRDefault="00F64AEF" w:rsidP="00ED2741">
      <w:pPr>
        <w:widowControl w:val="0"/>
        <w:spacing w:line="280" w:lineRule="exact"/>
        <w:ind w:firstLine="709"/>
        <w:jc w:val="both"/>
        <w:rPr>
          <w:rFonts w:eastAsia="MS Mincho"/>
          <w:color w:val="000000"/>
        </w:rPr>
      </w:pPr>
    </w:p>
    <w:p w:rsidR="00ED2741" w:rsidRPr="00014362" w:rsidRDefault="00ED2741" w:rsidP="00ED2741">
      <w:pPr>
        <w:widowControl w:val="0"/>
        <w:autoSpaceDE w:val="0"/>
        <w:autoSpaceDN w:val="0"/>
        <w:adjustRightInd w:val="0"/>
        <w:spacing w:line="280" w:lineRule="exact"/>
        <w:jc w:val="center"/>
        <w:rPr>
          <w:b/>
        </w:rPr>
      </w:pPr>
      <w:r w:rsidRPr="00014362">
        <w:rPr>
          <w:b/>
        </w:rPr>
        <w:t>3. Обязанности Сторон</w:t>
      </w:r>
    </w:p>
    <w:p w:rsidR="00ED2741" w:rsidRPr="00014362" w:rsidRDefault="00ED2741" w:rsidP="00ED2741">
      <w:pPr>
        <w:widowControl w:val="0"/>
        <w:autoSpaceDE w:val="0"/>
        <w:autoSpaceDN w:val="0"/>
        <w:adjustRightInd w:val="0"/>
        <w:spacing w:line="280" w:lineRule="exact"/>
        <w:ind w:firstLine="709"/>
        <w:jc w:val="both"/>
        <w:rPr>
          <w:b/>
        </w:rPr>
      </w:pPr>
      <w:r w:rsidRPr="00014362">
        <w:rPr>
          <w:b/>
        </w:rPr>
        <w:t>3.1 Заказчик обязан:</w:t>
      </w:r>
    </w:p>
    <w:p w:rsidR="00ED2741" w:rsidRPr="00014362" w:rsidRDefault="00ED2741" w:rsidP="00ED2741">
      <w:pPr>
        <w:autoSpaceDE w:val="0"/>
        <w:autoSpaceDN w:val="0"/>
        <w:adjustRightInd w:val="0"/>
        <w:spacing w:line="280" w:lineRule="exact"/>
        <w:ind w:firstLine="709"/>
        <w:jc w:val="both"/>
      </w:pPr>
      <w:r w:rsidRPr="00014362">
        <w:t>3.1.1.</w:t>
      </w:r>
      <w:r w:rsidRPr="00014362">
        <w:rPr>
          <w:rFonts w:cs="PSBVA U+ Times"/>
        </w:rPr>
        <w:t xml:space="preserve"> Своими силами и за свой счет осуществлять подачу вагонов, следующих к месту проведения Работ, до ближайшей железнодорожной станции к месту проведения Работ </w:t>
      </w:r>
      <w:r>
        <w:rPr>
          <w:rFonts w:cs="PSBVA U+ Times"/>
        </w:rPr>
        <w:t xml:space="preserve">на территории Российской Федерации </w:t>
      </w:r>
      <w:r w:rsidRPr="00014362">
        <w:rPr>
          <w:rFonts w:cs="PSBVA U+ Times"/>
        </w:rPr>
        <w:t>(станция примыкания</w:t>
      </w:r>
      <w:r>
        <w:rPr>
          <w:rFonts w:cs="PSBVA U+ Times"/>
        </w:rPr>
        <w:t xml:space="preserve"> РФ</w:t>
      </w:r>
      <w:r w:rsidRPr="00014362">
        <w:rPr>
          <w:rFonts w:cs="PSBVA U+ Times"/>
        </w:rPr>
        <w:t>); уборку и транспортировку вагонов, следующих обратно (из ремонта), от станции</w:t>
      </w:r>
      <w:r>
        <w:rPr>
          <w:rFonts w:cs="PSBVA U+ Times"/>
        </w:rPr>
        <w:t xml:space="preserve"> примыкания РФ</w:t>
      </w:r>
      <w:r w:rsidRPr="00014362">
        <w:rPr>
          <w:rFonts w:cs="PSBVA U+ Times"/>
        </w:rPr>
        <w:t xml:space="preserve">. </w:t>
      </w:r>
    </w:p>
    <w:p w:rsidR="00ED2741" w:rsidRPr="00014362" w:rsidRDefault="00ED2741" w:rsidP="00ED2741">
      <w:pPr>
        <w:autoSpaceDE w:val="0"/>
        <w:autoSpaceDN w:val="0"/>
        <w:adjustRightInd w:val="0"/>
        <w:spacing w:line="280" w:lineRule="exact"/>
        <w:ind w:firstLine="709"/>
        <w:jc w:val="both"/>
        <w:rPr>
          <w:rFonts w:cs="PSBVA U+ Times"/>
        </w:rPr>
      </w:pPr>
      <w:r w:rsidRPr="00014362">
        <w:rPr>
          <w:rFonts w:cs="PSBVA U+ Times"/>
        </w:rPr>
        <w:t xml:space="preserve">3.1.2.Своевременно направить уведомление о необходимости явки представителя Исполнителя в случаях, предусмотренных настоящим Договором. </w:t>
      </w:r>
    </w:p>
    <w:p w:rsidR="00ED2741" w:rsidRPr="00014362" w:rsidRDefault="00ED2741" w:rsidP="00ED2741">
      <w:pPr>
        <w:widowControl w:val="0"/>
        <w:autoSpaceDE w:val="0"/>
        <w:autoSpaceDN w:val="0"/>
        <w:adjustRightInd w:val="0"/>
        <w:spacing w:line="280" w:lineRule="exact"/>
        <w:ind w:firstLine="709"/>
        <w:jc w:val="both"/>
      </w:pPr>
      <w:r w:rsidRPr="00014362">
        <w:t>3.1.3. Принимать и оплачивать выполненные Работы в порядке, на условиях и сроки, предусмотренные настоящим Договором.</w:t>
      </w:r>
    </w:p>
    <w:p w:rsidR="00ED2741" w:rsidRPr="00014362" w:rsidRDefault="00ED2741" w:rsidP="00ED2741">
      <w:pPr>
        <w:widowControl w:val="0"/>
        <w:autoSpaceDE w:val="0"/>
        <w:autoSpaceDN w:val="0"/>
        <w:adjustRightInd w:val="0"/>
        <w:spacing w:line="280" w:lineRule="exact"/>
        <w:ind w:firstLine="709"/>
        <w:jc w:val="both"/>
      </w:pPr>
      <w:r w:rsidRPr="00014362">
        <w:t>3.1.4. Заказчик вправе о</w:t>
      </w:r>
      <w:r w:rsidRPr="00014362">
        <w:rPr>
          <w:lang w:eastAsia="ar-SA"/>
        </w:rPr>
        <w:t xml:space="preserve">существлять технический надзор за выполнением Работ. </w:t>
      </w:r>
      <w:r w:rsidRPr="00014362">
        <w:t xml:space="preserve">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их производства. </w:t>
      </w:r>
    </w:p>
    <w:p w:rsidR="00ED2741" w:rsidRPr="00014362" w:rsidRDefault="00ED2741" w:rsidP="00ED2741">
      <w:pPr>
        <w:widowControl w:val="0"/>
        <w:autoSpaceDE w:val="0"/>
        <w:autoSpaceDN w:val="0"/>
        <w:adjustRightInd w:val="0"/>
        <w:spacing w:line="280" w:lineRule="exact"/>
        <w:ind w:firstLine="709"/>
        <w:jc w:val="both"/>
      </w:pPr>
    </w:p>
    <w:p w:rsidR="00ED2741" w:rsidRPr="00014362" w:rsidRDefault="00ED2741" w:rsidP="00ED2741">
      <w:pPr>
        <w:widowControl w:val="0"/>
        <w:autoSpaceDE w:val="0"/>
        <w:autoSpaceDN w:val="0"/>
        <w:adjustRightInd w:val="0"/>
        <w:spacing w:line="280" w:lineRule="exact"/>
        <w:ind w:firstLine="709"/>
        <w:jc w:val="both"/>
        <w:rPr>
          <w:b/>
        </w:rPr>
      </w:pPr>
      <w:r w:rsidRPr="00014362">
        <w:rPr>
          <w:b/>
        </w:rPr>
        <w:t>3.2. Исполнитель обязан:</w:t>
      </w:r>
    </w:p>
    <w:p w:rsidR="00ED2741" w:rsidRPr="00014362" w:rsidRDefault="00ED2741" w:rsidP="00ED2741">
      <w:pPr>
        <w:autoSpaceDE w:val="0"/>
        <w:autoSpaceDN w:val="0"/>
        <w:adjustRightInd w:val="0"/>
        <w:spacing w:line="280" w:lineRule="exact"/>
        <w:ind w:firstLine="709"/>
        <w:jc w:val="both"/>
      </w:pPr>
      <w:r w:rsidRPr="00014362">
        <w:t>3.2.1. Принять в ремонт вагон и своевременно и надлежаще выполнить Работы в соответствии с условиями настоящего Договора.</w:t>
      </w:r>
    </w:p>
    <w:p w:rsidR="00ED2741" w:rsidRPr="00014362" w:rsidRDefault="00ED2741" w:rsidP="00ED2741">
      <w:pPr>
        <w:widowControl w:val="0"/>
        <w:autoSpaceDE w:val="0"/>
        <w:autoSpaceDN w:val="0"/>
        <w:adjustRightInd w:val="0"/>
        <w:spacing w:line="280" w:lineRule="exact"/>
        <w:ind w:firstLine="709"/>
        <w:jc w:val="both"/>
      </w:pPr>
      <w:r w:rsidRPr="00014362">
        <w:t>3.2.2. Передать результат Работ Заказчику в соответствии с условиями настоящего Договора.</w:t>
      </w:r>
    </w:p>
    <w:p w:rsidR="00ED2741" w:rsidRPr="00014362" w:rsidRDefault="00ED2741" w:rsidP="00ED2741">
      <w:pPr>
        <w:widowControl w:val="0"/>
        <w:autoSpaceDE w:val="0"/>
        <w:autoSpaceDN w:val="0"/>
        <w:adjustRightInd w:val="0"/>
        <w:spacing w:line="280" w:lineRule="exact"/>
        <w:ind w:firstLine="709"/>
        <w:jc w:val="both"/>
      </w:pPr>
      <w:r w:rsidRPr="00014362">
        <w:t xml:space="preserve">3.2.3. Выполнить гарантийный ремонт в течение 3 календарных дней с момента составления дефектного акта (акта-рекламации). </w:t>
      </w:r>
    </w:p>
    <w:p w:rsidR="00ED2741" w:rsidRPr="00014362" w:rsidRDefault="00ED2741" w:rsidP="00ED2741">
      <w:pPr>
        <w:widowControl w:val="0"/>
        <w:autoSpaceDE w:val="0"/>
        <w:autoSpaceDN w:val="0"/>
        <w:adjustRightInd w:val="0"/>
        <w:spacing w:line="280" w:lineRule="exact"/>
        <w:ind w:firstLine="709"/>
        <w:jc w:val="both"/>
      </w:pPr>
      <w:r w:rsidRPr="00014362">
        <w:t xml:space="preserve">3.2.4.Обеспечить явку уполномоченного представителя для составления акта рекламации, в случаях, предусмотренных условиями настоящего Договора. </w:t>
      </w:r>
    </w:p>
    <w:p w:rsidR="00ED2741" w:rsidRDefault="00ED2741" w:rsidP="00ED2741">
      <w:pPr>
        <w:autoSpaceDE w:val="0"/>
        <w:autoSpaceDN w:val="0"/>
        <w:adjustRightInd w:val="0"/>
        <w:spacing w:line="280" w:lineRule="exact"/>
        <w:ind w:firstLine="709"/>
        <w:jc w:val="both"/>
      </w:pPr>
      <w:r w:rsidRPr="00014362">
        <w:t>3.2.5. С</w:t>
      </w:r>
      <w:r w:rsidRPr="00014362">
        <w:rPr>
          <w:rFonts w:cs="PSBVA U+ Times"/>
        </w:rPr>
        <w:t xml:space="preserve">воими силами и за свой счет осуществить подачу-уборку вагонов от ближайшей железнодорожной станции до места проведения Работ и от места проведения </w:t>
      </w:r>
      <w:r w:rsidRPr="00014362">
        <w:t>Работ до станции</w:t>
      </w:r>
      <w:r>
        <w:t xml:space="preserve"> примыкания РФ</w:t>
      </w:r>
      <w:r w:rsidRPr="00014362">
        <w:t>.</w:t>
      </w:r>
    </w:p>
    <w:p w:rsidR="00ED2741" w:rsidRPr="00E94D80" w:rsidRDefault="00ED2741" w:rsidP="00ED2741">
      <w:pPr>
        <w:widowControl w:val="0"/>
        <w:autoSpaceDE w:val="0"/>
        <w:autoSpaceDN w:val="0"/>
        <w:adjustRightInd w:val="0"/>
        <w:spacing w:line="280" w:lineRule="exact"/>
        <w:ind w:firstLine="709"/>
        <w:jc w:val="both"/>
      </w:pPr>
      <w:r w:rsidRPr="00E94D80">
        <w:t>При выполнении работ на территории иностранного государства транспортировка вагонов к месту выполнения работ и обратно от станции примыкания РФ, производится силами и за счет Исполнителя.</w:t>
      </w:r>
    </w:p>
    <w:p w:rsidR="00ED2741" w:rsidRPr="00014362" w:rsidRDefault="00ED2741" w:rsidP="00ED2741">
      <w:pPr>
        <w:spacing w:line="280" w:lineRule="exact"/>
        <w:ind w:firstLine="709"/>
        <w:jc w:val="both"/>
      </w:pPr>
      <w:r w:rsidRPr="00014362">
        <w:t>3.2.6. При возникновении обстоятельств, препятствующих качественному и своевременному выполнению Работ незамедлительно письменно сообщить об этом Заказчику. Сообщение отправляется посредством факсимильной связи по адресам, указанным в разделе 1</w:t>
      </w:r>
      <w:r>
        <w:t>2</w:t>
      </w:r>
      <w:r w:rsidRPr="00014362">
        <w:t xml:space="preserve"> настоящего Договора.</w:t>
      </w:r>
    </w:p>
    <w:p w:rsidR="00ED2741" w:rsidRPr="00014362" w:rsidRDefault="00ED2741" w:rsidP="00ED2741">
      <w:pPr>
        <w:widowControl w:val="0"/>
        <w:autoSpaceDE w:val="0"/>
        <w:autoSpaceDN w:val="0"/>
        <w:adjustRightInd w:val="0"/>
        <w:spacing w:line="280" w:lineRule="exact"/>
        <w:ind w:firstLine="709"/>
        <w:jc w:val="both"/>
      </w:pPr>
      <w:r w:rsidRPr="00014362">
        <w:t xml:space="preserve">3.2.7. Предоставить информацию об изменениях в составе владельцев Исполнителя, включая конечных бенефициаров, и/или в исполнительных органах Исполнителя не позднее чем через 5 календарных дней после таких изменений. </w:t>
      </w:r>
    </w:p>
    <w:p w:rsidR="00ED2741" w:rsidRPr="00014362" w:rsidRDefault="00ED2741" w:rsidP="00ED2741">
      <w:pPr>
        <w:autoSpaceDE w:val="0"/>
        <w:autoSpaceDN w:val="0"/>
        <w:adjustRightInd w:val="0"/>
        <w:spacing w:line="280" w:lineRule="exact"/>
        <w:ind w:firstLine="709"/>
        <w:jc w:val="both"/>
      </w:pPr>
      <w:r w:rsidRPr="00014362">
        <w:t>3.2.8. Не разглашать (сообщать, передавать) третьим лицам, а также не использовать каким-либо иным способом и/или форме, кроме предусмотренных настоящим Договором, информацию, полученную в ходе выполнения Работ по Договору, включая информацию о хозяйственной деятельности Заказчика.</w:t>
      </w:r>
    </w:p>
    <w:p w:rsidR="00ED2741" w:rsidRPr="00014362" w:rsidRDefault="00ED2741" w:rsidP="00ED2741">
      <w:pPr>
        <w:widowControl w:val="0"/>
        <w:autoSpaceDE w:val="0"/>
        <w:autoSpaceDN w:val="0"/>
        <w:adjustRightInd w:val="0"/>
        <w:spacing w:line="280" w:lineRule="exact"/>
        <w:ind w:firstLine="720"/>
        <w:jc w:val="both"/>
      </w:pPr>
      <w:r w:rsidRPr="00014362">
        <w:t>3.2.9. Исполнитель обязан передать результат Работ, уполномоченному представителю Заказчика и обеспечить надлежащие условия для проведения инспекционного и приемочного контроля.</w:t>
      </w:r>
    </w:p>
    <w:p w:rsidR="00ED2741" w:rsidRPr="00014362" w:rsidRDefault="00ED2741" w:rsidP="00ED2741">
      <w:pPr>
        <w:spacing w:line="280" w:lineRule="exact"/>
        <w:ind w:firstLine="709"/>
        <w:jc w:val="both"/>
      </w:pPr>
      <w:r w:rsidRPr="00014362">
        <w:lastRenderedPageBreak/>
        <w:t>3.2.10. Обеспечить при выполнении предусмотренных настоящим договором Работ соблюдение требований техники безопасности, пожарной безопасности, безопасности движения поездов, правил технической эксплуатации железных дорог, правил охраны окружающей среды.</w:t>
      </w:r>
    </w:p>
    <w:p w:rsidR="00ED2741" w:rsidRPr="00014362" w:rsidRDefault="00ED2741" w:rsidP="00ED2741">
      <w:pPr>
        <w:spacing w:line="280" w:lineRule="exact"/>
        <w:ind w:firstLine="709"/>
        <w:jc w:val="both"/>
      </w:pPr>
      <w:r w:rsidRPr="00014362">
        <w:t>3.2.11. Возмещать ущерб, причиненный Заказчику, а также любым третьим лицам в результате несоблюдения Исполнителем требований пункта 3.2.12 настоящего Договора.</w:t>
      </w:r>
    </w:p>
    <w:p w:rsidR="00ED2741" w:rsidRPr="00014362" w:rsidRDefault="00ED2741" w:rsidP="00ED2741">
      <w:pPr>
        <w:spacing w:line="280" w:lineRule="exact"/>
        <w:ind w:firstLine="709"/>
        <w:jc w:val="both"/>
      </w:pPr>
      <w:r w:rsidRPr="00014362">
        <w:t>3.2.12. В процессе выполнения Работ использовать комплектующие, детали, узлы, соответствующие государственным стандартам, отраслевым стандартам, техническим условиям. Комплектующие, детали, узлы должны иметь соответствующие сертификаты или иные документы, удостоверяющие их качество</w:t>
      </w:r>
      <w:r w:rsidRPr="00014362">
        <w:rPr>
          <w:color w:val="000000"/>
        </w:rPr>
        <w:t xml:space="preserve"> при условии обязательности их наличия для конкретного вида комплектующих, деталей, узлов</w:t>
      </w:r>
      <w:r w:rsidRPr="00014362">
        <w:t>. Работы, предусмотренные настоящим Договором, должны выполняться с использованием комплектующих, деталей и узлов Исполнителя.</w:t>
      </w:r>
    </w:p>
    <w:p w:rsidR="00ED2741" w:rsidRPr="00014362" w:rsidRDefault="00ED2741" w:rsidP="00ED2741">
      <w:pPr>
        <w:spacing w:line="280" w:lineRule="exact"/>
        <w:ind w:firstLine="709"/>
        <w:jc w:val="both"/>
      </w:pPr>
      <w:r w:rsidRPr="00014362">
        <w:t>3.2.13. В случае, если Заказчик письменно отклонил использование комплектующих, деталей и узлов, которые не соответствуют стандартам качества, то Исполнитель обязан за свой счет и своими силами произвести их замену на другие комплектующие, детали и узлы с учетом требований Заказчика, без возмещения Исполнителю затрат, при этом такая замена не должна увеличивать сроки выполнения Работ.</w:t>
      </w:r>
    </w:p>
    <w:p w:rsidR="00ED2741" w:rsidRPr="00014362" w:rsidRDefault="00ED2741" w:rsidP="00ED2741">
      <w:pPr>
        <w:spacing w:line="280" w:lineRule="exact"/>
        <w:ind w:firstLine="709"/>
        <w:jc w:val="both"/>
      </w:pPr>
      <w:r w:rsidRPr="00014362">
        <w:t>3.2.14. Выполнять иные обязанности, предусмотренные настоящим Договором.</w:t>
      </w:r>
    </w:p>
    <w:p w:rsidR="00ED2741" w:rsidRPr="00014362" w:rsidRDefault="00ED2741" w:rsidP="00ED2741">
      <w:pPr>
        <w:tabs>
          <w:tab w:val="num" w:pos="720"/>
        </w:tabs>
        <w:spacing w:line="280" w:lineRule="exact"/>
        <w:ind w:firstLine="709"/>
        <w:jc w:val="both"/>
      </w:pPr>
      <w:r w:rsidRPr="00014362">
        <w:t xml:space="preserve">3.3. Исполнитель вправе привлекать к исполнению своих обязательств по настоящему Договору третьих лиц после предварительного согласования с Заказчиком. Исполнитель несет ответственность в полном объеме за действия/бездействие третьих лиц, привлеченных для исполнения обязательств по настоящему Договору. </w:t>
      </w:r>
    </w:p>
    <w:p w:rsidR="00ED2741" w:rsidRPr="00014362" w:rsidRDefault="00ED2741" w:rsidP="00ED2741">
      <w:pPr>
        <w:widowControl w:val="0"/>
        <w:autoSpaceDE w:val="0"/>
        <w:autoSpaceDN w:val="0"/>
        <w:adjustRightInd w:val="0"/>
        <w:spacing w:line="280" w:lineRule="exact"/>
        <w:ind w:firstLine="709"/>
        <w:jc w:val="both"/>
      </w:pPr>
    </w:p>
    <w:p w:rsidR="00ED2741" w:rsidRPr="00014362" w:rsidRDefault="00ED2741" w:rsidP="00ED2741">
      <w:pPr>
        <w:widowControl w:val="0"/>
        <w:tabs>
          <w:tab w:val="left" w:pos="1741"/>
        </w:tabs>
        <w:autoSpaceDE w:val="0"/>
        <w:autoSpaceDN w:val="0"/>
        <w:adjustRightInd w:val="0"/>
        <w:spacing w:line="280" w:lineRule="exact"/>
      </w:pPr>
      <w:r w:rsidRPr="00014362">
        <w:rPr>
          <w:b/>
        </w:rPr>
        <w:tab/>
        <w:t>4. Порядок сдачи и приемки Работ. Гарантии</w:t>
      </w:r>
    </w:p>
    <w:p w:rsidR="00ED2741" w:rsidRPr="00014362" w:rsidRDefault="00ED2741" w:rsidP="00ED2741">
      <w:pPr>
        <w:tabs>
          <w:tab w:val="num" w:pos="720"/>
        </w:tabs>
        <w:spacing w:line="280" w:lineRule="exact"/>
        <w:ind w:firstLine="709"/>
        <w:jc w:val="both"/>
      </w:pPr>
      <w:r w:rsidRPr="00014362">
        <w:t>4.1. Заказчик подает вагоны в ремонт, а Исполнитель - выпускает из ремонт</w:t>
      </w:r>
      <w:r>
        <w:t>а в сроки, установленные п.1.4</w:t>
      </w:r>
      <w:r w:rsidRPr="00014362">
        <w:t xml:space="preserve"> настоящего Договора.</w:t>
      </w:r>
    </w:p>
    <w:p w:rsidR="00ED2741" w:rsidRPr="00014362" w:rsidRDefault="00ED2741" w:rsidP="00ED2741">
      <w:pPr>
        <w:tabs>
          <w:tab w:val="num" w:pos="720"/>
        </w:tabs>
        <w:spacing w:line="280" w:lineRule="exact"/>
        <w:ind w:firstLine="709"/>
        <w:jc w:val="both"/>
      </w:pPr>
      <w:r w:rsidRPr="00014362">
        <w:t>4.2. Постоянный контроль качества выполнения Работ осуществляется отделом технического контроля Исполнителя.</w:t>
      </w:r>
    </w:p>
    <w:p w:rsidR="00ED2741" w:rsidRPr="00014362" w:rsidRDefault="00ED2741" w:rsidP="00ED2741">
      <w:pPr>
        <w:tabs>
          <w:tab w:val="num" w:pos="720"/>
        </w:tabs>
        <w:spacing w:line="280" w:lineRule="exact"/>
        <w:ind w:firstLine="709"/>
        <w:jc w:val="both"/>
      </w:pPr>
      <w:r w:rsidRPr="00014362">
        <w:t>4.3. Подача вагонов в ремонт, а также их приемка после выполнения Работ осуществляется на территории Исполнителя согласно Основным условиям № РД 32 ЦЛ 024 от 11.12.2007 г. Выпуск вагонов из ремонта оформляется уведомлением по форме ВУ-36.</w:t>
      </w:r>
    </w:p>
    <w:p w:rsidR="00ED2741" w:rsidRPr="00014362" w:rsidRDefault="00ED2741" w:rsidP="00ED2741">
      <w:pPr>
        <w:tabs>
          <w:tab w:val="num" w:pos="720"/>
        </w:tabs>
        <w:spacing w:line="280" w:lineRule="exact"/>
        <w:ind w:firstLine="709"/>
        <w:jc w:val="both"/>
      </w:pPr>
      <w:r w:rsidRPr="00014362">
        <w:t>4.4. Работы считаются выполненными и принятыми Заказчиком с момента подписания обеими Сторонами акта выполненных работ в отношении каждого отремонтированного вагона, на который оформлено уведомление по форме ВУ-36.</w:t>
      </w:r>
    </w:p>
    <w:p w:rsidR="00ED2741" w:rsidRDefault="00ED2741" w:rsidP="00ED2741">
      <w:pPr>
        <w:tabs>
          <w:tab w:val="num" w:pos="720"/>
        </w:tabs>
        <w:spacing w:line="280" w:lineRule="exact"/>
        <w:ind w:firstLine="709"/>
        <w:jc w:val="both"/>
      </w:pPr>
      <w:r w:rsidRPr="00014362">
        <w:t xml:space="preserve">Исполнитель одновременно с актом выполненных работ в отношении каждого отремонтированного вагона оформляет и передает Заказчику подписанные со своей стороны акты о фактической выработке металлолома по каждому вагону (приложение № 2) и акт приема-передачи лома и отходов, содержащих драгоценные металлы (приложение №3), в соответствии с условиями договора </w:t>
      </w:r>
      <w:r w:rsidR="00D91CB3">
        <w:t>выполнения работ</w:t>
      </w:r>
      <w:r w:rsidRPr="00014362">
        <w:t xml:space="preserve">, заключенного Сторонами. </w:t>
      </w:r>
    </w:p>
    <w:p w:rsidR="00ED2741" w:rsidRPr="00014362" w:rsidRDefault="00ED2741" w:rsidP="00ED2741">
      <w:pPr>
        <w:tabs>
          <w:tab w:val="num" w:pos="720"/>
        </w:tabs>
        <w:spacing w:line="280" w:lineRule="exact"/>
        <w:ind w:firstLine="709"/>
        <w:jc w:val="both"/>
      </w:pPr>
      <w:r w:rsidRPr="00F77F06">
        <w:t>Исполнитель одновременно с подписанием акта выполненных работ предоставляет заказчику свидетельство (иной документ) о присвоении условного номера клеймения на соответствующие виды работ  (капитальный ремонт пассажирских вагонов в объеме КР-2), выданное в установленном порядке 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 Содружества 21-22 октября 2014 г.</w:t>
      </w:r>
    </w:p>
    <w:p w:rsidR="00ED2741" w:rsidRPr="00014362" w:rsidRDefault="00ED2741" w:rsidP="00ED2741">
      <w:pPr>
        <w:tabs>
          <w:tab w:val="num" w:pos="720"/>
        </w:tabs>
        <w:spacing w:line="280" w:lineRule="exact"/>
        <w:ind w:firstLine="709"/>
        <w:jc w:val="both"/>
      </w:pPr>
      <w:r w:rsidRPr="00014362">
        <w:t xml:space="preserve">4.5. По мере завершения ремонта каждого вагона, Исполнитель составляет, подписывает акт выполненных работ с приложением к нему уведомления по форме ВУ-36 и иных необходимых документов (в том числе акта о приеме-передаче формы № ОС-3), и направляет указанные документы Заказчику в срок не позднее последнего числа </w:t>
      </w:r>
      <w:r w:rsidRPr="00014362">
        <w:lastRenderedPageBreak/>
        <w:t xml:space="preserve">отчетного месяца. Заказчик в течение 5 календарных дней с момента получения рассматривает акты и подписывает их, либо сообщает Исполнителю свои мотивированные возражения от их подписания. </w:t>
      </w:r>
    </w:p>
    <w:p w:rsidR="00ED2741" w:rsidRPr="00014362" w:rsidRDefault="00ED2741" w:rsidP="00ED2741">
      <w:pPr>
        <w:tabs>
          <w:tab w:val="num" w:pos="720"/>
        </w:tabs>
        <w:spacing w:line="280" w:lineRule="exact"/>
        <w:ind w:firstLine="709"/>
        <w:jc w:val="both"/>
      </w:pPr>
      <w:r w:rsidRPr="00014362">
        <w:t xml:space="preserve">В случае наличия мотивированных возражений Заказчика, Стороны в течение 5 (пяти) календарных дней составляют протокол с указанием выявленных недостатков, порядка и сроков их устранения Исполнителем. В случае, если Исполнитель отказывается от составления протокола, Заказчик вправе составить и подписать протокол в одностороннем порядке. При этом, протокол, составленный Заказчиком в одностороннем порядке, будет иметь юридическую силу. </w:t>
      </w:r>
    </w:p>
    <w:p w:rsidR="00ED2741" w:rsidRPr="00014362" w:rsidRDefault="00ED2741" w:rsidP="00ED2741">
      <w:pPr>
        <w:widowControl w:val="0"/>
        <w:autoSpaceDE w:val="0"/>
        <w:autoSpaceDN w:val="0"/>
        <w:adjustRightInd w:val="0"/>
        <w:spacing w:line="280" w:lineRule="exact"/>
        <w:ind w:firstLine="709"/>
        <w:jc w:val="both"/>
      </w:pPr>
      <w:r w:rsidRPr="00014362">
        <w:t>Исполнитель обязан устранить выявленные недостатки в сроки, указанные в протоколе.</w:t>
      </w:r>
    </w:p>
    <w:p w:rsidR="00ED2741" w:rsidRPr="00014362" w:rsidRDefault="00ED2741" w:rsidP="00ED2741">
      <w:pPr>
        <w:widowControl w:val="0"/>
        <w:autoSpaceDE w:val="0"/>
        <w:autoSpaceDN w:val="0"/>
        <w:adjustRightInd w:val="0"/>
        <w:spacing w:line="280" w:lineRule="exact"/>
        <w:ind w:firstLine="709"/>
        <w:jc w:val="center"/>
        <w:rPr>
          <w:b/>
        </w:rPr>
      </w:pPr>
    </w:p>
    <w:p w:rsidR="00ED2741" w:rsidRPr="00014362" w:rsidRDefault="00ED2741" w:rsidP="00ED2741">
      <w:pPr>
        <w:widowControl w:val="0"/>
        <w:autoSpaceDE w:val="0"/>
        <w:autoSpaceDN w:val="0"/>
        <w:adjustRightInd w:val="0"/>
        <w:spacing w:line="280" w:lineRule="exact"/>
        <w:ind w:firstLine="709"/>
        <w:jc w:val="center"/>
        <w:rPr>
          <w:b/>
        </w:rPr>
      </w:pPr>
      <w:r w:rsidRPr="00014362">
        <w:rPr>
          <w:b/>
        </w:rPr>
        <w:t>5. Гарантийные обязательства</w:t>
      </w:r>
    </w:p>
    <w:p w:rsidR="00ED2741" w:rsidRPr="00014362" w:rsidRDefault="00ED2741" w:rsidP="00ED2741">
      <w:pPr>
        <w:widowControl w:val="0"/>
        <w:autoSpaceDE w:val="0"/>
        <w:autoSpaceDN w:val="0"/>
        <w:adjustRightInd w:val="0"/>
        <w:spacing w:line="280" w:lineRule="exact"/>
        <w:ind w:firstLine="709"/>
        <w:jc w:val="both"/>
      </w:pPr>
      <w:r w:rsidRPr="00014362">
        <w:t xml:space="preserve">5.1. Гарантийный срок на выполненные Работы устанавливается в </w:t>
      </w:r>
      <w:r w:rsidRPr="00014362">
        <w:rPr>
          <w:spacing w:val="-6"/>
        </w:rPr>
        <w:t xml:space="preserve">соответствии с нормативными актами, регламентирующими выполнение соответствующего вида работ, и исчисляется с момента </w:t>
      </w:r>
      <w:r w:rsidRPr="00014362">
        <w:t>подписания акта выполненных работ обеими Сторонами.</w:t>
      </w:r>
    </w:p>
    <w:p w:rsidR="00ED2741" w:rsidRPr="00014362" w:rsidRDefault="00ED2741" w:rsidP="00ED2741">
      <w:pPr>
        <w:widowControl w:val="0"/>
        <w:autoSpaceDE w:val="0"/>
        <w:autoSpaceDN w:val="0"/>
        <w:adjustRightInd w:val="0"/>
        <w:spacing w:line="280" w:lineRule="exact"/>
        <w:ind w:firstLine="709"/>
        <w:jc w:val="both"/>
      </w:pPr>
      <w:r w:rsidRPr="00014362">
        <w:t>Техническое состояние комплектующих изделий, составных частей и деталей, вновь установленных на пассажирские вагоны взамен вышедших из строя, должно гарантировать исправную работу в течение гарантийных сроков, определенных стандартами и техническими условиями на эти изделия.</w:t>
      </w:r>
    </w:p>
    <w:p w:rsidR="00ED2741" w:rsidRPr="00014362" w:rsidRDefault="00ED2741" w:rsidP="00ED2741">
      <w:pPr>
        <w:widowControl w:val="0"/>
        <w:autoSpaceDE w:val="0"/>
        <w:autoSpaceDN w:val="0"/>
        <w:adjustRightInd w:val="0"/>
        <w:spacing w:line="280" w:lineRule="exact"/>
        <w:ind w:firstLine="709"/>
        <w:jc w:val="both"/>
      </w:pPr>
      <w:r w:rsidRPr="00014362">
        <w:t>В отношении не предусмотренных нормативными документами, регламентирующими выполнение соответствующего вида ремонтных работ, узлов и деталей, замененных в процессе ремонта, продолжительность гарантийного срока устанавливается аналогичной сроку гарантии, выданной их изготовителем.</w:t>
      </w:r>
    </w:p>
    <w:p w:rsidR="00ED2741" w:rsidRPr="00014362" w:rsidRDefault="00ED2741" w:rsidP="00ED2741">
      <w:pPr>
        <w:widowControl w:val="0"/>
        <w:autoSpaceDE w:val="0"/>
        <w:autoSpaceDN w:val="0"/>
        <w:adjustRightInd w:val="0"/>
        <w:spacing w:line="280" w:lineRule="exact"/>
        <w:ind w:firstLine="709"/>
        <w:jc w:val="both"/>
      </w:pPr>
      <w:r w:rsidRPr="00014362">
        <w:t>5.2. При обнаружении дефектов выполненных Исполнителем Работ (в том числе дополнительных) в течение гарантийного срока, равно как и каких-либо иных недостатков вагонов, явившихся следствием ненадлежащего выполнения Работ Исполнителем, Заказчик направляет последнему уведомление (телеграмму) об обнаружении дефектов. Исполнитель, в течение 3 (трех) рабочих дней с момента получения уведомления, обязан обеспечить прибытие своего представителя для проведения осмотра и составления дефектного акта (акта-рекламации) с указанием наименований и характера дефектов.</w:t>
      </w:r>
    </w:p>
    <w:p w:rsidR="00ED2741" w:rsidRPr="00014362" w:rsidRDefault="00ED2741" w:rsidP="00ED2741">
      <w:pPr>
        <w:widowControl w:val="0"/>
        <w:autoSpaceDE w:val="0"/>
        <w:autoSpaceDN w:val="0"/>
        <w:adjustRightInd w:val="0"/>
        <w:spacing w:line="280" w:lineRule="exact"/>
        <w:ind w:firstLine="709"/>
        <w:jc w:val="both"/>
      </w:pPr>
      <w:r w:rsidRPr="00014362">
        <w:t>Полномочия представителя на подписание дефектного акта (акта-рекламации) должны быть подтверждены надлежащим образом оформленной доверенностью. Оригинал доверенности на подписание дефектного акта (акта-рекламации) представитель Исполнителя обязан передать Заказчику. В случае если доверенность представителя не является разовой, Заказчику должна быть представлена копия доверенности, заверенная печатью Исполнителя. В отсутствие надлежаще заверенной доверенности акт-рекламация составляется Заказчиком в одностороннем порядке.</w:t>
      </w:r>
    </w:p>
    <w:p w:rsidR="00ED2741" w:rsidRPr="00014362" w:rsidRDefault="00ED2741" w:rsidP="00ED2741">
      <w:pPr>
        <w:widowControl w:val="0"/>
        <w:autoSpaceDE w:val="0"/>
        <w:autoSpaceDN w:val="0"/>
        <w:adjustRightInd w:val="0"/>
        <w:spacing w:line="280" w:lineRule="exact"/>
        <w:ind w:firstLine="709"/>
        <w:jc w:val="both"/>
      </w:pPr>
      <w:r w:rsidRPr="00014362">
        <w:t>5.3. Срок прибытия представителя Исполнителя для составления дефектного акта (акта-рекламации) не может превышать 3 (трех) рабочих дней с момента получения Исполнителем уведомления Заказчика об обнаруженных недостатках. В случае невозможности обеспечить прибытие своих представителей в указанный срок, Исполнитель обязан в суточный срок письменно уведомить об этом Заказчика.</w:t>
      </w:r>
    </w:p>
    <w:p w:rsidR="00ED2741" w:rsidRPr="00014362" w:rsidRDefault="00ED2741" w:rsidP="00ED2741">
      <w:pPr>
        <w:widowControl w:val="0"/>
        <w:autoSpaceDE w:val="0"/>
        <w:autoSpaceDN w:val="0"/>
        <w:adjustRightInd w:val="0"/>
        <w:spacing w:line="280" w:lineRule="exact"/>
        <w:ind w:firstLine="709"/>
        <w:jc w:val="both"/>
      </w:pPr>
      <w:r w:rsidRPr="00014362">
        <w:t>5.4. В случае неявки представителя Исполнителя в установленный настоящим Договором срок и при отсутствии сообщения о предполагаемой дате прибытия, Заказчик вправе составить дефектный акт (акт-рекламацию) в одностороннем порядке. При этом акт, составленный Заказчиком в одностороннем порядке, будет иметь юридическую силу.</w:t>
      </w:r>
    </w:p>
    <w:p w:rsidR="00ED2741" w:rsidRPr="00014362" w:rsidRDefault="00ED2741" w:rsidP="00ED2741">
      <w:pPr>
        <w:widowControl w:val="0"/>
        <w:autoSpaceDE w:val="0"/>
        <w:autoSpaceDN w:val="0"/>
        <w:adjustRightInd w:val="0"/>
        <w:spacing w:line="280" w:lineRule="exact"/>
        <w:ind w:firstLine="709"/>
        <w:jc w:val="both"/>
      </w:pPr>
      <w:r w:rsidRPr="00014362">
        <w:t>5.5.</w:t>
      </w:r>
      <w:r w:rsidRPr="00014362">
        <w:tab/>
        <w:t xml:space="preserve">Дефектный акт составляется и подписывается в течение 2 (двух) дней с даты прибытия представителей Исполнителя, либо Заказчиком в одностороннем порядке в случаях, предусмотренных настоящим Договором (при этом дефектный акт, составленный Заказчиком в одностороннем порядке, будет иметь юридическую силу). </w:t>
      </w:r>
    </w:p>
    <w:p w:rsidR="00ED2741" w:rsidRPr="00014362" w:rsidRDefault="00ED2741" w:rsidP="00ED2741">
      <w:pPr>
        <w:widowControl w:val="0"/>
        <w:autoSpaceDE w:val="0"/>
        <w:autoSpaceDN w:val="0"/>
        <w:adjustRightInd w:val="0"/>
        <w:spacing w:line="280" w:lineRule="exact"/>
        <w:ind w:firstLine="709"/>
        <w:jc w:val="both"/>
      </w:pPr>
      <w:r w:rsidRPr="00014362">
        <w:t xml:space="preserve">При наличии возражений Исполнитель обязан подписать акт и приложить к нему перечень разногласий. Возражения к дефектному акту указываются в графе «особое мнение» либо прилагаются к дефектному акту. </w:t>
      </w:r>
    </w:p>
    <w:p w:rsidR="00ED2741" w:rsidRPr="00014362" w:rsidRDefault="00ED2741" w:rsidP="00ED2741">
      <w:pPr>
        <w:widowControl w:val="0"/>
        <w:autoSpaceDE w:val="0"/>
        <w:autoSpaceDN w:val="0"/>
        <w:adjustRightInd w:val="0"/>
        <w:spacing w:line="280" w:lineRule="exact"/>
        <w:ind w:firstLine="709"/>
        <w:jc w:val="both"/>
      </w:pPr>
      <w:r w:rsidRPr="00014362">
        <w:lastRenderedPageBreak/>
        <w:t>5.6.</w:t>
      </w:r>
      <w:r w:rsidRPr="00014362">
        <w:tab/>
        <w:t xml:space="preserve">Исполнитель обязан устранить выявленные дефекты в течение 3 (трех) рабочих дней  с момента составления дефектного акта (акта-рекламации), если иной срок не определен Сторонами в акте-рекламации. При этом все расходы, связанные с устранением дефектов, включая транспортные расходы на доставку вагона к месту ремонта и обратно, и расходы, связанные с простоем вагона, несет Исполнитель. </w:t>
      </w:r>
    </w:p>
    <w:p w:rsidR="00ED2741" w:rsidRPr="00014362" w:rsidRDefault="00ED2741" w:rsidP="00ED2741">
      <w:pPr>
        <w:widowControl w:val="0"/>
        <w:autoSpaceDE w:val="0"/>
        <w:autoSpaceDN w:val="0"/>
        <w:adjustRightInd w:val="0"/>
        <w:spacing w:line="280" w:lineRule="exact"/>
        <w:ind w:firstLine="709"/>
        <w:jc w:val="both"/>
        <w:rPr>
          <w:spacing w:val="-4"/>
        </w:rPr>
      </w:pPr>
      <w:r w:rsidRPr="00014362">
        <w:t>5.7.</w:t>
      </w:r>
      <w:r w:rsidRPr="00014362">
        <w:tab/>
        <w:t>Заказчик вправе, с письменного согласия Исполнителя, в том числе полученного по факсу, выполнить работы по устранению обнаруженных дефектов своими силами и/или за свой счет. При этом расходы Заказчика на устранение дефектов (включая транспортные расходы и расходы, связанные с простоем вагона) определяются на основании калькуляции, утвержденной Заказчиком, возмещаются Исполнителем в срок не позднее 30 (тридцати) календарных дней с момента предъявления Заказчиком соответствующего требования.</w:t>
      </w:r>
      <w:r w:rsidRPr="00014362">
        <w:rPr>
          <w:spacing w:val="-4"/>
        </w:rPr>
        <w:t xml:space="preserve"> </w:t>
      </w:r>
    </w:p>
    <w:p w:rsidR="00ED2741" w:rsidRPr="00014362" w:rsidRDefault="00ED2741" w:rsidP="00ED2741">
      <w:pPr>
        <w:widowControl w:val="0"/>
        <w:autoSpaceDE w:val="0"/>
        <w:autoSpaceDN w:val="0"/>
        <w:adjustRightInd w:val="0"/>
        <w:spacing w:line="280" w:lineRule="exact"/>
        <w:ind w:firstLine="709"/>
        <w:jc w:val="both"/>
      </w:pPr>
    </w:p>
    <w:p w:rsidR="00ED2741" w:rsidRPr="00014362" w:rsidRDefault="00ED2741" w:rsidP="00ED2741">
      <w:pPr>
        <w:widowControl w:val="0"/>
        <w:autoSpaceDE w:val="0"/>
        <w:autoSpaceDN w:val="0"/>
        <w:adjustRightInd w:val="0"/>
        <w:spacing w:line="280" w:lineRule="exact"/>
        <w:jc w:val="center"/>
        <w:rPr>
          <w:b/>
        </w:rPr>
      </w:pPr>
      <w:r w:rsidRPr="00014362">
        <w:rPr>
          <w:b/>
        </w:rPr>
        <w:t>6. Ответственность Сторон</w:t>
      </w:r>
    </w:p>
    <w:p w:rsidR="00ED2741" w:rsidRPr="00014362" w:rsidRDefault="00ED2741" w:rsidP="00ED2741">
      <w:pPr>
        <w:widowControl w:val="0"/>
        <w:autoSpaceDE w:val="0"/>
        <w:autoSpaceDN w:val="0"/>
        <w:adjustRightInd w:val="0"/>
        <w:spacing w:line="280" w:lineRule="exact"/>
        <w:ind w:firstLine="709"/>
        <w:jc w:val="both"/>
      </w:pPr>
      <w:r w:rsidRPr="00014362">
        <w:t>6.1. За неисполнение или ненадлежащее исполнение Сторонами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D2741" w:rsidRPr="00014362" w:rsidRDefault="00ED2741" w:rsidP="00ED2741">
      <w:pPr>
        <w:widowControl w:val="0"/>
        <w:autoSpaceDE w:val="0"/>
        <w:autoSpaceDN w:val="0"/>
        <w:adjustRightInd w:val="0"/>
        <w:spacing w:line="280" w:lineRule="exact"/>
        <w:ind w:firstLine="709"/>
        <w:jc w:val="both"/>
      </w:pPr>
      <w:r w:rsidRPr="00014362">
        <w:t>6.2. В случае нарушения Заказчиком сроков подачи вагонов в ремонт, предусмотренных п.1.4 настоящего Договора, срок выпуска вагонов из ремонта переносится на количество дней задержки поступления вагонов к Исполнителю (соответственно просрочке поступления для каждого вагона).</w:t>
      </w:r>
    </w:p>
    <w:p w:rsidR="00ED2741" w:rsidRPr="00014362" w:rsidRDefault="00ED2741" w:rsidP="00ED2741">
      <w:pPr>
        <w:widowControl w:val="0"/>
        <w:autoSpaceDE w:val="0"/>
        <w:autoSpaceDN w:val="0"/>
        <w:adjustRightInd w:val="0"/>
        <w:spacing w:line="280" w:lineRule="exact"/>
        <w:ind w:firstLine="709"/>
        <w:jc w:val="both"/>
      </w:pPr>
      <w:r w:rsidRPr="00014362">
        <w:t>6.3. В случае нарушения Исполнителем срока выполнения Работ, установленных п. 1.5 настоящего Договора, Исполнитель обязан уплатить Заказчику штрафную неустойку в размере 0,1 % (ноль целых одна десятая процента) от стоимости ремонта вагонов, по которым нарушен срок выполнения работ, за каждый день просрочки, но не более 7 % (семи процентов) от общей стоимости договора.</w:t>
      </w:r>
    </w:p>
    <w:p w:rsidR="00ED2741" w:rsidRPr="00014362" w:rsidRDefault="00ED2741" w:rsidP="00ED2741">
      <w:pPr>
        <w:spacing w:line="280" w:lineRule="exact"/>
        <w:ind w:firstLine="709"/>
        <w:jc w:val="both"/>
      </w:pPr>
      <w:r w:rsidRPr="00014362">
        <w:t>6.4. В случае нарушения Исполнителем сроков приемки вагонов</w:t>
      </w:r>
      <w:r w:rsidRPr="00014362">
        <w:br/>
        <w:t>в ремонт и выпуска из ремонта, установленных п.1.4 настоящего Договора, Исполнитель обязан уплатить Заказчику штрафную неустойку в размере 0,1 % (ноль целых одна десятая процента) от стоимости ремонта вагонов, по которым нарушен срок приемки/выпуска, за каждый день просрочки, но не более 7 % (семи процентов) от стоимости работ по ремонту вагонов, по которым нарушен срок приемки/выпуска».</w:t>
      </w:r>
    </w:p>
    <w:p w:rsidR="00ED2741" w:rsidRPr="00014362" w:rsidRDefault="00ED2741" w:rsidP="00ED2741">
      <w:pPr>
        <w:widowControl w:val="0"/>
        <w:autoSpaceDE w:val="0"/>
        <w:autoSpaceDN w:val="0"/>
        <w:adjustRightInd w:val="0"/>
        <w:spacing w:line="280" w:lineRule="exact"/>
        <w:ind w:firstLine="709"/>
        <w:jc w:val="both"/>
      </w:pPr>
      <w:r w:rsidRPr="00014362">
        <w:t>6.5. </w:t>
      </w:r>
      <w:r w:rsidRPr="00014362">
        <w:rPr>
          <w:spacing w:val="-4"/>
        </w:rPr>
        <w:t>В случае нарушения Исполнителем срока предоставления актов выполненных работ с приложением к ним уведомления по форме ВУ-36 и иных необходимых документов (в том числе актов о приеме-передаче формы № ОС-3), указанных в пункте 4.5 Договора, Исполнитель обязан уплатить Заказчику штрафную неустойку в размере 1 500 (одна тысяча пятьсот) рублей за каждый день просрочки.</w:t>
      </w:r>
    </w:p>
    <w:p w:rsidR="00ED2741" w:rsidRPr="00014362" w:rsidRDefault="00ED2741" w:rsidP="00ED2741">
      <w:pPr>
        <w:spacing w:line="280" w:lineRule="exact"/>
        <w:ind w:firstLine="709"/>
        <w:jc w:val="both"/>
      </w:pPr>
      <w:r w:rsidRPr="00014362">
        <w:t>6.6. В случае нарушения Исполнителем сроков устранения недостатков выполненных Работ, установленных в соответствии с пунктами 4.5 настоящего Договора, Исполнитель обязан уплатить Заказчику штрафную неустойку в размере 0,1 % (ноль целых одна десятая процента) от стоимости ремонта вагонов, по которым нарушен срок устранения недостатков, за каждый день просрочки, но не более 7 % (семи процентов) от стоимости работ по ремонту вагонов, по которым нарушен срок устранения недостатков».</w:t>
      </w:r>
    </w:p>
    <w:p w:rsidR="00ED2741" w:rsidRPr="00014362" w:rsidRDefault="00ED2741" w:rsidP="00ED2741">
      <w:pPr>
        <w:widowControl w:val="0"/>
        <w:autoSpaceDE w:val="0"/>
        <w:autoSpaceDN w:val="0"/>
        <w:adjustRightInd w:val="0"/>
        <w:spacing w:line="280" w:lineRule="exact"/>
        <w:ind w:firstLine="709"/>
        <w:jc w:val="both"/>
      </w:pPr>
      <w:r w:rsidRPr="00014362">
        <w:t>6.7. В случае нарушения по вине Заказчика срока оплаты Работ более, чем на 30 (тридцать) календарных дней подряд, Исполнитель вправе потребовать, а Заказчик - уплатить неустойку в размере 0,1% (одной десятой процента) от неуплаченной в срок суммы за каждый день просрочки, но не более 7% (семи процентов) от неоплаченной в срок суммы.</w:t>
      </w:r>
    </w:p>
    <w:p w:rsidR="00ED2741" w:rsidRPr="00014362" w:rsidRDefault="00ED2741" w:rsidP="00ED2741">
      <w:pPr>
        <w:widowControl w:val="0"/>
        <w:autoSpaceDE w:val="0"/>
        <w:autoSpaceDN w:val="0"/>
        <w:adjustRightInd w:val="0"/>
        <w:spacing w:line="280" w:lineRule="exact"/>
        <w:ind w:firstLine="709"/>
        <w:jc w:val="both"/>
      </w:pPr>
      <w:r w:rsidRPr="00014362">
        <w:rPr>
          <w:spacing w:val="-6"/>
        </w:rPr>
        <w:t>6.8. В случае обнаружения недостатков выполненных Работ, равно как и каких-</w:t>
      </w:r>
      <w:r w:rsidRPr="00014362">
        <w:t xml:space="preserve">либо иных дефектов вагонов, связанных с ненадлежащим выполнением Работ в период гарантийного срока, Исполнитель обязан уплатить Заказчику штрафную неустойку в размере </w:t>
      </w:r>
      <w:r w:rsidRPr="00014362">
        <w:rPr>
          <w:rFonts w:eastAsia="Calibri"/>
        </w:rPr>
        <w:t xml:space="preserve">10 500 (десять тысяч пятьсот) рублей 00 копеек </w:t>
      </w:r>
      <w:r w:rsidRPr="00014362">
        <w:t xml:space="preserve">за каждый вагон, в </w:t>
      </w:r>
      <w:r w:rsidRPr="00014362">
        <w:rPr>
          <w:spacing w:val="-3"/>
        </w:rPr>
        <w:t xml:space="preserve">отношении которого обнаружены недостатки, за каждый день с момента (даты) </w:t>
      </w:r>
      <w:r w:rsidRPr="00014362">
        <w:rPr>
          <w:spacing w:val="-6"/>
        </w:rPr>
        <w:t xml:space="preserve">составления дефектного акта (акта рекламации) до момента устранения недостатков, а также оплатить </w:t>
      </w:r>
      <w:r w:rsidRPr="00014362">
        <w:rPr>
          <w:spacing w:val="-6"/>
        </w:rPr>
        <w:lastRenderedPageBreak/>
        <w:t xml:space="preserve">железнодорожный тариф за доставку вагона к месту выполнения Работ </w:t>
      </w:r>
      <w:r w:rsidRPr="00014362">
        <w:t>(устранения недостатков) и обратно.</w:t>
      </w:r>
    </w:p>
    <w:p w:rsidR="00ED2741" w:rsidRPr="00014362" w:rsidRDefault="00ED2741" w:rsidP="00ED2741">
      <w:pPr>
        <w:widowControl w:val="0"/>
        <w:autoSpaceDE w:val="0"/>
        <w:autoSpaceDN w:val="0"/>
        <w:adjustRightInd w:val="0"/>
        <w:spacing w:line="280" w:lineRule="exact"/>
        <w:ind w:firstLine="709"/>
        <w:jc w:val="both"/>
      </w:pPr>
      <w:r w:rsidRPr="00014362">
        <w:t>6.9.</w:t>
      </w:r>
      <w:r w:rsidRPr="00014362">
        <w:tab/>
        <w:t>В случае если в результате выявленных дефектов, выполненных Исполнителем Работ (в том числе дополнительных), дальнейшая эксплуатация вагона невозможна, Стороны составляют и подписывают акт. В случае неприбытия представителя Исполнителя для составления указанного акта, Заказчик вправе составить акт в одностороннем порядке. При этом акт, составленный Заказчиком в одностороннем порядке, будет иметь юридическую силу.</w:t>
      </w:r>
    </w:p>
    <w:p w:rsidR="00ED2741" w:rsidRPr="00014362" w:rsidRDefault="00ED2741" w:rsidP="00ED2741">
      <w:pPr>
        <w:widowControl w:val="0"/>
        <w:autoSpaceDE w:val="0"/>
        <w:autoSpaceDN w:val="0"/>
        <w:adjustRightInd w:val="0"/>
        <w:spacing w:line="280" w:lineRule="exact"/>
        <w:ind w:firstLine="709"/>
        <w:jc w:val="both"/>
      </w:pPr>
      <w:r w:rsidRPr="00014362">
        <w:t>6.10.</w:t>
      </w:r>
      <w:r w:rsidRPr="00014362">
        <w:tab/>
        <w:t xml:space="preserve">Риск случайной гибели или случайного повреждения вагонов с момента подписания Сторонами акта ЗРУ-25 и до момента передачи вагонов представителю Заказчика после выполнения Работ согласно РД 32 ЦЛ 024-2007 несет Исполнитель. </w:t>
      </w:r>
    </w:p>
    <w:p w:rsidR="00ED2741" w:rsidRPr="00014362" w:rsidRDefault="00ED2741" w:rsidP="00ED2741">
      <w:pPr>
        <w:widowControl w:val="0"/>
        <w:autoSpaceDE w:val="0"/>
        <w:autoSpaceDN w:val="0"/>
        <w:adjustRightInd w:val="0"/>
        <w:spacing w:line="280" w:lineRule="exact"/>
        <w:ind w:firstLine="709"/>
        <w:jc w:val="both"/>
      </w:pPr>
      <w:r w:rsidRPr="00014362">
        <w:t>6.11.</w:t>
      </w:r>
      <w:r w:rsidRPr="00014362">
        <w:tab/>
        <w:t>В случае если в процессе или в результате выполнения Работ Исполнителем были причинены убытки Заказчику, в том числе его имуществу и/или третьему лицу или его имуществу, Исполнитель обязан возместить причиненные убытки в полном объеме. При этом все расходы по устранению дефектов, в том числе транспортные расходы, если необходима транспортировка, несет Исполнитель.</w:t>
      </w:r>
    </w:p>
    <w:p w:rsidR="00ED2741" w:rsidRPr="00014362" w:rsidRDefault="00ED2741" w:rsidP="00ED2741">
      <w:pPr>
        <w:widowControl w:val="0"/>
        <w:autoSpaceDE w:val="0"/>
        <w:autoSpaceDN w:val="0"/>
        <w:adjustRightInd w:val="0"/>
        <w:spacing w:line="280" w:lineRule="exact"/>
        <w:ind w:firstLine="709"/>
        <w:jc w:val="both"/>
      </w:pPr>
      <w:r w:rsidRPr="00014362">
        <w:t>6.12.</w:t>
      </w:r>
      <w:r w:rsidRPr="00014362">
        <w:tab/>
        <w:t>Уплата неустоек (пеней, штрафов) осуществляется по письменному требованию, предъявление которого является правом, а не обязанностью соответствующей Стороны, в срок не позднее 30 (тридцати) календарных дней с момента получения соответствующего требования, если Договором не установлен иной срок.</w:t>
      </w:r>
    </w:p>
    <w:p w:rsidR="00ED2741" w:rsidRPr="00014362" w:rsidRDefault="00ED2741" w:rsidP="00ED2741">
      <w:pPr>
        <w:tabs>
          <w:tab w:val="left" w:pos="284"/>
          <w:tab w:val="left" w:pos="1418"/>
        </w:tabs>
        <w:spacing w:line="280" w:lineRule="exact"/>
        <w:ind w:firstLine="709"/>
        <w:jc w:val="both"/>
      </w:pPr>
      <w:r w:rsidRPr="00014362">
        <w:t xml:space="preserve">6.13. Для целей расчета неустойки по настоящему Договору Стороны применяют стоимость Работ в том размере, в котором такая цена оплачена или подлежит оплате по настоящему Договору </w:t>
      </w:r>
      <w:r>
        <w:t>без учета</w:t>
      </w:r>
      <w:r w:rsidRPr="00014362">
        <w:t xml:space="preserve"> НДС.</w:t>
      </w:r>
    </w:p>
    <w:p w:rsidR="00ED2741" w:rsidRPr="00014362" w:rsidRDefault="00ED2741" w:rsidP="00ED2741">
      <w:pPr>
        <w:tabs>
          <w:tab w:val="left" w:pos="284"/>
          <w:tab w:val="left" w:pos="1418"/>
        </w:tabs>
        <w:spacing w:line="280" w:lineRule="exact"/>
        <w:ind w:firstLine="709"/>
        <w:jc w:val="both"/>
      </w:pPr>
      <w:r w:rsidRPr="00014362">
        <w:t>6.14. В случае изменения нормативной документации, регламентирующей порядок и сроки выполнения Работ, Заказчик по согласованию с Исполнителем вправе пересматривать порядок выставления штрафных санкций по настоящему Договору.</w:t>
      </w:r>
    </w:p>
    <w:p w:rsidR="00ED2741" w:rsidRDefault="00ED2741" w:rsidP="00ED2741">
      <w:pPr>
        <w:tabs>
          <w:tab w:val="left" w:pos="284"/>
          <w:tab w:val="left" w:pos="1418"/>
        </w:tabs>
        <w:spacing w:line="280" w:lineRule="exact"/>
        <w:ind w:firstLine="709"/>
        <w:jc w:val="both"/>
      </w:pPr>
      <w:r>
        <w:t>6</w:t>
      </w:r>
      <w:r w:rsidRPr="00D13956">
        <w:t>.</w:t>
      </w:r>
      <w:r>
        <w:t>15</w:t>
      </w:r>
      <w:r w:rsidRPr="00D13956">
        <w:t>. Перечисленные в настоящем Договоре штрафные санкции могут быть взысканы Заказчиком путем</w:t>
      </w:r>
    </w:p>
    <w:p w:rsidR="00ED2741" w:rsidRPr="00DA0220" w:rsidRDefault="00ED2741" w:rsidP="00ED2741">
      <w:pPr>
        <w:tabs>
          <w:tab w:val="left" w:pos="284"/>
          <w:tab w:val="left" w:pos="1418"/>
        </w:tabs>
        <w:spacing w:line="280" w:lineRule="exact"/>
        <w:ind w:firstLine="709"/>
        <w:jc w:val="both"/>
      </w:pPr>
      <w:r w:rsidRPr="00DA0220">
        <w:t>- удержания причитающихся сумм при оплате счетов Исполнителя;</w:t>
      </w:r>
    </w:p>
    <w:p w:rsidR="00ED2741" w:rsidRPr="00DA0220" w:rsidRDefault="00ED2741" w:rsidP="00ED2741">
      <w:pPr>
        <w:tabs>
          <w:tab w:val="left" w:pos="284"/>
          <w:tab w:val="left" w:pos="1418"/>
        </w:tabs>
        <w:spacing w:line="280" w:lineRule="exact"/>
        <w:ind w:firstLine="709"/>
        <w:jc w:val="both"/>
      </w:pPr>
      <w:r w:rsidRPr="00DA0220">
        <w:t>- удержания неустойки из денежных средств, перечисленных в качестве обеспечения исполнения обязательств по Договору;</w:t>
      </w:r>
    </w:p>
    <w:p w:rsidR="00ED2741" w:rsidRPr="00DA0220" w:rsidRDefault="00ED2741" w:rsidP="00ED2741">
      <w:pPr>
        <w:tabs>
          <w:tab w:val="left" w:pos="284"/>
          <w:tab w:val="left" w:pos="1418"/>
        </w:tabs>
        <w:spacing w:line="280" w:lineRule="exact"/>
        <w:ind w:firstLine="709"/>
        <w:jc w:val="both"/>
      </w:pPr>
      <w:r w:rsidRPr="00DA0220">
        <w:t xml:space="preserve">- удержания неустойки из банковской гарантии, предоставленной </w:t>
      </w:r>
      <w:r>
        <w:t>Исполнителем</w:t>
      </w:r>
      <w:r w:rsidRPr="00DA0220">
        <w:t xml:space="preserve"> в качестве обеспечения исполнения обязательств по Договору.</w:t>
      </w:r>
    </w:p>
    <w:p w:rsidR="00ED2741" w:rsidRPr="00AC5DFF" w:rsidRDefault="00ED2741" w:rsidP="00ED2741">
      <w:pPr>
        <w:tabs>
          <w:tab w:val="left" w:pos="284"/>
          <w:tab w:val="left" w:pos="1418"/>
        </w:tabs>
        <w:spacing w:line="280" w:lineRule="exact"/>
        <w:ind w:firstLine="709"/>
        <w:jc w:val="both"/>
      </w:pPr>
      <w:r w:rsidRPr="00D13956">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AC5DFF">
        <w:t xml:space="preserve"> </w:t>
      </w:r>
    </w:p>
    <w:p w:rsidR="00ED2741" w:rsidRPr="00014362" w:rsidRDefault="00ED2741" w:rsidP="00ED2741">
      <w:pPr>
        <w:widowControl w:val="0"/>
        <w:autoSpaceDE w:val="0"/>
        <w:autoSpaceDN w:val="0"/>
        <w:adjustRightInd w:val="0"/>
        <w:spacing w:line="280" w:lineRule="exact"/>
        <w:ind w:firstLine="709"/>
        <w:jc w:val="both"/>
      </w:pPr>
    </w:p>
    <w:p w:rsidR="00ED2741" w:rsidRPr="00014362" w:rsidRDefault="00ED2741" w:rsidP="00ED2741">
      <w:pPr>
        <w:widowControl w:val="0"/>
        <w:autoSpaceDE w:val="0"/>
        <w:autoSpaceDN w:val="0"/>
        <w:adjustRightInd w:val="0"/>
        <w:spacing w:line="280" w:lineRule="exact"/>
        <w:jc w:val="center"/>
        <w:rPr>
          <w:b/>
        </w:rPr>
      </w:pPr>
      <w:r w:rsidRPr="00014362">
        <w:rPr>
          <w:b/>
        </w:rPr>
        <w:t>7. Обстоятельства непреодолимой силы</w:t>
      </w:r>
    </w:p>
    <w:p w:rsidR="00ED2741" w:rsidRPr="00014362" w:rsidRDefault="00ED2741" w:rsidP="00ED2741">
      <w:pPr>
        <w:widowControl w:val="0"/>
        <w:autoSpaceDE w:val="0"/>
        <w:autoSpaceDN w:val="0"/>
        <w:adjustRightInd w:val="0"/>
        <w:spacing w:line="280" w:lineRule="exact"/>
        <w:ind w:firstLine="709"/>
        <w:jc w:val="both"/>
      </w:pPr>
      <w:r w:rsidRPr="00014362">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 выполнение обязательств по настоящему Договору.</w:t>
      </w:r>
    </w:p>
    <w:p w:rsidR="00ED2741" w:rsidRPr="00014362" w:rsidRDefault="00ED2741" w:rsidP="00ED2741">
      <w:pPr>
        <w:widowControl w:val="0"/>
        <w:autoSpaceDE w:val="0"/>
        <w:autoSpaceDN w:val="0"/>
        <w:adjustRightInd w:val="0"/>
        <w:spacing w:line="280" w:lineRule="exact"/>
        <w:ind w:firstLine="709"/>
        <w:jc w:val="both"/>
      </w:pPr>
      <w:r w:rsidRPr="00014362">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D2741" w:rsidRPr="00014362" w:rsidRDefault="00ED2741" w:rsidP="00ED2741">
      <w:pPr>
        <w:widowControl w:val="0"/>
        <w:autoSpaceDE w:val="0"/>
        <w:autoSpaceDN w:val="0"/>
        <w:adjustRightInd w:val="0"/>
        <w:spacing w:line="280" w:lineRule="exact"/>
        <w:ind w:firstLine="709"/>
        <w:jc w:val="both"/>
      </w:pPr>
      <w:r w:rsidRPr="00014362">
        <w:t>7.3.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ED2741" w:rsidRPr="00014362" w:rsidRDefault="00ED2741" w:rsidP="00ED2741">
      <w:pPr>
        <w:widowControl w:val="0"/>
        <w:autoSpaceDE w:val="0"/>
        <w:autoSpaceDN w:val="0"/>
        <w:adjustRightInd w:val="0"/>
        <w:spacing w:line="280" w:lineRule="exact"/>
        <w:ind w:firstLine="709"/>
        <w:jc w:val="both"/>
      </w:pPr>
      <w:r w:rsidRPr="00014362">
        <w:t xml:space="preserve">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sidRPr="00014362">
        <w:lastRenderedPageBreak/>
        <w:t>Сторон или в одностороннем порядке любой из Сторон.</w:t>
      </w:r>
    </w:p>
    <w:p w:rsidR="00ED2741" w:rsidRPr="00014362" w:rsidRDefault="00ED2741" w:rsidP="00ED2741">
      <w:pPr>
        <w:widowControl w:val="0"/>
        <w:autoSpaceDE w:val="0"/>
        <w:autoSpaceDN w:val="0"/>
        <w:adjustRightInd w:val="0"/>
        <w:spacing w:line="280" w:lineRule="exact"/>
        <w:jc w:val="both"/>
      </w:pPr>
    </w:p>
    <w:p w:rsidR="00ED2741" w:rsidRPr="00014362" w:rsidRDefault="00ED2741" w:rsidP="00ED2741">
      <w:pPr>
        <w:widowControl w:val="0"/>
        <w:autoSpaceDE w:val="0"/>
        <w:autoSpaceDN w:val="0"/>
        <w:adjustRightInd w:val="0"/>
        <w:spacing w:line="280" w:lineRule="exact"/>
        <w:jc w:val="center"/>
        <w:rPr>
          <w:b/>
        </w:rPr>
      </w:pPr>
      <w:r w:rsidRPr="00014362">
        <w:rPr>
          <w:b/>
        </w:rPr>
        <w:t>8. Разрешение споров</w:t>
      </w:r>
    </w:p>
    <w:p w:rsidR="00ED2741" w:rsidRPr="00014362" w:rsidRDefault="00ED2741" w:rsidP="00ED2741">
      <w:pPr>
        <w:widowControl w:val="0"/>
        <w:autoSpaceDE w:val="0"/>
        <w:autoSpaceDN w:val="0"/>
        <w:adjustRightInd w:val="0"/>
        <w:spacing w:line="280" w:lineRule="exact"/>
        <w:ind w:firstLine="709"/>
        <w:jc w:val="both"/>
      </w:pPr>
      <w:r w:rsidRPr="00014362">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с последующим отравлением по почте оригинала.</w:t>
      </w:r>
    </w:p>
    <w:p w:rsidR="00ED2741" w:rsidRPr="00014362" w:rsidRDefault="00ED2741" w:rsidP="00ED2741">
      <w:pPr>
        <w:widowControl w:val="0"/>
        <w:autoSpaceDE w:val="0"/>
        <w:autoSpaceDN w:val="0"/>
        <w:adjustRightInd w:val="0"/>
        <w:spacing w:line="280" w:lineRule="exact"/>
        <w:ind w:firstLine="709"/>
        <w:jc w:val="both"/>
      </w:pPr>
      <w:r w:rsidRPr="00014362">
        <w:t>8.2. В случае если Стороны не достигли согласия путем переговоров, споры решаются в претензионном порядке путем отправления претензий по почте либо факсом с последующим отправлением по почте оригиналов. Срок - рассмотрения претензий - 30 (тридцать) календарных дней с даты получения претензии.</w:t>
      </w:r>
    </w:p>
    <w:p w:rsidR="00ED2741" w:rsidRPr="00014362" w:rsidRDefault="00ED2741" w:rsidP="00ED2741">
      <w:pPr>
        <w:tabs>
          <w:tab w:val="left" w:pos="1181"/>
        </w:tabs>
        <w:spacing w:line="280" w:lineRule="exact"/>
        <w:ind w:firstLine="709"/>
        <w:jc w:val="both"/>
        <w:rPr>
          <w:spacing w:val="1"/>
        </w:rPr>
      </w:pPr>
      <w:r w:rsidRPr="00014362">
        <w:t xml:space="preserve">8.3. Если достичь согласия путем переговоров и в претензионном порядке не представляется возможным, то споры </w:t>
      </w:r>
      <w:r w:rsidRPr="00014362">
        <w:rPr>
          <w:spacing w:val="1"/>
        </w:rPr>
        <w:t>передаются заинтересованной Стороной в Арбитражный суд Сахалинской области.</w:t>
      </w:r>
    </w:p>
    <w:p w:rsidR="00ED2741" w:rsidRPr="00014362" w:rsidRDefault="00ED2741" w:rsidP="00ED2741">
      <w:pPr>
        <w:widowControl w:val="0"/>
        <w:autoSpaceDE w:val="0"/>
        <w:autoSpaceDN w:val="0"/>
        <w:adjustRightInd w:val="0"/>
        <w:spacing w:line="280" w:lineRule="exact"/>
      </w:pPr>
    </w:p>
    <w:p w:rsidR="00ED2741" w:rsidRPr="00014362" w:rsidRDefault="00ED2741" w:rsidP="00ED2741">
      <w:pPr>
        <w:widowControl w:val="0"/>
        <w:autoSpaceDE w:val="0"/>
        <w:autoSpaceDN w:val="0"/>
        <w:adjustRightInd w:val="0"/>
        <w:spacing w:line="280" w:lineRule="exact"/>
        <w:jc w:val="center"/>
        <w:rPr>
          <w:b/>
        </w:rPr>
      </w:pPr>
      <w:r w:rsidRPr="00014362">
        <w:rPr>
          <w:b/>
        </w:rPr>
        <w:t>9. Порядок внесения изменений, дополнений в Договор и его расторжение</w:t>
      </w:r>
    </w:p>
    <w:p w:rsidR="00ED2741" w:rsidRPr="00014362" w:rsidRDefault="00ED2741" w:rsidP="00ED2741">
      <w:pPr>
        <w:widowControl w:val="0"/>
        <w:autoSpaceDE w:val="0"/>
        <w:autoSpaceDN w:val="0"/>
        <w:adjustRightInd w:val="0"/>
        <w:spacing w:line="280" w:lineRule="exact"/>
        <w:ind w:firstLine="709"/>
        <w:jc w:val="both"/>
      </w:pPr>
      <w:r w:rsidRPr="00014362">
        <w:t>9.1. В настоящий Договор могут быть внесены изменения и дополнения, которые оформляются дополнительными соглашениями к настоящему Договору.</w:t>
      </w:r>
    </w:p>
    <w:p w:rsidR="00ED2741" w:rsidRPr="00014362" w:rsidRDefault="00ED2741" w:rsidP="00ED2741">
      <w:pPr>
        <w:widowControl w:val="0"/>
        <w:autoSpaceDE w:val="0"/>
        <w:autoSpaceDN w:val="0"/>
        <w:adjustRightInd w:val="0"/>
        <w:spacing w:line="280" w:lineRule="exact"/>
        <w:ind w:firstLine="709"/>
        <w:jc w:val="both"/>
      </w:pPr>
      <w:r w:rsidRPr="00014362">
        <w:t>9.2. В случае изменения нормативной документации Заказчик по согласованию с Исполнителем имеет право пересматривать порядок выставления штрафных санкций за качество ремонта вагонов, техническую готовность, несвоевременный выпуск вагонов из ремонта.</w:t>
      </w:r>
    </w:p>
    <w:p w:rsidR="00ED2741" w:rsidRPr="00014362" w:rsidRDefault="00ED2741" w:rsidP="00ED2741">
      <w:pPr>
        <w:widowControl w:val="0"/>
        <w:autoSpaceDE w:val="0"/>
        <w:autoSpaceDN w:val="0"/>
        <w:adjustRightInd w:val="0"/>
        <w:spacing w:line="280" w:lineRule="exact"/>
        <w:ind w:firstLine="709"/>
        <w:jc w:val="both"/>
      </w:pPr>
      <w:r w:rsidRPr="00014362">
        <w:rPr>
          <w:rFonts w:cs="PSBVA U+ Times"/>
        </w:rPr>
        <w:t>9.3. </w:t>
      </w:r>
      <w:r w:rsidRPr="00014362">
        <w:t>Настоящий Договор может быть расторгнут по основаниям, предусмотренным законодательством Российской Федерации и настоящим Договором.</w:t>
      </w:r>
    </w:p>
    <w:p w:rsidR="00ED2741" w:rsidRPr="00014362" w:rsidRDefault="00ED2741" w:rsidP="00ED2741">
      <w:pPr>
        <w:spacing w:line="280" w:lineRule="exact"/>
        <w:ind w:firstLine="709"/>
        <w:jc w:val="both"/>
      </w:pPr>
      <w:r w:rsidRPr="00014362">
        <w:t>9.4.</w:t>
      </w:r>
      <w:r w:rsidRPr="00014362">
        <w:tab/>
        <w:t xml:space="preserve">Заказчик вправе расторгнуть настоящий Договор в одностороннем внесудебном порядке, направив Исполнителю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ED2741" w:rsidRPr="00014362" w:rsidRDefault="00ED2741" w:rsidP="00ED2741">
      <w:pPr>
        <w:widowControl w:val="0"/>
        <w:spacing w:line="280" w:lineRule="exact"/>
        <w:ind w:firstLine="709"/>
        <w:jc w:val="both"/>
      </w:pPr>
      <w:r w:rsidRPr="00014362">
        <w:t>9.5. В случае, когда направленное Исполнителю уведомление о расторжении настоящего Договора вернется к Заказчику с пометкой почты об отсутствии адресата по адресу, указанному в разделе 1</w:t>
      </w:r>
      <w:r>
        <w:t>2</w:t>
      </w:r>
      <w:r w:rsidRPr="00014362">
        <w:t xml:space="preserve"> настоящего Договора, датой расторжения настоящего Договора будет считаться дата направления Заказчиком Исполнителю уведомления о расторжении Договора.</w:t>
      </w:r>
    </w:p>
    <w:p w:rsidR="00ED2741" w:rsidRPr="00014362" w:rsidRDefault="00ED2741" w:rsidP="00ED2741">
      <w:pPr>
        <w:widowControl w:val="0"/>
        <w:autoSpaceDE w:val="0"/>
        <w:autoSpaceDN w:val="0"/>
        <w:adjustRightInd w:val="0"/>
        <w:spacing w:line="280" w:lineRule="exact"/>
        <w:ind w:firstLine="709"/>
        <w:jc w:val="both"/>
      </w:pPr>
      <w:r w:rsidRPr="00014362">
        <w:t xml:space="preserve">9.6. В случае расторжения настоящего Договора (отказа от исполнения настоящего Договора) по инициативе Заказчика, оплате подлежат обоснованные, необходимые, фактически понесенные, документально подтвержденные Исполнителем расходы до даты получения Исполнителем уведомления о расторжении настоящего Договора или подписания соглашения о расторжении настоящего Договора. </w:t>
      </w:r>
    </w:p>
    <w:p w:rsidR="00ED2741" w:rsidRPr="00014362" w:rsidRDefault="00ED2741" w:rsidP="00ED2741">
      <w:pPr>
        <w:widowControl w:val="0"/>
        <w:autoSpaceDE w:val="0"/>
        <w:autoSpaceDN w:val="0"/>
        <w:adjustRightInd w:val="0"/>
        <w:spacing w:line="280" w:lineRule="exact"/>
        <w:ind w:firstLine="709"/>
        <w:jc w:val="both"/>
      </w:pPr>
      <w:r w:rsidRPr="00014362">
        <w:t>9.7. В случае, если отступления в работе от условий настоящего Договора или иные недостатки результата Работ в установленный настоящим Договором срок не были устранены либо являются существенными и неустранимыми, Заказчик вправе отказаться от исполнения Договора, не оплачивать такие Работы и потребовать возмещения причиненных убытков, а Исполнитель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ED2741" w:rsidRPr="00014362" w:rsidRDefault="00ED2741" w:rsidP="00ED2741">
      <w:pPr>
        <w:widowControl w:val="0"/>
        <w:autoSpaceDE w:val="0"/>
        <w:autoSpaceDN w:val="0"/>
        <w:adjustRightInd w:val="0"/>
        <w:spacing w:line="280" w:lineRule="exact"/>
        <w:ind w:firstLine="709"/>
        <w:jc w:val="both"/>
      </w:pPr>
    </w:p>
    <w:p w:rsidR="00ED2741" w:rsidRPr="00014362" w:rsidRDefault="00ED2741" w:rsidP="00ED2741">
      <w:pPr>
        <w:spacing w:line="280" w:lineRule="exact"/>
        <w:jc w:val="center"/>
        <w:rPr>
          <w:b/>
          <w:bCs/>
        </w:rPr>
      </w:pPr>
      <w:r w:rsidRPr="00014362">
        <w:rPr>
          <w:b/>
          <w:bCs/>
        </w:rPr>
        <w:t>10. Антикоррупционная оговорка</w:t>
      </w:r>
    </w:p>
    <w:p w:rsidR="00ED2741" w:rsidRPr="00C9170D" w:rsidRDefault="00ED2741" w:rsidP="00ED2741">
      <w:pPr>
        <w:pStyle w:val="Text"/>
        <w:spacing w:after="0" w:line="280" w:lineRule="exact"/>
        <w:ind w:firstLine="709"/>
        <w:jc w:val="both"/>
        <w:rPr>
          <w:szCs w:val="24"/>
          <w:lang w:val="ru-RU" w:eastAsia="ru-RU"/>
        </w:rPr>
      </w:pPr>
      <w:r w:rsidRPr="00C9170D">
        <w:rPr>
          <w:szCs w:val="24"/>
          <w:lang w:val="ru-RU" w:eastAsia="ru-RU"/>
        </w:rPr>
        <w:t xml:space="preserve">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w:t>
      </w:r>
      <w:r w:rsidRPr="00C9170D">
        <w:rPr>
          <w:szCs w:val="24"/>
          <w:lang w:val="ru-RU" w:eastAsia="ru-RU"/>
        </w:rPr>
        <w:lastRenderedPageBreak/>
        <w:t>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D2741" w:rsidRPr="00C9170D" w:rsidRDefault="00ED2741" w:rsidP="00ED2741">
      <w:pPr>
        <w:pStyle w:val="Text"/>
        <w:spacing w:after="0" w:line="280" w:lineRule="exact"/>
        <w:ind w:firstLine="709"/>
        <w:jc w:val="both"/>
        <w:rPr>
          <w:szCs w:val="24"/>
          <w:lang w:val="ru-RU" w:eastAsia="ru-RU"/>
        </w:rPr>
      </w:pPr>
      <w:r w:rsidRPr="00C9170D">
        <w:rPr>
          <w:szCs w:val="24"/>
          <w:lang w:val="ru-RU" w:eastAsia="ru-RU"/>
        </w:rPr>
        <w:t>10.2. В случае возникновения у Стороны подозрений, что произошло или может произойти нар</w:t>
      </w:r>
      <w:r>
        <w:rPr>
          <w:szCs w:val="24"/>
          <w:lang w:val="ru-RU" w:eastAsia="ru-RU"/>
        </w:rPr>
        <w:t>ушение каких-либо положений п. 10</w:t>
      </w:r>
      <w:r w:rsidRPr="00C9170D">
        <w:rPr>
          <w:szCs w:val="24"/>
          <w:lang w:val="ru-RU" w:eastAsia="ru-RU"/>
        </w:rPr>
        <w:t>.1,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10.1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D2741" w:rsidRPr="00C9170D" w:rsidRDefault="00ED2741" w:rsidP="00ED2741">
      <w:pPr>
        <w:pStyle w:val="Text"/>
        <w:spacing w:after="0" w:line="280" w:lineRule="exact"/>
        <w:ind w:firstLine="709"/>
        <w:jc w:val="both"/>
        <w:rPr>
          <w:szCs w:val="24"/>
          <w:lang w:val="ru-RU" w:eastAsia="ru-RU"/>
        </w:rPr>
      </w:pPr>
      <w:r w:rsidRPr="00C9170D">
        <w:rPr>
          <w:szCs w:val="24"/>
          <w:lang w:val="ru-RU" w:eastAsia="ru-RU"/>
        </w:rPr>
        <w:t xml:space="preserve">Каналы уведомления АО «ПКС» о нарушениях каких-либо положений пункта 10.1 настоящего раздела: 8 800 250 24 27, электронная почта </w:t>
      </w:r>
      <w:hyperlink r:id="rId9" w:history="1">
        <w:r w:rsidRPr="00C9170D">
          <w:rPr>
            <w:szCs w:val="24"/>
            <w:lang w:val="ru-RU" w:eastAsia="ru-RU"/>
          </w:rPr>
          <w:t>antikorr@pk-sakhalin.ru</w:t>
        </w:r>
      </w:hyperlink>
      <w:r w:rsidRPr="00C9170D">
        <w:rPr>
          <w:szCs w:val="24"/>
          <w:lang w:val="ru-RU" w:eastAsia="ru-RU"/>
        </w:rPr>
        <w:t>.</w:t>
      </w:r>
    </w:p>
    <w:p w:rsidR="00ED2741" w:rsidRPr="00C9170D" w:rsidRDefault="00ED2741" w:rsidP="00ED2741">
      <w:pPr>
        <w:pStyle w:val="Text"/>
        <w:spacing w:after="0" w:line="280" w:lineRule="exact"/>
        <w:ind w:firstLine="709"/>
        <w:jc w:val="both"/>
        <w:rPr>
          <w:szCs w:val="24"/>
          <w:lang w:val="ru-RU" w:eastAsia="ru-RU"/>
        </w:rPr>
      </w:pPr>
      <w:r w:rsidRPr="00C9170D">
        <w:rPr>
          <w:szCs w:val="24"/>
          <w:lang w:val="ru-RU" w:eastAsia="ru-RU"/>
        </w:rPr>
        <w:t>Каналы уведомления Исполнителя о нарушениях положений настоящего раздела:</w:t>
      </w:r>
      <w:r>
        <w:rPr>
          <w:szCs w:val="24"/>
          <w:lang w:val="ru-RU" w:eastAsia="ru-RU"/>
        </w:rPr>
        <w:t>______________________________</w:t>
      </w:r>
      <w:r w:rsidRPr="00C9170D">
        <w:rPr>
          <w:szCs w:val="24"/>
          <w:lang w:val="ru-RU" w:eastAsia="ru-RU"/>
        </w:rPr>
        <w:t>.</w:t>
      </w:r>
    </w:p>
    <w:p w:rsidR="00ED2741" w:rsidRPr="00C9170D" w:rsidRDefault="00ED2741" w:rsidP="00ED2741">
      <w:pPr>
        <w:pStyle w:val="Text"/>
        <w:spacing w:after="0" w:line="280" w:lineRule="exact"/>
        <w:ind w:firstLine="709"/>
        <w:jc w:val="both"/>
        <w:rPr>
          <w:szCs w:val="24"/>
          <w:lang w:val="ru-RU" w:eastAsia="ru-RU"/>
        </w:rPr>
      </w:pPr>
      <w:r w:rsidRPr="00C9170D">
        <w:rPr>
          <w:szCs w:val="24"/>
          <w:lang w:val="ru-RU" w:eastAsia="ru-RU"/>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ED2741" w:rsidRPr="00C9170D" w:rsidRDefault="00ED2741" w:rsidP="00ED2741">
      <w:pPr>
        <w:pStyle w:val="Text"/>
        <w:spacing w:after="0" w:line="280" w:lineRule="exact"/>
        <w:ind w:firstLine="709"/>
        <w:jc w:val="both"/>
        <w:rPr>
          <w:szCs w:val="24"/>
          <w:lang w:val="ru-RU" w:eastAsia="ru-RU"/>
        </w:rPr>
      </w:pPr>
      <w:r w:rsidRPr="00C9170D">
        <w:rPr>
          <w:szCs w:val="24"/>
          <w:lang w:val="ru-RU" w:eastAsia="ru-RU"/>
        </w:rPr>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2741" w:rsidRPr="00C9170D" w:rsidRDefault="00ED2741" w:rsidP="00ED2741">
      <w:pPr>
        <w:pStyle w:val="Text"/>
        <w:spacing w:after="0" w:line="280" w:lineRule="exact"/>
        <w:ind w:firstLine="709"/>
        <w:jc w:val="both"/>
        <w:rPr>
          <w:szCs w:val="24"/>
          <w:lang w:val="ru-RU" w:eastAsia="ru-RU"/>
        </w:rPr>
      </w:pPr>
      <w:r w:rsidRPr="00C9170D">
        <w:rPr>
          <w:szCs w:val="24"/>
          <w:lang w:val="ru-RU" w:eastAsia="ru-RU"/>
        </w:rPr>
        <w:t xml:space="preserve">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w:t>
      </w:r>
      <w:r>
        <w:rPr>
          <w:szCs w:val="24"/>
          <w:lang w:val="ru-RU" w:eastAsia="ru-RU"/>
        </w:rPr>
        <w:t>10</w:t>
      </w:r>
      <w:r w:rsidRPr="00C9170D">
        <w:rPr>
          <w:szCs w:val="24"/>
          <w:lang w:val="ru-RU" w:eastAsia="ru-RU"/>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D2741" w:rsidRDefault="00ED2741" w:rsidP="00ED2741">
      <w:pPr>
        <w:widowControl w:val="0"/>
        <w:autoSpaceDE w:val="0"/>
        <w:autoSpaceDN w:val="0"/>
        <w:adjustRightInd w:val="0"/>
        <w:spacing w:line="280" w:lineRule="exact"/>
        <w:jc w:val="center"/>
        <w:rPr>
          <w:b/>
        </w:rPr>
      </w:pPr>
    </w:p>
    <w:p w:rsidR="00ED2741" w:rsidRPr="00014362" w:rsidRDefault="00ED2741" w:rsidP="00ED2741">
      <w:pPr>
        <w:widowControl w:val="0"/>
        <w:autoSpaceDE w:val="0"/>
        <w:autoSpaceDN w:val="0"/>
        <w:adjustRightInd w:val="0"/>
        <w:spacing w:line="280" w:lineRule="exact"/>
        <w:jc w:val="center"/>
        <w:rPr>
          <w:b/>
        </w:rPr>
      </w:pPr>
      <w:r w:rsidRPr="00014362">
        <w:rPr>
          <w:b/>
        </w:rPr>
        <w:t>1</w:t>
      </w:r>
      <w:r>
        <w:rPr>
          <w:b/>
        </w:rPr>
        <w:t>1</w:t>
      </w:r>
      <w:r w:rsidRPr="00014362">
        <w:rPr>
          <w:b/>
        </w:rPr>
        <w:t>. Прочие условия</w:t>
      </w:r>
    </w:p>
    <w:p w:rsidR="00ED2741" w:rsidRPr="00014362" w:rsidRDefault="00ED2741" w:rsidP="00ED2741">
      <w:pPr>
        <w:widowControl w:val="0"/>
        <w:autoSpaceDE w:val="0"/>
        <w:autoSpaceDN w:val="0"/>
        <w:adjustRightInd w:val="0"/>
        <w:spacing w:line="280" w:lineRule="exact"/>
        <w:ind w:firstLine="709"/>
        <w:jc w:val="both"/>
      </w:pPr>
      <w:r w:rsidRPr="00014362">
        <w:t>1</w:t>
      </w:r>
      <w:r>
        <w:t>1</w:t>
      </w:r>
      <w:r w:rsidRPr="00014362">
        <w:t>.1. Во всем, что не предусмотрено настоящим Договором, Стороны руководствуются законодательством Российской Федерации.</w:t>
      </w:r>
    </w:p>
    <w:p w:rsidR="00ED2741" w:rsidRPr="00014362" w:rsidRDefault="00ED2741" w:rsidP="00ED2741">
      <w:pPr>
        <w:widowControl w:val="0"/>
        <w:autoSpaceDE w:val="0"/>
        <w:autoSpaceDN w:val="0"/>
        <w:adjustRightInd w:val="0"/>
        <w:spacing w:line="280" w:lineRule="exact"/>
        <w:ind w:firstLine="709"/>
        <w:jc w:val="both"/>
      </w:pPr>
      <w:r>
        <w:t>11</w:t>
      </w:r>
      <w:r w:rsidRPr="00014362">
        <w:t>.2. Настоящий Договор вступает в силу с момента его подписания и действует по «31» декабря 202</w:t>
      </w:r>
      <w:r>
        <w:t>5</w:t>
      </w:r>
      <w:r w:rsidRPr="00014362">
        <w:t xml:space="preserve"> г. включительно, а в части взаиморасчетов - до полного исполнения Сторонами своих обязательств по настоящему Договору.</w:t>
      </w:r>
    </w:p>
    <w:p w:rsidR="00ED2741" w:rsidRPr="00014362" w:rsidRDefault="00ED2741" w:rsidP="00ED2741">
      <w:pPr>
        <w:widowControl w:val="0"/>
        <w:autoSpaceDE w:val="0"/>
        <w:autoSpaceDN w:val="0"/>
        <w:adjustRightInd w:val="0"/>
        <w:spacing w:line="280" w:lineRule="exact"/>
        <w:ind w:firstLine="709"/>
        <w:jc w:val="both"/>
      </w:pPr>
      <w:r>
        <w:t>11</w:t>
      </w:r>
      <w:r w:rsidRPr="00014362">
        <w:t>.3. Настоящий Договор подписан в двух экземплярах, имеющих одинаковую силу, по одному экземпляру для каждой из Сторон.</w:t>
      </w:r>
    </w:p>
    <w:p w:rsidR="00ED2741" w:rsidRPr="00014362" w:rsidRDefault="00ED2741" w:rsidP="00ED2741">
      <w:pPr>
        <w:widowControl w:val="0"/>
        <w:autoSpaceDE w:val="0"/>
        <w:autoSpaceDN w:val="0"/>
        <w:adjustRightInd w:val="0"/>
        <w:spacing w:line="280" w:lineRule="exact"/>
        <w:ind w:firstLine="709"/>
        <w:jc w:val="both"/>
      </w:pPr>
      <w:r>
        <w:t>11</w:t>
      </w:r>
      <w:r w:rsidRPr="00014362">
        <w:t>.4. Исполнитель не вправе передавать свои права (требования) по настоящему Договору третьему лицу без предварительного письменного согласия Заказчика.</w:t>
      </w:r>
    </w:p>
    <w:p w:rsidR="00ED2741" w:rsidRPr="00014362" w:rsidRDefault="00ED2741" w:rsidP="00ED2741">
      <w:pPr>
        <w:widowControl w:val="0"/>
        <w:autoSpaceDE w:val="0"/>
        <w:autoSpaceDN w:val="0"/>
        <w:adjustRightInd w:val="0"/>
        <w:spacing w:line="280" w:lineRule="exact"/>
        <w:ind w:firstLine="709"/>
        <w:jc w:val="both"/>
      </w:pPr>
      <w:r>
        <w:t>11</w:t>
      </w:r>
      <w:r w:rsidRPr="00014362">
        <w:t xml:space="preserve">.5. 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и </w:t>
      </w:r>
      <w:r w:rsidRPr="00014362">
        <w:lastRenderedPageBreak/>
        <w:t xml:space="preserve">главным бухгалтером и заверенного печатью Стороны, у которой возникли соответствующие изменения. </w:t>
      </w:r>
    </w:p>
    <w:p w:rsidR="00ED2741" w:rsidRPr="00014362" w:rsidRDefault="00ED2741" w:rsidP="00ED2741">
      <w:pPr>
        <w:autoSpaceDE w:val="0"/>
        <w:autoSpaceDN w:val="0"/>
        <w:adjustRightInd w:val="0"/>
        <w:spacing w:line="280" w:lineRule="exact"/>
        <w:ind w:firstLine="567"/>
        <w:jc w:val="both"/>
      </w:pPr>
      <w:r w:rsidRPr="00014362">
        <w:t>В случае изменения банковских реквизитов Исполнителя уведомление должно быть направлено в суточный срок с даты возникновения изменений с предоставлением в бухгалтерию Заказчика оригинала информационного письма, подписанного руководителем и главным бухгалтером Исполнителя и заверенного печатью Исполнителя. В случае несоблюдения Исполнителем условий настоящего пункта Договора Заказчик не несет ответственности за непоступление и/или несвоевременное поступление на расчетный счет Исполнителя денежных средств.</w:t>
      </w:r>
    </w:p>
    <w:p w:rsidR="00ED2741" w:rsidRPr="00014362" w:rsidRDefault="00ED2741" w:rsidP="00ED2741">
      <w:pPr>
        <w:widowControl w:val="0"/>
        <w:autoSpaceDE w:val="0"/>
        <w:autoSpaceDN w:val="0"/>
        <w:adjustRightInd w:val="0"/>
        <w:spacing w:line="280" w:lineRule="exact"/>
        <w:ind w:firstLine="709"/>
        <w:jc w:val="both"/>
      </w:pPr>
      <w:r>
        <w:t>11</w:t>
      </w:r>
      <w:r w:rsidRPr="00014362">
        <w:t>.6. Все Приложения к настоящему Договору, подписанные обеими Сторонами, являются его неотъемлемыми частями.</w:t>
      </w:r>
    </w:p>
    <w:p w:rsidR="00ED2741" w:rsidRPr="00014362" w:rsidRDefault="00ED2741" w:rsidP="00ED2741">
      <w:pPr>
        <w:widowControl w:val="0"/>
        <w:autoSpaceDE w:val="0"/>
        <w:autoSpaceDN w:val="0"/>
        <w:adjustRightInd w:val="0"/>
        <w:spacing w:line="280" w:lineRule="exact"/>
        <w:ind w:firstLine="709"/>
        <w:jc w:val="both"/>
      </w:pPr>
      <w:r>
        <w:t>11</w:t>
      </w:r>
      <w:r w:rsidRPr="00014362">
        <w:t>.7. К настоящему Договору прилагаются:</w:t>
      </w:r>
    </w:p>
    <w:p w:rsidR="00ED2741" w:rsidRPr="00014362" w:rsidRDefault="00ED2741" w:rsidP="00ED2741">
      <w:pPr>
        <w:widowControl w:val="0"/>
        <w:autoSpaceDE w:val="0"/>
        <w:autoSpaceDN w:val="0"/>
        <w:adjustRightInd w:val="0"/>
        <w:spacing w:line="280" w:lineRule="exact"/>
        <w:ind w:firstLine="709"/>
        <w:jc w:val="both"/>
      </w:pPr>
      <w:r>
        <w:t>11</w:t>
      </w:r>
      <w:r w:rsidRPr="00014362">
        <w:t>.7.1. Техническое задание (Приложение № 1);</w:t>
      </w:r>
    </w:p>
    <w:p w:rsidR="00ED2741" w:rsidRPr="00014362" w:rsidRDefault="00ED2741" w:rsidP="00ED2741">
      <w:pPr>
        <w:widowControl w:val="0"/>
        <w:autoSpaceDE w:val="0"/>
        <w:autoSpaceDN w:val="0"/>
        <w:adjustRightInd w:val="0"/>
        <w:spacing w:line="280" w:lineRule="exact"/>
        <w:ind w:firstLine="709"/>
        <w:jc w:val="both"/>
        <w:rPr>
          <w:bCs/>
        </w:rPr>
      </w:pPr>
      <w:r>
        <w:rPr>
          <w:bCs/>
        </w:rPr>
        <w:t>11</w:t>
      </w:r>
      <w:r w:rsidRPr="00014362">
        <w:rPr>
          <w:bCs/>
        </w:rPr>
        <w:t>.7.2.</w:t>
      </w:r>
      <w:r w:rsidRPr="00014362">
        <w:t xml:space="preserve"> Форма акта о фактической выработке металлолома по каждому вагону (Приложение № 2)</w:t>
      </w:r>
      <w:r w:rsidRPr="00014362">
        <w:rPr>
          <w:bCs/>
        </w:rPr>
        <w:t>;</w:t>
      </w:r>
    </w:p>
    <w:p w:rsidR="00ED2741" w:rsidRPr="00014362" w:rsidRDefault="00ED2741" w:rsidP="00ED2741">
      <w:pPr>
        <w:widowControl w:val="0"/>
        <w:autoSpaceDE w:val="0"/>
        <w:autoSpaceDN w:val="0"/>
        <w:adjustRightInd w:val="0"/>
        <w:spacing w:line="280" w:lineRule="exact"/>
        <w:ind w:firstLine="709"/>
        <w:jc w:val="both"/>
      </w:pPr>
      <w:r>
        <w:t>11</w:t>
      </w:r>
      <w:r w:rsidRPr="00014362">
        <w:t>.7.3. Форма акта приема-передачи лома и отходов, содержащих драгоценные металлы (Приложение №3).</w:t>
      </w:r>
    </w:p>
    <w:p w:rsidR="00ED2741" w:rsidRDefault="00ED2741" w:rsidP="00ED2741">
      <w:pPr>
        <w:widowControl w:val="0"/>
        <w:autoSpaceDE w:val="0"/>
        <w:autoSpaceDN w:val="0"/>
        <w:adjustRightInd w:val="0"/>
        <w:spacing w:line="280" w:lineRule="exact"/>
        <w:ind w:firstLine="709"/>
        <w:jc w:val="both"/>
      </w:pPr>
      <w:r>
        <w:t>11.7.4. Порядок электронного документооборота (Приложение № 4)</w:t>
      </w:r>
    </w:p>
    <w:p w:rsidR="00ED2741" w:rsidRPr="00014362" w:rsidRDefault="00ED2741" w:rsidP="00ED2741">
      <w:pPr>
        <w:widowControl w:val="0"/>
        <w:autoSpaceDE w:val="0"/>
        <w:autoSpaceDN w:val="0"/>
        <w:adjustRightInd w:val="0"/>
        <w:spacing w:line="280" w:lineRule="exact"/>
        <w:ind w:firstLine="709"/>
        <w:jc w:val="both"/>
      </w:pPr>
      <w:r>
        <w:t>11.7.5. Налоговая оговорка (Приложение № 5).</w:t>
      </w:r>
    </w:p>
    <w:p w:rsidR="00ED2741" w:rsidRDefault="00ED2741" w:rsidP="00ED2741">
      <w:pPr>
        <w:widowControl w:val="0"/>
        <w:autoSpaceDE w:val="0"/>
        <w:autoSpaceDN w:val="0"/>
        <w:adjustRightInd w:val="0"/>
        <w:spacing w:line="280" w:lineRule="exact"/>
        <w:ind w:firstLine="709"/>
        <w:jc w:val="both"/>
      </w:pPr>
      <w:r>
        <w:t>11.7.6.</w:t>
      </w:r>
      <w:r w:rsidRPr="00014362">
        <w:t xml:space="preserve"> Проект договора на оказание услуг по сбору, учету, хранению и отгрузке лома и отходов цветных и черных металлов </w:t>
      </w:r>
      <w:r>
        <w:t xml:space="preserve">с приложениями №№ 1-4 </w:t>
      </w:r>
      <w:r w:rsidRPr="00014362">
        <w:t xml:space="preserve">(Приложение № </w:t>
      </w:r>
      <w:r>
        <w:t>6</w:t>
      </w:r>
      <w:r w:rsidRPr="00014362">
        <w:t>)</w:t>
      </w:r>
      <w:r>
        <w:t>.</w:t>
      </w:r>
    </w:p>
    <w:p w:rsidR="00ED2741" w:rsidRPr="00014362" w:rsidRDefault="00ED2741" w:rsidP="00ED2741">
      <w:pPr>
        <w:widowControl w:val="0"/>
        <w:autoSpaceDE w:val="0"/>
        <w:autoSpaceDN w:val="0"/>
        <w:adjustRightInd w:val="0"/>
        <w:spacing w:line="280" w:lineRule="exact"/>
        <w:jc w:val="center"/>
        <w:rPr>
          <w:b/>
        </w:rPr>
      </w:pPr>
    </w:p>
    <w:p w:rsidR="00ED2741" w:rsidRPr="00014362" w:rsidRDefault="00ED2741" w:rsidP="00ED2741">
      <w:pPr>
        <w:widowControl w:val="0"/>
        <w:autoSpaceDE w:val="0"/>
        <w:autoSpaceDN w:val="0"/>
        <w:adjustRightInd w:val="0"/>
        <w:spacing w:line="280" w:lineRule="exact"/>
        <w:jc w:val="center"/>
        <w:rPr>
          <w:b/>
        </w:rPr>
      </w:pPr>
      <w:r w:rsidRPr="00014362">
        <w:rPr>
          <w:b/>
        </w:rPr>
        <w:t>1</w:t>
      </w:r>
      <w:r>
        <w:rPr>
          <w:b/>
        </w:rPr>
        <w:t>2</w:t>
      </w:r>
      <w:r w:rsidRPr="00014362">
        <w:rPr>
          <w:b/>
        </w:rPr>
        <w:t>. Адреса и платежные реквизиты сторон</w:t>
      </w:r>
    </w:p>
    <w:tbl>
      <w:tblPr>
        <w:tblW w:w="10035" w:type="dxa"/>
        <w:jc w:val="center"/>
        <w:tblLayout w:type="fixed"/>
        <w:tblLook w:val="01E0"/>
      </w:tblPr>
      <w:tblGrid>
        <w:gridCol w:w="5161"/>
        <w:gridCol w:w="4874"/>
      </w:tblGrid>
      <w:tr w:rsidR="00ED2741" w:rsidRPr="00014362" w:rsidTr="001D755C">
        <w:trPr>
          <w:trHeight w:val="660"/>
          <w:jc w:val="center"/>
        </w:trPr>
        <w:tc>
          <w:tcPr>
            <w:tcW w:w="5161" w:type="dxa"/>
            <w:hideMark/>
          </w:tcPr>
          <w:p w:rsidR="00ED2741" w:rsidRPr="00014362" w:rsidRDefault="00ED2741" w:rsidP="001D755C">
            <w:pPr>
              <w:snapToGrid w:val="0"/>
              <w:spacing w:line="280" w:lineRule="exact"/>
              <w:rPr>
                <w:rFonts w:eastAsia="Calibri"/>
                <w:b/>
              </w:rPr>
            </w:pPr>
            <w:r w:rsidRPr="00014362">
              <w:rPr>
                <w:b/>
                <w:lang w:eastAsia="en-US"/>
              </w:rPr>
              <w:t>Заказчик:</w:t>
            </w:r>
            <w:r w:rsidRPr="00014362">
              <w:rPr>
                <w:rFonts w:eastAsia="Calibri"/>
                <w:b/>
              </w:rPr>
              <w:t xml:space="preserve"> </w:t>
            </w:r>
          </w:p>
          <w:p w:rsidR="00ED2741" w:rsidRPr="00014362" w:rsidRDefault="00ED2741" w:rsidP="001D755C">
            <w:pPr>
              <w:snapToGrid w:val="0"/>
              <w:spacing w:line="280" w:lineRule="exact"/>
              <w:rPr>
                <w:rFonts w:eastAsia="Calibri"/>
                <w:b/>
              </w:rPr>
            </w:pPr>
            <w:r w:rsidRPr="00014362">
              <w:rPr>
                <w:rFonts w:eastAsia="Calibri"/>
                <w:b/>
              </w:rPr>
              <w:t>Акционерное общество «Пассажирская компания «Сахалин» (АО «ПКС»)</w:t>
            </w:r>
          </w:p>
          <w:p w:rsidR="00ED2741" w:rsidRPr="00014362" w:rsidRDefault="00ED2741" w:rsidP="001D755C">
            <w:pPr>
              <w:snapToGrid w:val="0"/>
              <w:spacing w:line="280" w:lineRule="exact"/>
              <w:jc w:val="both"/>
              <w:rPr>
                <w:rFonts w:eastAsia="Calibri"/>
              </w:rPr>
            </w:pPr>
            <w:r w:rsidRPr="00014362">
              <w:rPr>
                <w:rFonts w:eastAsia="Calibri"/>
              </w:rPr>
              <w:t>Юридический адрес: 693000,</w:t>
            </w:r>
          </w:p>
          <w:p w:rsidR="00ED2741" w:rsidRPr="00014362" w:rsidRDefault="00ED2741" w:rsidP="001D755C">
            <w:pPr>
              <w:snapToGrid w:val="0"/>
              <w:spacing w:line="280" w:lineRule="exact"/>
              <w:jc w:val="both"/>
              <w:rPr>
                <w:rFonts w:eastAsia="Calibri"/>
              </w:rPr>
            </w:pPr>
            <w:r w:rsidRPr="00014362">
              <w:rPr>
                <w:rFonts w:eastAsia="Calibri"/>
              </w:rPr>
              <w:t xml:space="preserve">г. Южно-Сахалинск, ул. Вокзальная, </w:t>
            </w:r>
          </w:p>
          <w:p w:rsidR="00ED2741" w:rsidRPr="00014362" w:rsidRDefault="00ED2741" w:rsidP="001D755C">
            <w:pPr>
              <w:snapToGrid w:val="0"/>
              <w:spacing w:line="280" w:lineRule="exact"/>
              <w:jc w:val="both"/>
              <w:rPr>
                <w:rFonts w:eastAsia="Calibri"/>
              </w:rPr>
            </w:pPr>
            <w:r w:rsidRPr="00014362">
              <w:rPr>
                <w:rFonts w:eastAsia="Calibri"/>
              </w:rPr>
              <w:t>54-А</w:t>
            </w:r>
          </w:p>
          <w:p w:rsidR="00ED2741" w:rsidRPr="00014362" w:rsidRDefault="00ED2741" w:rsidP="001D755C">
            <w:pPr>
              <w:snapToGrid w:val="0"/>
              <w:spacing w:line="280" w:lineRule="exact"/>
              <w:jc w:val="both"/>
              <w:rPr>
                <w:rFonts w:eastAsia="Calibri"/>
                <w:bCs/>
              </w:rPr>
            </w:pPr>
            <w:r w:rsidRPr="00014362">
              <w:rPr>
                <w:rFonts w:eastAsia="Calibri"/>
                <w:bCs/>
              </w:rPr>
              <w:t>ИНН/КПП 6501243453/650101001</w:t>
            </w:r>
          </w:p>
          <w:p w:rsidR="00ED2741" w:rsidRPr="00014362" w:rsidRDefault="00ED2741" w:rsidP="001D755C">
            <w:pPr>
              <w:snapToGrid w:val="0"/>
              <w:spacing w:line="280" w:lineRule="exact"/>
              <w:jc w:val="both"/>
              <w:rPr>
                <w:rFonts w:eastAsia="Calibri"/>
                <w:bCs/>
              </w:rPr>
            </w:pPr>
            <w:r w:rsidRPr="00014362">
              <w:rPr>
                <w:rFonts w:eastAsia="Calibri"/>
                <w:bCs/>
              </w:rPr>
              <w:t>Расчетный счет № 40702810908020008931</w:t>
            </w:r>
          </w:p>
          <w:p w:rsidR="00ED2741" w:rsidRPr="00014362" w:rsidRDefault="00ED2741" w:rsidP="001D755C">
            <w:pPr>
              <w:snapToGrid w:val="0"/>
              <w:spacing w:line="280" w:lineRule="exact"/>
              <w:jc w:val="both"/>
              <w:rPr>
                <w:rFonts w:eastAsia="Calibri"/>
                <w:bCs/>
              </w:rPr>
            </w:pPr>
            <w:r w:rsidRPr="00014362">
              <w:rPr>
                <w:rFonts w:eastAsia="Calibri"/>
                <w:bCs/>
              </w:rPr>
              <w:t xml:space="preserve">в филиале Банк ВТБ (ПАО) </w:t>
            </w:r>
          </w:p>
          <w:p w:rsidR="00ED2741" w:rsidRPr="00014362" w:rsidRDefault="00ED2741" w:rsidP="001D755C">
            <w:pPr>
              <w:snapToGrid w:val="0"/>
              <w:spacing w:line="280" w:lineRule="exact"/>
              <w:jc w:val="both"/>
              <w:rPr>
                <w:rFonts w:eastAsia="Calibri"/>
                <w:bCs/>
              </w:rPr>
            </w:pPr>
            <w:r w:rsidRPr="00014362">
              <w:rPr>
                <w:rFonts w:eastAsia="Calibri"/>
                <w:bCs/>
              </w:rPr>
              <w:t>в г. Хабаровске</w:t>
            </w:r>
          </w:p>
          <w:p w:rsidR="00ED2741" w:rsidRPr="00014362" w:rsidRDefault="00ED2741" w:rsidP="001D755C">
            <w:pPr>
              <w:snapToGrid w:val="0"/>
              <w:spacing w:line="280" w:lineRule="exact"/>
              <w:jc w:val="both"/>
              <w:rPr>
                <w:rFonts w:eastAsia="Calibri"/>
                <w:bCs/>
              </w:rPr>
            </w:pPr>
            <w:r w:rsidRPr="00014362">
              <w:rPr>
                <w:rFonts w:eastAsia="Calibri"/>
                <w:bCs/>
              </w:rPr>
              <w:t xml:space="preserve">Корреспондентский счет </w:t>
            </w:r>
          </w:p>
          <w:p w:rsidR="00ED2741" w:rsidRPr="00014362" w:rsidRDefault="00ED2741" w:rsidP="001D755C">
            <w:pPr>
              <w:snapToGrid w:val="0"/>
              <w:spacing w:line="280" w:lineRule="exact"/>
              <w:jc w:val="both"/>
              <w:rPr>
                <w:rFonts w:eastAsia="Calibri"/>
                <w:bCs/>
              </w:rPr>
            </w:pPr>
            <w:r w:rsidRPr="00014362">
              <w:rPr>
                <w:rFonts w:eastAsia="Calibri"/>
                <w:bCs/>
              </w:rPr>
              <w:t>№ 30101810400000000727</w:t>
            </w:r>
          </w:p>
          <w:p w:rsidR="00ED2741" w:rsidRPr="00014362" w:rsidRDefault="00ED2741" w:rsidP="001D755C">
            <w:pPr>
              <w:snapToGrid w:val="0"/>
              <w:spacing w:line="280" w:lineRule="exact"/>
              <w:jc w:val="both"/>
              <w:rPr>
                <w:rFonts w:eastAsia="Calibri"/>
                <w:bCs/>
              </w:rPr>
            </w:pPr>
            <w:r w:rsidRPr="00014362">
              <w:rPr>
                <w:rFonts w:eastAsia="Calibri"/>
                <w:bCs/>
              </w:rPr>
              <w:t>БИК  040813727</w:t>
            </w:r>
          </w:p>
          <w:p w:rsidR="00ED2741" w:rsidRPr="00014362" w:rsidRDefault="00ED2741" w:rsidP="001D755C">
            <w:pPr>
              <w:snapToGrid w:val="0"/>
              <w:spacing w:line="280" w:lineRule="exact"/>
              <w:jc w:val="both"/>
              <w:rPr>
                <w:rFonts w:eastAsia="Calibri"/>
                <w:bCs/>
              </w:rPr>
            </w:pPr>
            <w:r w:rsidRPr="00014362">
              <w:rPr>
                <w:rFonts w:eastAsia="Calibri"/>
                <w:bCs/>
              </w:rPr>
              <w:t>Тел. (4242) 71-31-99, 71-22-59</w:t>
            </w:r>
          </w:p>
          <w:p w:rsidR="00ED2741" w:rsidRPr="00014362" w:rsidRDefault="00ED2741" w:rsidP="001D755C">
            <w:pPr>
              <w:snapToGrid w:val="0"/>
              <w:spacing w:line="280" w:lineRule="exact"/>
              <w:jc w:val="both"/>
              <w:rPr>
                <w:rFonts w:eastAsia="Calibri"/>
                <w:bCs/>
              </w:rPr>
            </w:pPr>
            <w:r w:rsidRPr="00014362">
              <w:rPr>
                <w:rFonts w:eastAsia="Calibri"/>
                <w:bCs/>
              </w:rPr>
              <w:t>Факс (4242) 71-30-89</w:t>
            </w:r>
          </w:p>
          <w:p w:rsidR="00ED2741" w:rsidRPr="00014362" w:rsidRDefault="00ED2741" w:rsidP="001D755C">
            <w:pPr>
              <w:tabs>
                <w:tab w:val="left" w:pos="1418"/>
              </w:tabs>
              <w:spacing w:line="280" w:lineRule="exact"/>
              <w:rPr>
                <w:rFonts w:eastAsia="Calibri"/>
                <w:color w:val="0000FF"/>
                <w:u w:val="single"/>
              </w:rPr>
            </w:pPr>
            <w:r w:rsidRPr="00014362">
              <w:rPr>
                <w:rFonts w:eastAsia="Calibri"/>
                <w:bCs/>
                <w:lang w:val="en-US"/>
              </w:rPr>
              <w:t>e</w:t>
            </w:r>
            <w:r w:rsidRPr="00014362">
              <w:rPr>
                <w:rFonts w:eastAsia="Calibri"/>
                <w:bCs/>
              </w:rPr>
              <w:t>-</w:t>
            </w:r>
            <w:r w:rsidRPr="00014362">
              <w:rPr>
                <w:rFonts w:eastAsia="Calibri"/>
                <w:bCs/>
                <w:lang w:val="en-US"/>
              </w:rPr>
              <w:t>mail</w:t>
            </w:r>
            <w:r w:rsidRPr="00014362">
              <w:rPr>
                <w:rFonts w:eastAsia="Calibri"/>
                <w:bCs/>
              </w:rPr>
              <w:t xml:space="preserve">: </w:t>
            </w:r>
            <w:hyperlink r:id="rId10" w:history="1">
              <w:r w:rsidRPr="00014362">
                <w:rPr>
                  <w:rFonts w:eastAsia="Calibri"/>
                  <w:color w:val="0000FF"/>
                  <w:u w:val="single"/>
                  <w:lang w:val="en-US"/>
                </w:rPr>
                <w:t>Dialog</w:t>
              </w:r>
              <w:r w:rsidRPr="00014362">
                <w:rPr>
                  <w:rFonts w:eastAsia="Calibri"/>
                  <w:color w:val="0000FF"/>
                  <w:u w:val="single"/>
                </w:rPr>
                <w:t>@</w:t>
              </w:r>
              <w:r w:rsidRPr="00014362">
                <w:rPr>
                  <w:rFonts w:eastAsia="Calibri"/>
                  <w:color w:val="0000FF"/>
                  <w:u w:val="single"/>
                  <w:lang w:val="en-US"/>
                </w:rPr>
                <w:t>pk</w:t>
              </w:r>
              <w:r w:rsidRPr="00014362">
                <w:rPr>
                  <w:rFonts w:eastAsia="Calibri"/>
                  <w:color w:val="0000FF"/>
                  <w:u w:val="single"/>
                </w:rPr>
                <w:t>-</w:t>
              </w:r>
              <w:r w:rsidRPr="00014362">
                <w:rPr>
                  <w:rFonts w:eastAsia="Calibri"/>
                  <w:color w:val="0000FF"/>
                  <w:u w:val="single"/>
                  <w:lang w:val="en-US"/>
                </w:rPr>
                <w:t>sakhalin</w:t>
              </w:r>
              <w:r w:rsidRPr="00014362">
                <w:rPr>
                  <w:rFonts w:eastAsia="Calibri"/>
                  <w:color w:val="0000FF"/>
                  <w:u w:val="single"/>
                </w:rPr>
                <w:t>.</w:t>
              </w:r>
              <w:r w:rsidRPr="00014362">
                <w:rPr>
                  <w:rFonts w:eastAsia="Calibri"/>
                  <w:color w:val="0000FF"/>
                  <w:u w:val="single"/>
                  <w:lang w:val="en-US"/>
                </w:rPr>
                <w:t>ru</w:t>
              </w:r>
            </w:hyperlink>
          </w:p>
          <w:p w:rsidR="00ED2741" w:rsidRPr="00014362" w:rsidRDefault="00ED2741" w:rsidP="001D755C">
            <w:pPr>
              <w:tabs>
                <w:tab w:val="left" w:pos="1418"/>
              </w:tabs>
              <w:spacing w:line="280" w:lineRule="exact"/>
              <w:rPr>
                <w:rFonts w:eastAsia="Calibri"/>
                <w:u w:val="single"/>
              </w:rPr>
            </w:pPr>
          </w:p>
          <w:p w:rsidR="00ED2741" w:rsidRPr="00014362" w:rsidRDefault="00ED2741" w:rsidP="001D755C">
            <w:pPr>
              <w:widowControl w:val="0"/>
              <w:autoSpaceDE w:val="0"/>
              <w:autoSpaceDN w:val="0"/>
              <w:adjustRightInd w:val="0"/>
              <w:spacing w:line="280" w:lineRule="exact"/>
              <w:ind w:firstLine="34"/>
              <w:rPr>
                <w:lang w:eastAsia="en-US"/>
              </w:rPr>
            </w:pPr>
          </w:p>
        </w:tc>
        <w:tc>
          <w:tcPr>
            <w:tcW w:w="4874" w:type="dxa"/>
            <w:hideMark/>
          </w:tcPr>
          <w:p w:rsidR="00ED2741" w:rsidRPr="00014362" w:rsidRDefault="00ED2741" w:rsidP="001D755C">
            <w:pPr>
              <w:widowControl w:val="0"/>
              <w:autoSpaceDE w:val="0"/>
              <w:autoSpaceDN w:val="0"/>
              <w:adjustRightInd w:val="0"/>
              <w:spacing w:line="280" w:lineRule="exact"/>
              <w:ind w:firstLine="34"/>
              <w:rPr>
                <w:lang w:eastAsia="en-US"/>
              </w:rPr>
            </w:pPr>
            <w:r w:rsidRPr="00014362">
              <w:rPr>
                <w:b/>
                <w:lang w:eastAsia="en-US"/>
              </w:rPr>
              <w:t>Исполнитель:</w:t>
            </w:r>
          </w:p>
        </w:tc>
      </w:tr>
    </w:tbl>
    <w:p w:rsidR="00ED2741" w:rsidRPr="00014362" w:rsidRDefault="00ED2741" w:rsidP="00ED2741">
      <w:pPr>
        <w:widowControl w:val="0"/>
        <w:autoSpaceDE w:val="0"/>
        <w:autoSpaceDN w:val="0"/>
        <w:adjustRightInd w:val="0"/>
        <w:spacing w:line="280" w:lineRule="exact"/>
        <w:jc w:val="center"/>
        <w:rPr>
          <w:b/>
        </w:rPr>
      </w:pPr>
      <w:r w:rsidRPr="00014362">
        <w:rPr>
          <w:b/>
        </w:rPr>
        <w:t>Подписи Сторон</w:t>
      </w:r>
    </w:p>
    <w:tbl>
      <w:tblPr>
        <w:tblW w:w="18690" w:type="dxa"/>
        <w:tblInd w:w="-284" w:type="dxa"/>
        <w:tblLook w:val="01E0"/>
      </w:tblPr>
      <w:tblGrid>
        <w:gridCol w:w="4668"/>
        <w:gridCol w:w="4668"/>
        <w:gridCol w:w="4668"/>
        <w:gridCol w:w="4686"/>
      </w:tblGrid>
      <w:tr w:rsidR="00ED2741" w:rsidRPr="00014362" w:rsidTr="001D755C">
        <w:trPr>
          <w:trHeight w:val="161"/>
        </w:trPr>
        <w:tc>
          <w:tcPr>
            <w:tcW w:w="4668" w:type="dxa"/>
          </w:tcPr>
          <w:p w:rsidR="00ED2741" w:rsidRPr="002B1E15" w:rsidRDefault="00ED2741" w:rsidP="001D755C">
            <w:pPr>
              <w:rPr>
                <w:b/>
              </w:rPr>
            </w:pPr>
            <w:r w:rsidRPr="002B1E15">
              <w:rPr>
                <w:b/>
              </w:rPr>
              <w:t>От Заказчика:</w:t>
            </w:r>
          </w:p>
          <w:p w:rsidR="00ED2741" w:rsidRPr="002B1E15" w:rsidRDefault="00ED2741" w:rsidP="001D755C"/>
          <w:p w:rsidR="00ED2741" w:rsidRPr="002B1E15" w:rsidRDefault="00ED2741" w:rsidP="001D755C"/>
          <w:p w:rsidR="00ED2741" w:rsidRPr="002B1E15" w:rsidRDefault="00ED2741" w:rsidP="001D755C">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c>
          <w:tcPr>
            <w:tcW w:w="4668" w:type="dxa"/>
          </w:tcPr>
          <w:p w:rsidR="00ED2741" w:rsidRPr="002B1E15" w:rsidRDefault="00ED2741" w:rsidP="001D755C">
            <w:pPr>
              <w:rPr>
                <w:b/>
              </w:rPr>
            </w:pPr>
            <w:r w:rsidRPr="002B1E15">
              <w:rPr>
                <w:b/>
              </w:rPr>
              <w:t>От Исполнителя:</w:t>
            </w:r>
          </w:p>
          <w:p w:rsidR="00ED2741" w:rsidRPr="002B1E15" w:rsidRDefault="00ED2741" w:rsidP="001D755C"/>
          <w:p w:rsidR="00ED2741" w:rsidRPr="002B1E15" w:rsidRDefault="00ED2741" w:rsidP="001D755C"/>
          <w:p w:rsidR="00ED2741" w:rsidRPr="002B1E15" w:rsidRDefault="00ED2741" w:rsidP="001D755C">
            <w:r w:rsidRPr="002B1E15">
              <w:t xml:space="preserve">___________________ </w:t>
            </w:r>
            <w:r w:rsidRPr="002B1E15">
              <w:rPr>
                <w:rFonts w:eastAsia="MS Mincho"/>
              </w:rPr>
              <w:t>/___________/</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c>
          <w:tcPr>
            <w:tcW w:w="4668" w:type="dxa"/>
            <w:hideMark/>
          </w:tcPr>
          <w:p w:rsidR="00ED2741" w:rsidRPr="00014362" w:rsidRDefault="00ED2741" w:rsidP="001D755C">
            <w:pPr>
              <w:widowControl w:val="0"/>
              <w:autoSpaceDE w:val="0"/>
              <w:autoSpaceDN w:val="0"/>
              <w:adjustRightInd w:val="0"/>
              <w:spacing w:line="280" w:lineRule="exact"/>
              <w:jc w:val="center"/>
              <w:rPr>
                <w:lang w:eastAsia="en-US"/>
              </w:rPr>
            </w:pPr>
            <w:r w:rsidRPr="00014362">
              <w:rPr>
                <w:lang w:eastAsia="en-US"/>
              </w:rPr>
              <w:t>От Заказчика:</w:t>
            </w:r>
          </w:p>
        </w:tc>
        <w:tc>
          <w:tcPr>
            <w:tcW w:w="4686" w:type="dxa"/>
            <w:hideMark/>
          </w:tcPr>
          <w:p w:rsidR="00ED2741" w:rsidRPr="00014362" w:rsidRDefault="00ED2741" w:rsidP="001D755C">
            <w:pPr>
              <w:widowControl w:val="0"/>
              <w:autoSpaceDE w:val="0"/>
              <w:autoSpaceDN w:val="0"/>
              <w:adjustRightInd w:val="0"/>
              <w:spacing w:line="280" w:lineRule="exact"/>
              <w:jc w:val="center"/>
              <w:rPr>
                <w:lang w:eastAsia="en-US"/>
              </w:rPr>
            </w:pPr>
            <w:r w:rsidRPr="00014362">
              <w:rPr>
                <w:lang w:eastAsia="en-US"/>
              </w:rPr>
              <w:t>От Исполнителя:</w:t>
            </w:r>
          </w:p>
        </w:tc>
      </w:tr>
      <w:tr w:rsidR="00ED2741" w:rsidRPr="00014362" w:rsidTr="001D755C">
        <w:trPr>
          <w:trHeight w:val="39"/>
        </w:trPr>
        <w:tc>
          <w:tcPr>
            <w:tcW w:w="4668" w:type="dxa"/>
          </w:tcPr>
          <w:p w:rsidR="00ED2741" w:rsidRPr="00014362" w:rsidRDefault="00ED2741" w:rsidP="001D755C">
            <w:pPr>
              <w:widowControl w:val="0"/>
              <w:autoSpaceDE w:val="0"/>
              <w:autoSpaceDN w:val="0"/>
              <w:adjustRightInd w:val="0"/>
              <w:spacing w:line="300" w:lineRule="exact"/>
              <w:rPr>
                <w:lang w:eastAsia="en-US"/>
              </w:rPr>
            </w:pPr>
          </w:p>
        </w:tc>
        <w:tc>
          <w:tcPr>
            <w:tcW w:w="4668" w:type="dxa"/>
          </w:tcPr>
          <w:p w:rsidR="00ED2741" w:rsidRPr="00014362" w:rsidRDefault="00ED2741" w:rsidP="001D755C">
            <w:pPr>
              <w:widowControl w:val="0"/>
              <w:autoSpaceDE w:val="0"/>
              <w:autoSpaceDN w:val="0"/>
              <w:adjustRightInd w:val="0"/>
              <w:spacing w:line="300" w:lineRule="exact"/>
              <w:rPr>
                <w:lang w:eastAsia="en-US"/>
              </w:rPr>
            </w:pPr>
          </w:p>
        </w:tc>
        <w:tc>
          <w:tcPr>
            <w:tcW w:w="4668" w:type="dxa"/>
          </w:tcPr>
          <w:p w:rsidR="00ED2741" w:rsidRPr="00014362" w:rsidRDefault="00ED2741" w:rsidP="001D755C">
            <w:pPr>
              <w:widowControl w:val="0"/>
              <w:autoSpaceDE w:val="0"/>
              <w:autoSpaceDN w:val="0"/>
              <w:adjustRightInd w:val="0"/>
              <w:spacing w:line="300" w:lineRule="exact"/>
              <w:rPr>
                <w:lang w:eastAsia="en-US"/>
              </w:rPr>
            </w:pPr>
          </w:p>
        </w:tc>
        <w:tc>
          <w:tcPr>
            <w:tcW w:w="4686" w:type="dxa"/>
          </w:tcPr>
          <w:p w:rsidR="00ED2741" w:rsidRPr="00014362" w:rsidRDefault="00ED2741" w:rsidP="001D755C">
            <w:pPr>
              <w:widowControl w:val="0"/>
              <w:autoSpaceDE w:val="0"/>
              <w:autoSpaceDN w:val="0"/>
              <w:adjustRightInd w:val="0"/>
              <w:spacing w:line="300" w:lineRule="exact"/>
              <w:rPr>
                <w:lang w:eastAsia="en-US"/>
              </w:rPr>
            </w:pPr>
          </w:p>
        </w:tc>
      </w:tr>
    </w:tbl>
    <w:p w:rsidR="00ED2741" w:rsidRPr="00014362" w:rsidRDefault="00ED2741" w:rsidP="00ED2741">
      <w:pPr>
        <w:spacing w:line="300" w:lineRule="exact"/>
        <w:rPr>
          <w:rFonts w:eastAsia="MS Mincho"/>
          <w:i/>
          <w:color w:val="000000"/>
        </w:rPr>
        <w:sectPr w:rsidR="00ED2741" w:rsidRPr="00014362" w:rsidSect="00F77F06">
          <w:pgSz w:w="11906" w:h="16838"/>
          <w:pgMar w:top="993" w:right="851" w:bottom="567" w:left="1701" w:header="709" w:footer="709" w:gutter="0"/>
          <w:cols w:space="720"/>
          <w:docGrid w:linePitch="326"/>
        </w:sectPr>
      </w:pPr>
    </w:p>
    <w:p w:rsidR="00ED2741" w:rsidRDefault="00ED2741" w:rsidP="00ED2741">
      <w:pPr>
        <w:spacing w:line="300" w:lineRule="exact"/>
        <w:ind w:firstLine="5670"/>
      </w:pPr>
      <w:r>
        <w:lastRenderedPageBreak/>
        <w:t xml:space="preserve">Приложение № 1 </w:t>
      </w:r>
    </w:p>
    <w:p w:rsidR="00ED2741" w:rsidRDefault="00ED2741" w:rsidP="00ED2741">
      <w:pPr>
        <w:spacing w:line="300" w:lineRule="exact"/>
        <w:ind w:firstLine="5670"/>
      </w:pPr>
      <w:r>
        <w:t xml:space="preserve">к договору №______________ </w:t>
      </w:r>
    </w:p>
    <w:p w:rsidR="00ED2741" w:rsidRDefault="00ED2741" w:rsidP="00ED2741">
      <w:pPr>
        <w:spacing w:line="300" w:lineRule="exact"/>
        <w:ind w:firstLine="5670"/>
      </w:pPr>
      <w:r>
        <w:t>от «___»_____________20__г.</w:t>
      </w:r>
    </w:p>
    <w:p w:rsidR="00ED2741" w:rsidRDefault="00ED2741" w:rsidP="00ED2741">
      <w:pPr>
        <w:spacing w:line="300" w:lineRule="exact"/>
        <w:ind w:firstLine="709"/>
        <w:jc w:val="center"/>
        <w:rPr>
          <w:sz w:val="28"/>
          <w:szCs w:val="28"/>
        </w:rPr>
      </w:pPr>
    </w:p>
    <w:p w:rsidR="00ED2741" w:rsidRDefault="00ED2741" w:rsidP="00ED2741">
      <w:pPr>
        <w:spacing w:line="300" w:lineRule="exact"/>
        <w:jc w:val="center"/>
        <w:rPr>
          <w:bCs/>
          <w:sz w:val="28"/>
          <w:szCs w:val="28"/>
        </w:rPr>
      </w:pPr>
    </w:p>
    <w:p w:rsidR="00ED2741" w:rsidRDefault="00ED2741" w:rsidP="00ED2741">
      <w:pPr>
        <w:spacing w:line="300" w:lineRule="exact"/>
        <w:ind w:firstLine="709"/>
        <w:jc w:val="center"/>
        <w:rPr>
          <w:sz w:val="28"/>
          <w:szCs w:val="28"/>
        </w:rPr>
      </w:pPr>
      <w:r>
        <w:rPr>
          <w:sz w:val="28"/>
          <w:szCs w:val="28"/>
        </w:rPr>
        <w:t xml:space="preserve">Техническое задание </w:t>
      </w:r>
    </w:p>
    <w:p w:rsidR="00ED2741" w:rsidRPr="00AC5DFF" w:rsidRDefault="00ED2741" w:rsidP="00ED2741">
      <w:pPr>
        <w:spacing w:line="300" w:lineRule="exact"/>
        <w:ind w:firstLine="709"/>
        <w:jc w:val="center"/>
        <w:rPr>
          <w:i/>
        </w:rPr>
      </w:pPr>
      <w:r w:rsidRPr="00AC5DFF">
        <w:rPr>
          <w:i/>
        </w:rPr>
        <w:t>(заполняется при заключении договора)</w:t>
      </w:r>
    </w:p>
    <w:p w:rsidR="00ED2741" w:rsidRDefault="00ED2741" w:rsidP="00ED2741">
      <w:pPr>
        <w:spacing w:line="300" w:lineRule="exact"/>
      </w:pPr>
    </w:p>
    <w:p w:rsidR="00ED2741" w:rsidRDefault="00ED2741" w:rsidP="00ED2741">
      <w:pPr>
        <w:spacing w:line="300" w:lineRule="exact"/>
      </w:pPr>
    </w:p>
    <w:p w:rsidR="00ED2741" w:rsidRDefault="00ED2741" w:rsidP="00ED2741">
      <w:pPr>
        <w:spacing w:line="300" w:lineRule="exact"/>
      </w:pPr>
      <w:r>
        <w:br w:type="page"/>
      </w:r>
    </w:p>
    <w:p w:rsidR="00ED2741" w:rsidRDefault="00ED2741" w:rsidP="00ED2741">
      <w:pPr>
        <w:spacing w:line="300" w:lineRule="exact"/>
        <w:ind w:firstLine="5670"/>
      </w:pPr>
      <w:r>
        <w:lastRenderedPageBreak/>
        <w:t xml:space="preserve">Приложение № 2 </w:t>
      </w:r>
    </w:p>
    <w:p w:rsidR="00ED2741" w:rsidRDefault="00ED2741" w:rsidP="00ED2741">
      <w:pPr>
        <w:spacing w:line="300" w:lineRule="exact"/>
        <w:ind w:firstLine="5670"/>
      </w:pPr>
      <w:r>
        <w:t xml:space="preserve">к договору №______________ </w:t>
      </w:r>
    </w:p>
    <w:p w:rsidR="00ED2741" w:rsidRDefault="00ED2741" w:rsidP="00ED2741">
      <w:pPr>
        <w:spacing w:line="300" w:lineRule="exact"/>
        <w:ind w:firstLine="5670"/>
      </w:pPr>
      <w:r>
        <w:t>от «___»_____________20__г.</w:t>
      </w:r>
    </w:p>
    <w:p w:rsidR="00ED2741" w:rsidRDefault="00ED2741" w:rsidP="00ED2741">
      <w:pPr>
        <w:tabs>
          <w:tab w:val="num" w:pos="0"/>
        </w:tabs>
        <w:spacing w:line="300" w:lineRule="exact"/>
        <w:jc w:val="right"/>
        <w:rPr>
          <w:b/>
        </w:rPr>
      </w:pPr>
    </w:p>
    <w:p w:rsidR="00ED2741" w:rsidRDefault="00ED2741" w:rsidP="00ED2741">
      <w:pPr>
        <w:spacing w:line="300" w:lineRule="exact"/>
        <w:jc w:val="center"/>
        <w:rPr>
          <w:b/>
        </w:rPr>
      </w:pPr>
      <w:r>
        <w:rPr>
          <w:b/>
        </w:rPr>
        <w:t>(форма)</w:t>
      </w:r>
    </w:p>
    <w:p w:rsidR="00ED2741" w:rsidRDefault="00ED2741" w:rsidP="00ED2741">
      <w:pPr>
        <w:spacing w:line="300" w:lineRule="exact"/>
        <w:jc w:val="center"/>
        <w:rPr>
          <w:b/>
        </w:rPr>
      </w:pPr>
      <w:r>
        <w:rPr>
          <w:b/>
        </w:rPr>
        <w:t>Акт</w:t>
      </w:r>
    </w:p>
    <w:p w:rsidR="00ED2741" w:rsidRDefault="00ED2741" w:rsidP="00ED2741">
      <w:pPr>
        <w:tabs>
          <w:tab w:val="center" w:pos="4820"/>
          <w:tab w:val="left" w:pos="8550"/>
        </w:tabs>
        <w:spacing w:line="300" w:lineRule="exact"/>
        <w:rPr>
          <w:b/>
        </w:rPr>
      </w:pPr>
      <w:r>
        <w:rPr>
          <w:b/>
        </w:rPr>
        <w:tab/>
        <w:t>о фактической выработке металлолома</w:t>
      </w:r>
      <w:r>
        <w:rPr>
          <w:b/>
        </w:rPr>
        <w:tab/>
      </w:r>
    </w:p>
    <w:p w:rsidR="00ED2741" w:rsidRDefault="00ED2741" w:rsidP="00ED2741">
      <w:pPr>
        <w:tabs>
          <w:tab w:val="center" w:pos="4820"/>
          <w:tab w:val="left" w:pos="8550"/>
        </w:tabs>
        <w:spacing w:line="300" w:lineRule="exact"/>
        <w:rPr>
          <w:b/>
        </w:rPr>
      </w:pPr>
    </w:p>
    <w:p w:rsidR="00ED2741" w:rsidRDefault="00ED2741" w:rsidP="00ED2741">
      <w:pPr>
        <w:spacing w:line="300" w:lineRule="exact"/>
        <w:ind w:firstLine="708"/>
        <w:jc w:val="both"/>
        <w:rPr>
          <w:snapToGrid w:val="0"/>
        </w:rPr>
      </w:pPr>
      <w:r>
        <w:rPr>
          <w:snapToGrid w:val="0"/>
        </w:rPr>
        <w:t xml:space="preserve">«____» _______________ 20__ г. мы, нижеподписавшиеся, _____________________ __________________________________________________________________________________________________________________________________________________________ составили настоящий акт о том, что при оказании услуг по сбору и учету металлолома, образовавшегося при выполнении работ по капитальному ремонту вагона ______________ </w:t>
      </w:r>
      <w:r>
        <w:rPr>
          <w:i/>
          <w:spacing w:val="-8"/>
        </w:rPr>
        <w:t>(указать № пассажирского вагона)</w:t>
      </w:r>
      <w:r>
        <w:rPr>
          <w:snapToGrid w:val="0"/>
        </w:rPr>
        <w:t xml:space="preserve">, в соответствии с договором от «____»___________ 20_ г. № ___________ образован  </w:t>
      </w:r>
      <w:r>
        <w:t>металлолом</w:t>
      </w:r>
      <w:r>
        <w:rPr>
          <w:snapToGrid w:val="0"/>
        </w:rPr>
        <w:t xml:space="preserve"> в следующем объеме:</w:t>
      </w:r>
      <w:r>
        <w:t xml:space="preserve">     </w:t>
      </w:r>
    </w:p>
    <w:p w:rsidR="00ED2741" w:rsidRDefault="00ED2741" w:rsidP="00ED2741">
      <w:pPr>
        <w:spacing w:line="300" w:lineRule="exact"/>
        <w:ind w:firstLine="708"/>
        <w:jc w:val="both"/>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5"/>
        <w:gridCol w:w="3710"/>
        <w:gridCol w:w="3826"/>
      </w:tblGrid>
      <w:tr w:rsidR="00ED2741" w:rsidTr="001D755C">
        <w:trPr>
          <w:trHeight w:val="293"/>
        </w:trPr>
        <w:tc>
          <w:tcPr>
            <w:tcW w:w="1063"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lang w:eastAsia="en-US"/>
              </w:rPr>
            </w:pPr>
            <w:r>
              <w:rPr>
                <w:b/>
                <w:lang w:eastAsia="en-US"/>
              </w:rPr>
              <w:t>№ п/п</w:t>
            </w:r>
          </w:p>
        </w:tc>
        <w:tc>
          <w:tcPr>
            <w:tcW w:w="1938"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b/>
                <w:lang w:eastAsia="en-US"/>
              </w:rPr>
            </w:pPr>
            <w:r>
              <w:rPr>
                <w:b/>
                <w:lang w:eastAsia="en-US"/>
              </w:rPr>
              <w:t>Категория металлолома</w:t>
            </w:r>
          </w:p>
        </w:tc>
        <w:tc>
          <w:tcPr>
            <w:tcW w:w="1999"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b/>
                <w:lang w:eastAsia="en-US"/>
              </w:rPr>
            </w:pPr>
            <w:r>
              <w:rPr>
                <w:b/>
                <w:lang w:eastAsia="en-US"/>
              </w:rPr>
              <w:t>Вес нетто, тн.</w:t>
            </w:r>
          </w:p>
        </w:tc>
      </w:tr>
      <w:tr w:rsidR="00ED2741" w:rsidTr="001D755C">
        <w:trPr>
          <w:trHeight w:val="286"/>
        </w:trPr>
        <w:tc>
          <w:tcPr>
            <w:tcW w:w="1063" w:type="pct"/>
            <w:tcBorders>
              <w:top w:val="single" w:sz="4" w:space="0" w:color="auto"/>
              <w:left w:val="single" w:sz="4" w:space="0" w:color="auto"/>
              <w:bottom w:val="single" w:sz="4" w:space="0" w:color="auto"/>
              <w:right w:val="single" w:sz="4" w:space="0" w:color="auto"/>
            </w:tcBorders>
            <w:hideMark/>
          </w:tcPr>
          <w:p w:rsidR="00ED2741" w:rsidRDefault="00ED2741" w:rsidP="001D755C">
            <w:pPr>
              <w:spacing w:line="300" w:lineRule="exact"/>
              <w:jc w:val="center"/>
              <w:rPr>
                <w:lang w:eastAsia="en-US"/>
              </w:rPr>
            </w:pPr>
            <w:r>
              <w:rPr>
                <w:lang w:eastAsia="en-US"/>
              </w:rPr>
              <w:t>1</w:t>
            </w:r>
          </w:p>
        </w:tc>
        <w:tc>
          <w:tcPr>
            <w:tcW w:w="1938"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r w:rsidR="00ED2741" w:rsidTr="001D755C">
        <w:trPr>
          <w:trHeight w:val="236"/>
        </w:trPr>
        <w:tc>
          <w:tcPr>
            <w:tcW w:w="1063" w:type="pct"/>
            <w:tcBorders>
              <w:top w:val="single" w:sz="4" w:space="0" w:color="auto"/>
              <w:left w:val="single" w:sz="4" w:space="0" w:color="auto"/>
              <w:bottom w:val="single" w:sz="4" w:space="0" w:color="auto"/>
              <w:right w:val="single" w:sz="4" w:space="0" w:color="auto"/>
            </w:tcBorders>
            <w:hideMark/>
          </w:tcPr>
          <w:p w:rsidR="00ED2741" w:rsidRDefault="00ED2741" w:rsidP="001D755C">
            <w:pPr>
              <w:spacing w:line="300" w:lineRule="exact"/>
              <w:jc w:val="center"/>
              <w:rPr>
                <w:lang w:eastAsia="en-US"/>
              </w:rPr>
            </w:pPr>
            <w:r>
              <w:rPr>
                <w:lang w:eastAsia="en-US"/>
              </w:rPr>
              <w:t>2</w:t>
            </w:r>
          </w:p>
        </w:tc>
        <w:tc>
          <w:tcPr>
            <w:tcW w:w="1938"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r w:rsidR="00ED2741" w:rsidTr="001D755C">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lang w:eastAsia="en-US"/>
              </w:rPr>
            </w:pPr>
            <w:r>
              <w:rPr>
                <w:lang w:eastAsia="en-US"/>
              </w:rPr>
              <w:t>3</w:t>
            </w:r>
          </w:p>
        </w:tc>
        <w:tc>
          <w:tcPr>
            <w:tcW w:w="1938"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r w:rsidR="00ED2741" w:rsidTr="001D755C">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lang w:eastAsia="en-US"/>
              </w:rPr>
            </w:pPr>
            <w:r>
              <w:rPr>
                <w:lang w:eastAsia="en-US"/>
              </w:rPr>
              <w:t>4</w:t>
            </w:r>
          </w:p>
        </w:tc>
        <w:tc>
          <w:tcPr>
            <w:tcW w:w="1938"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r w:rsidR="00ED2741" w:rsidTr="001D755C">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lang w:eastAsia="en-US"/>
              </w:rPr>
            </w:pPr>
            <w:r>
              <w:rPr>
                <w:lang w:eastAsia="en-US"/>
              </w:rPr>
              <w:t>5</w:t>
            </w:r>
          </w:p>
        </w:tc>
        <w:tc>
          <w:tcPr>
            <w:tcW w:w="1938"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r w:rsidR="00ED2741" w:rsidTr="001D755C">
        <w:trPr>
          <w:trHeight w:val="211"/>
        </w:trPr>
        <w:tc>
          <w:tcPr>
            <w:tcW w:w="1063"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b/>
                <w:lang w:eastAsia="en-US"/>
              </w:rPr>
            </w:pPr>
            <w:r>
              <w:rPr>
                <w:b/>
                <w:lang w:eastAsia="en-US"/>
              </w:rPr>
              <w:t>ИТОГО</w:t>
            </w:r>
          </w:p>
        </w:tc>
        <w:tc>
          <w:tcPr>
            <w:tcW w:w="1938"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1999"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bl>
    <w:p w:rsidR="00ED2741" w:rsidRDefault="00ED2741" w:rsidP="00ED2741">
      <w:pPr>
        <w:tabs>
          <w:tab w:val="num" w:pos="0"/>
        </w:tabs>
        <w:spacing w:line="300" w:lineRule="exact"/>
        <w:rPr>
          <w:snapToGrid w:val="0"/>
        </w:rPr>
      </w:pPr>
    </w:p>
    <w:p w:rsidR="00ED2741" w:rsidRDefault="00ED2741" w:rsidP="00ED2741">
      <w:pPr>
        <w:tabs>
          <w:tab w:val="num" w:pos="0"/>
        </w:tabs>
        <w:spacing w:line="300" w:lineRule="exact"/>
        <w:rPr>
          <w:snapToGrid w:val="0"/>
        </w:rPr>
      </w:pPr>
      <w:r>
        <w:rPr>
          <w:snapToGrid w:val="0"/>
        </w:rPr>
        <w:t xml:space="preserve">Представитель Заказчика: _______________________________________________________ _____________________________________________________________________________  </w:t>
      </w:r>
    </w:p>
    <w:p w:rsidR="00ED2741" w:rsidRDefault="00ED2741" w:rsidP="00ED2741">
      <w:pPr>
        <w:tabs>
          <w:tab w:val="num" w:pos="0"/>
        </w:tabs>
        <w:spacing w:line="300" w:lineRule="exact"/>
        <w:rPr>
          <w:snapToGrid w:val="0"/>
          <w:sz w:val="18"/>
        </w:rPr>
      </w:pPr>
    </w:p>
    <w:p w:rsidR="00ED2741" w:rsidRDefault="00ED2741" w:rsidP="00ED2741">
      <w:pPr>
        <w:tabs>
          <w:tab w:val="num" w:pos="0"/>
        </w:tabs>
        <w:spacing w:line="300" w:lineRule="exact"/>
        <w:rPr>
          <w:snapToGrid w:val="0"/>
        </w:rPr>
      </w:pPr>
      <w:r>
        <w:rPr>
          <w:snapToGrid w:val="0"/>
        </w:rPr>
        <w:t xml:space="preserve">________________________                                           </w:t>
      </w:r>
      <w:r>
        <w:rPr>
          <w:snapToGrid w:val="0"/>
        </w:rPr>
        <w:tab/>
      </w:r>
      <w:r>
        <w:rPr>
          <w:snapToGrid w:val="0"/>
        </w:rPr>
        <w:tab/>
        <w:t xml:space="preserve">           </w:t>
      </w:r>
    </w:p>
    <w:p w:rsidR="00ED2741" w:rsidRDefault="00ED2741" w:rsidP="00ED2741">
      <w:pPr>
        <w:tabs>
          <w:tab w:val="num" w:pos="0"/>
        </w:tabs>
        <w:spacing w:line="300" w:lineRule="exact"/>
        <w:rPr>
          <w:snapToGrid w:val="0"/>
          <w:sz w:val="16"/>
        </w:rPr>
      </w:pPr>
      <w:r>
        <w:rPr>
          <w:snapToGrid w:val="0"/>
          <w:sz w:val="16"/>
        </w:rPr>
        <w:t xml:space="preserve">                      должность</w:t>
      </w:r>
    </w:p>
    <w:p w:rsidR="00ED2741" w:rsidRDefault="00ED2741" w:rsidP="00ED2741">
      <w:pPr>
        <w:tabs>
          <w:tab w:val="num" w:pos="0"/>
        </w:tabs>
        <w:spacing w:line="300" w:lineRule="exact"/>
        <w:rPr>
          <w:snapToGrid w:val="0"/>
        </w:rPr>
      </w:pPr>
      <w:r>
        <w:rPr>
          <w:snapToGrid w:val="0"/>
        </w:rPr>
        <w:t>________________________</w:t>
      </w:r>
      <w:r>
        <w:rPr>
          <w:snapToGrid w:val="0"/>
        </w:rPr>
        <w:tab/>
      </w:r>
      <w:r>
        <w:rPr>
          <w:snapToGrid w:val="0"/>
        </w:rPr>
        <w:tab/>
        <w:t xml:space="preserve">_____________ </w:t>
      </w:r>
      <w:r>
        <w:rPr>
          <w:snapToGrid w:val="0"/>
        </w:rPr>
        <w:tab/>
        <w:t xml:space="preserve">   __________________</w:t>
      </w:r>
    </w:p>
    <w:p w:rsidR="00ED2741" w:rsidRDefault="00ED2741" w:rsidP="00ED2741">
      <w:pPr>
        <w:tabs>
          <w:tab w:val="num" w:pos="0"/>
        </w:tabs>
        <w:spacing w:line="300" w:lineRule="exact"/>
        <w:rPr>
          <w:snapToGrid w:val="0"/>
          <w:vertAlign w:val="superscript"/>
        </w:rPr>
      </w:pPr>
      <w:r>
        <w:rPr>
          <w:snapToGrid w:val="0"/>
          <w:vertAlign w:val="superscript"/>
        </w:rPr>
        <w:tab/>
      </w:r>
      <w:r>
        <w:rPr>
          <w:snapToGrid w:val="0"/>
          <w:vertAlign w:val="superscript"/>
        </w:rPr>
        <w:tab/>
      </w:r>
      <w:r>
        <w:rPr>
          <w:snapToGrid w:val="0"/>
          <w:vertAlign w:val="superscript"/>
        </w:rPr>
        <w:tab/>
      </w:r>
      <w:r>
        <w:rPr>
          <w:snapToGrid w:val="0"/>
          <w:vertAlign w:val="superscript"/>
        </w:rPr>
        <w:tab/>
      </w:r>
      <w:r>
        <w:rPr>
          <w:snapToGrid w:val="0"/>
          <w:vertAlign w:val="superscript"/>
        </w:rPr>
        <w:tab/>
      </w:r>
      <w:r>
        <w:rPr>
          <w:snapToGrid w:val="0"/>
          <w:vertAlign w:val="superscript"/>
        </w:rPr>
        <w:tab/>
      </w:r>
      <w:r>
        <w:rPr>
          <w:snapToGrid w:val="0"/>
          <w:vertAlign w:val="superscript"/>
        </w:rPr>
        <w:tab/>
        <w:t xml:space="preserve">Подпись </w:t>
      </w:r>
      <w:r>
        <w:rPr>
          <w:snapToGrid w:val="0"/>
          <w:vertAlign w:val="superscript"/>
        </w:rPr>
        <w:tab/>
      </w:r>
      <w:r>
        <w:rPr>
          <w:snapToGrid w:val="0"/>
          <w:vertAlign w:val="superscript"/>
        </w:rPr>
        <w:tab/>
      </w:r>
      <w:r>
        <w:rPr>
          <w:snapToGrid w:val="0"/>
          <w:vertAlign w:val="superscript"/>
        </w:rPr>
        <w:tab/>
      </w:r>
      <w:r>
        <w:rPr>
          <w:snapToGrid w:val="0"/>
          <w:vertAlign w:val="superscript"/>
        </w:rPr>
        <w:tab/>
        <w:t>Ф.И.О.</w:t>
      </w:r>
    </w:p>
    <w:p w:rsidR="00ED2741" w:rsidRDefault="00ED2741" w:rsidP="00ED2741">
      <w:pPr>
        <w:tabs>
          <w:tab w:val="num" w:pos="0"/>
        </w:tabs>
        <w:spacing w:line="300" w:lineRule="exact"/>
        <w:rPr>
          <w:b/>
          <w:snapToGrid w:val="0"/>
        </w:rPr>
      </w:pPr>
    </w:p>
    <w:p w:rsidR="00ED2741" w:rsidRPr="000E7D70" w:rsidRDefault="00ED2741" w:rsidP="00ED2741">
      <w:pPr>
        <w:spacing w:line="300" w:lineRule="exact"/>
      </w:pPr>
      <w:r w:rsidRPr="000E7D70">
        <w:t>От Заказчика                                                  От Исполнителя</w:t>
      </w:r>
    </w:p>
    <w:p w:rsidR="00ED2741" w:rsidRPr="000E7D70" w:rsidRDefault="00ED2741" w:rsidP="00ED2741">
      <w:pPr>
        <w:spacing w:line="300" w:lineRule="exact"/>
        <w:jc w:val="both"/>
      </w:pPr>
    </w:p>
    <w:p w:rsidR="00ED2741" w:rsidRPr="000E7D70" w:rsidRDefault="00ED2741" w:rsidP="00ED2741">
      <w:pPr>
        <w:spacing w:line="300" w:lineRule="exact"/>
      </w:pPr>
      <w:r w:rsidRPr="000E7D70">
        <w:t xml:space="preserve">__________________ Ф.И.О.      </w:t>
      </w:r>
      <w:r w:rsidRPr="000E7D70">
        <w:tab/>
        <w:t xml:space="preserve">                      __________________ Ф.И.О.                                    </w:t>
      </w:r>
    </w:p>
    <w:p w:rsidR="00ED2741" w:rsidRPr="000E7D70" w:rsidRDefault="00ED2741" w:rsidP="00ED2741">
      <w:pPr>
        <w:spacing w:line="300" w:lineRule="exact"/>
        <w:jc w:val="center"/>
      </w:pPr>
    </w:p>
    <w:p w:rsidR="00ED2741" w:rsidRPr="000E7D70" w:rsidRDefault="00ED2741" w:rsidP="00ED2741">
      <w:pPr>
        <w:spacing w:line="300" w:lineRule="exact"/>
        <w:ind w:firstLine="708"/>
        <w:jc w:val="both"/>
        <w:rPr>
          <w:snapToGrid w:val="0"/>
        </w:rPr>
      </w:pPr>
      <w:r w:rsidRPr="000E7D70">
        <w:rPr>
          <w:snapToGrid w:val="0"/>
        </w:rPr>
        <w:t>Форма согласована Сторонами:</w:t>
      </w:r>
    </w:p>
    <w:p w:rsidR="00ED2741" w:rsidRPr="000E7D70" w:rsidRDefault="00ED2741" w:rsidP="00ED2741">
      <w:pPr>
        <w:spacing w:line="300" w:lineRule="exact"/>
        <w:jc w:val="center"/>
      </w:pPr>
    </w:p>
    <w:tbl>
      <w:tblPr>
        <w:tblW w:w="18683" w:type="dxa"/>
        <w:tblLook w:val="01E0"/>
      </w:tblPr>
      <w:tblGrid>
        <w:gridCol w:w="4664"/>
        <w:gridCol w:w="4664"/>
        <w:gridCol w:w="4664"/>
        <w:gridCol w:w="4691"/>
      </w:tblGrid>
      <w:tr w:rsidR="00ED2741" w:rsidRPr="000E7D70" w:rsidTr="001D755C">
        <w:tc>
          <w:tcPr>
            <w:tcW w:w="4664" w:type="dxa"/>
          </w:tcPr>
          <w:p w:rsidR="00ED2741" w:rsidRPr="002B1E15" w:rsidRDefault="00ED2741" w:rsidP="001D755C">
            <w:pPr>
              <w:rPr>
                <w:b/>
              </w:rPr>
            </w:pPr>
            <w:bookmarkStart w:id="4" w:name="RANGE!A1:O22"/>
            <w:bookmarkEnd w:id="4"/>
            <w:r w:rsidRPr="002B1E15">
              <w:rPr>
                <w:b/>
              </w:rPr>
              <w:t>От Заказчика:</w:t>
            </w:r>
          </w:p>
          <w:p w:rsidR="00ED2741" w:rsidRPr="002B1E15" w:rsidRDefault="00ED2741" w:rsidP="001D755C"/>
          <w:p w:rsidR="00ED2741" w:rsidRPr="002B1E15" w:rsidRDefault="00ED2741" w:rsidP="001D755C"/>
          <w:p w:rsidR="00ED2741" w:rsidRPr="002B1E15" w:rsidRDefault="00ED2741" w:rsidP="001D755C">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c>
          <w:tcPr>
            <w:tcW w:w="4664" w:type="dxa"/>
          </w:tcPr>
          <w:p w:rsidR="00ED2741" w:rsidRPr="002B1E15" w:rsidRDefault="00ED2741" w:rsidP="001D755C">
            <w:pPr>
              <w:rPr>
                <w:b/>
              </w:rPr>
            </w:pPr>
            <w:r w:rsidRPr="002B1E15">
              <w:rPr>
                <w:b/>
              </w:rPr>
              <w:t>От Исполнителя:</w:t>
            </w:r>
          </w:p>
          <w:p w:rsidR="00ED2741" w:rsidRPr="002B1E15" w:rsidRDefault="00ED2741" w:rsidP="001D755C"/>
          <w:p w:rsidR="00ED2741" w:rsidRPr="002B1E15" w:rsidRDefault="00ED2741" w:rsidP="001D755C"/>
          <w:p w:rsidR="00ED2741" w:rsidRPr="002B1E15" w:rsidRDefault="00ED2741" w:rsidP="001D755C">
            <w:r w:rsidRPr="002B1E15">
              <w:t xml:space="preserve">___________________ </w:t>
            </w:r>
            <w:r w:rsidRPr="002B1E15">
              <w:rPr>
                <w:rFonts w:eastAsia="MS Mincho"/>
              </w:rPr>
              <w:t>/___________/</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c>
          <w:tcPr>
            <w:tcW w:w="4664" w:type="dxa"/>
            <w:hideMark/>
          </w:tcPr>
          <w:p w:rsidR="00ED2741" w:rsidRPr="000E7D70" w:rsidRDefault="00ED2741" w:rsidP="001D755C">
            <w:pPr>
              <w:widowControl w:val="0"/>
              <w:autoSpaceDE w:val="0"/>
              <w:autoSpaceDN w:val="0"/>
              <w:adjustRightInd w:val="0"/>
              <w:spacing w:line="300" w:lineRule="exact"/>
              <w:jc w:val="center"/>
              <w:rPr>
                <w:lang w:eastAsia="en-US"/>
              </w:rPr>
            </w:pPr>
            <w:r w:rsidRPr="000E7D70">
              <w:rPr>
                <w:lang w:eastAsia="en-US"/>
              </w:rPr>
              <w:t>От Заказчика:</w:t>
            </w:r>
          </w:p>
        </w:tc>
        <w:tc>
          <w:tcPr>
            <w:tcW w:w="4691" w:type="dxa"/>
            <w:hideMark/>
          </w:tcPr>
          <w:p w:rsidR="00ED2741" w:rsidRPr="000E7D70" w:rsidRDefault="00ED2741" w:rsidP="001D755C">
            <w:pPr>
              <w:widowControl w:val="0"/>
              <w:autoSpaceDE w:val="0"/>
              <w:autoSpaceDN w:val="0"/>
              <w:adjustRightInd w:val="0"/>
              <w:spacing w:line="300" w:lineRule="exact"/>
              <w:jc w:val="center"/>
              <w:rPr>
                <w:lang w:eastAsia="en-US"/>
              </w:rPr>
            </w:pPr>
            <w:r w:rsidRPr="000E7D70">
              <w:rPr>
                <w:lang w:eastAsia="en-US"/>
              </w:rPr>
              <w:t>От Исполнителя:</w:t>
            </w:r>
          </w:p>
        </w:tc>
      </w:tr>
      <w:tr w:rsidR="00ED2741" w:rsidTr="001D755C">
        <w:tc>
          <w:tcPr>
            <w:tcW w:w="4664" w:type="dxa"/>
          </w:tcPr>
          <w:p w:rsidR="00ED2741" w:rsidRDefault="00ED2741" w:rsidP="001D755C">
            <w:pPr>
              <w:widowControl w:val="0"/>
              <w:autoSpaceDE w:val="0"/>
              <w:autoSpaceDN w:val="0"/>
              <w:adjustRightInd w:val="0"/>
              <w:spacing w:line="300" w:lineRule="exact"/>
              <w:rPr>
                <w:sz w:val="28"/>
                <w:szCs w:val="28"/>
                <w:lang w:eastAsia="en-US"/>
              </w:rPr>
            </w:pPr>
          </w:p>
        </w:tc>
        <w:tc>
          <w:tcPr>
            <w:tcW w:w="4664" w:type="dxa"/>
          </w:tcPr>
          <w:p w:rsidR="00ED2741" w:rsidRDefault="00ED2741" w:rsidP="001D755C">
            <w:pPr>
              <w:widowControl w:val="0"/>
              <w:autoSpaceDE w:val="0"/>
              <w:autoSpaceDN w:val="0"/>
              <w:adjustRightInd w:val="0"/>
              <w:spacing w:line="300" w:lineRule="exact"/>
              <w:rPr>
                <w:sz w:val="28"/>
                <w:szCs w:val="28"/>
                <w:lang w:eastAsia="en-US"/>
              </w:rPr>
            </w:pPr>
          </w:p>
        </w:tc>
        <w:tc>
          <w:tcPr>
            <w:tcW w:w="4664" w:type="dxa"/>
          </w:tcPr>
          <w:p w:rsidR="00ED2741" w:rsidRDefault="00ED2741" w:rsidP="001D755C">
            <w:pPr>
              <w:widowControl w:val="0"/>
              <w:autoSpaceDE w:val="0"/>
              <w:autoSpaceDN w:val="0"/>
              <w:adjustRightInd w:val="0"/>
              <w:spacing w:line="300" w:lineRule="exact"/>
              <w:rPr>
                <w:sz w:val="28"/>
                <w:szCs w:val="28"/>
                <w:lang w:eastAsia="en-US"/>
              </w:rPr>
            </w:pPr>
          </w:p>
        </w:tc>
        <w:tc>
          <w:tcPr>
            <w:tcW w:w="4691" w:type="dxa"/>
          </w:tcPr>
          <w:p w:rsidR="00ED2741" w:rsidRDefault="00ED2741" w:rsidP="001D755C">
            <w:pPr>
              <w:widowControl w:val="0"/>
              <w:autoSpaceDE w:val="0"/>
              <w:autoSpaceDN w:val="0"/>
              <w:adjustRightInd w:val="0"/>
              <w:spacing w:line="300" w:lineRule="exact"/>
              <w:rPr>
                <w:sz w:val="28"/>
                <w:szCs w:val="28"/>
                <w:lang w:eastAsia="en-US"/>
              </w:rPr>
            </w:pPr>
          </w:p>
        </w:tc>
      </w:tr>
    </w:tbl>
    <w:p w:rsidR="00ED2741" w:rsidRDefault="00ED2741" w:rsidP="00ED2741">
      <w:pPr>
        <w:spacing w:line="300" w:lineRule="exact"/>
        <w:sectPr w:rsidR="00ED2741">
          <w:pgSz w:w="11906" w:h="16838"/>
          <w:pgMar w:top="1134" w:right="850" w:bottom="1134" w:left="1701" w:header="708" w:footer="708" w:gutter="0"/>
          <w:cols w:space="720"/>
        </w:sectPr>
      </w:pPr>
    </w:p>
    <w:p w:rsidR="00ED2741" w:rsidRDefault="00ED2741" w:rsidP="00ED2741">
      <w:pPr>
        <w:spacing w:line="300" w:lineRule="exact"/>
        <w:ind w:left="6521"/>
      </w:pPr>
      <w:r>
        <w:lastRenderedPageBreak/>
        <w:t>Приложение № 3</w:t>
      </w:r>
    </w:p>
    <w:p w:rsidR="00ED2741" w:rsidRDefault="00ED2741" w:rsidP="00ED2741">
      <w:pPr>
        <w:spacing w:line="300" w:lineRule="exact"/>
        <w:ind w:left="6521"/>
      </w:pPr>
      <w:r>
        <w:t xml:space="preserve">к Договору  №  __________ </w:t>
      </w:r>
    </w:p>
    <w:p w:rsidR="00ED2741" w:rsidRDefault="00ED2741" w:rsidP="00ED2741">
      <w:pPr>
        <w:spacing w:line="300" w:lineRule="exact"/>
        <w:ind w:left="6521"/>
      </w:pPr>
      <w:r>
        <w:t>от «__»__________ 20___г.</w:t>
      </w:r>
    </w:p>
    <w:p w:rsidR="00ED2741" w:rsidRDefault="00ED2741" w:rsidP="00ED2741">
      <w:pPr>
        <w:spacing w:line="300" w:lineRule="exact"/>
        <w:ind w:firstLine="5529"/>
        <w:jc w:val="right"/>
      </w:pPr>
    </w:p>
    <w:p w:rsidR="00ED2741" w:rsidRDefault="00ED2741" w:rsidP="00ED2741">
      <w:pPr>
        <w:spacing w:line="300" w:lineRule="exact"/>
        <w:jc w:val="center"/>
        <w:rPr>
          <w:b/>
        </w:rPr>
      </w:pPr>
      <w:r>
        <w:rPr>
          <w:b/>
        </w:rPr>
        <w:t>(форма)</w:t>
      </w:r>
    </w:p>
    <w:p w:rsidR="00ED2741" w:rsidRDefault="00ED2741" w:rsidP="00ED2741">
      <w:pPr>
        <w:spacing w:line="300" w:lineRule="exact"/>
        <w:jc w:val="center"/>
        <w:rPr>
          <w:b/>
        </w:rPr>
      </w:pPr>
      <w:r>
        <w:rPr>
          <w:b/>
        </w:rPr>
        <w:t>Акт приема – передачи лома и отходов, содержащих драгоценные металлы</w:t>
      </w:r>
    </w:p>
    <w:p w:rsidR="00ED2741" w:rsidRDefault="00ED2741" w:rsidP="00ED2741">
      <w:pPr>
        <w:tabs>
          <w:tab w:val="center" w:pos="4820"/>
          <w:tab w:val="left" w:pos="8550"/>
        </w:tabs>
        <w:spacing w:line="300" w:lineRule="exact"/>
        <w:rPr>
          <w:b/>
        </w:rPr>
      </w:pPr>
    </w:p>
    <w:p w:rsidR="00ED2741" w:rsidRDefault="00ED2741" w:rsidP="00ED2741">
      <w:pPr>
        <w:spacing w:line="300" w:lineRule="exact"/>
        <w:ind w:firstLine="709"/>
        <w:jc w:val="both"/>
        <w:rPr>
          <w:snapToGrid w:val="0"/>
        </w:rPr>
      </w:pPr>
      <w:r>
        <w:rPr>
          <w:snapToGrid w:val="0"/>
        </w:rPr>
        <w:t xml:space="preserve">«____» _______________ 20__ г. мы, нижеподписавшиеся, _____________________ _____________________________________________________________________________составили настоящий акт о том, что при оказании услуг по разделке, сортировке, дозиметрическом обследовании, санитарно-эпидемиологической экспертизе, взвешивании Металлолома, образовавшегося при выполнении работ по капитальному ремонту вагона ______________ </w:t>
      </w:r>
      <w:r>
        <w:rPr>
          <w:i/>
          <w:spacing w:val="-8"/>
        </w:rPr>
        <w:t>(указать № пассажирского вагона)</w:t>
      </w:r>
      <w:r>
        <w:rPr>
          <w:snapToGrid w:val="0"/>
        </w:rPr>
        <w:t>, в соответствии с договором от «____»___________ 20_ г. № ___________ Исполнитель передал, а Заказчик принял следующие изделия, узлы и детали, содержащие драгоценные металлы:</w:t>
      </w:r>
      <w:r>
        <w:t xml:space="preserve">     </w:t>
      </w:r>
    </w:p>
    <w:p w:rsidR="00ED2741" w:rsidRDefault="00ED2741" w:rsidP="00ED2741">
      <w:pPr>
        <w:spacing w:line="300" w:lineRule="exact"/>
        <w:ind w:firstLine="708"/>
        <w:jc w:val="both"/>
        <w:rPr>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67"/>
        <w:gridCol w:w="3685"/>
        <w:gridCol w:w="4219"/>
      </w:tblGrid>
      <w:tr w:rsidR="00ED2741" w:rsidTr="001D755C">
        <w:trPr>
          <w:trHeight w:val="293"/>
        </w:trPr>
        <w:tc>
          <w:tcPr>
            <w:tcW w:w="871"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lang w:eastAsia="en-US"/>
              </w:rPr>
            </w:pPr>
            <w:r>
              <w:rPr>
                <w:lang w:eastAsia="en-US"/>
              </w:rPr>
              <w:t>№ п/п</w:t>
            </w:r>
          </w:p>
        </w:tc>
        <w:tc>
          <w:tcPr>
            <w:tcW w:w="1925"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lang w:eastAsia="en-US"/>
              </w:rPr>
            </w:pPr>
            <w:r>
              <w:rPr>
                <w:lang w:eastAsia="en-US"/>
              </w:rPr>
              <w:t>Наименование изделия, узла, детали, содержащей драгоценные металлы</w:t>
            </w:r>
          </w:p>
        </w:tc>
        <w:tc>
          <w:tcPr>
            <w:tcW w:w="2204"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lang w:eastAsia="en-US"/>
              </w:rPr>
            </w:pPr>
            <w:r>
              <w:rPr>
                <w:lang w:eastAsia="en-US"/>
              </w:rPr>
              <w:t>Наименование драгоценного металла, содержащегося в изделии, узле, детали, в граммах (указывается в соответствии с нормами, при их наличии)</w:t>
            </w:r>
          </w:p>
        </w:tc>
      </w:tr>
      <w:tr w:rsidR="00ED2741" w:rsidTr="001D755C">
        <w:trPr>
          <w:trHeight w:val="286"/>
        </w:trPr>
        <w:tc>
          <w:tcPr>
            <w:tcW w:w="871" w:type="pct"/>
            <w:tcBorders>
              <w:top w:val="single" w:sz="4" w:space="0" w:color="auto"/>
              <w:left w:val="single" w:sz="4" w:space="0" w:color="auto"/>
              <w:bottom w:val="single" w:sz="4" w:space="0" w:color="auto"/>
              <w:right w:val="single" w:sz="4" w:space="0" w:color="auto"/>
            </w:tcBorders>
            <w:hideMark/>
          </w:tcPr>
          <w:p w:rsidR="00ED2741" w:rsidRDefault="00ED2741" w:rsidP="001D755C">
            <w:pPr>
              <w:spacing w:line="300" w:lineRule="exact"/>
              <w:jc w:val="center"/>
              <w:rPr>
                <w:lang w:eastAsia="en-US"/>
              </w:rPr>
            </w:pPr>
            <w:r>
              <w:rPr>
                <w:lang w:eastAsia="en-US"/>
              </w:rPr>
              <w:t>1</w:t>
            </w:r>
          </w:p>
        </w:tc>
        <w:tc>
          <w:tcPr>
            <w:tcW w:w="1925"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2204"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r w:rsidR="00ED2741" w:rsidTr="001D755C">
        <w:trPr>
          <w:trHeight w:val="236"/>
        </w:trPr>
        <w:tc>
          <w:tcPr>
            <w:tcW w:w="871" w:type="pct"/>
            <w:tcBorders>
              <w:top w:val="single" w:sz="4" w:space="0" w:color="auto"/>
              <w:left w:val="single" w:sz="4" w:space="0" w:color="auto"/>
              <w:bottom w:val="single" w:sz="4" w:space="0" w:color="auto"/>
              <w:right w:val="single" w:sz="4" w:space="0" w:color="auto"/>
            </w:tcBorders>
            <w:hideMark/>
          </w:tcPr>
          <w:p w:rsidR="00ED2741" w:rsidRDefault="00ED2741" w:rsidP="001D755C">
            <w:pPr>
              <w:spacing w:line="300" w:lineRule="exact"/>
              <w:jc w:val="center"/>
              <w:rPr>
                <w:lang w:eastAsia="en-US"/>
              </w:rPr>
            </w:pPr>
            <w:r>
              <w:rPr>
                <w:lang w:eastAsia="en-US"/>
              </w:rPr>
              <w:t>2</w:t>
            </w:r>
          </w:p>
        </w:tc>
        <w:tc>
          <w:tcPr>
            <w:tcW w:w="1925"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2204"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r w:rsidR="00ED2741" w:rsidTr="001D755C">
        <w:trPr>
          <w:trHeight w:val="211"/>
        </w:trPr>
        <w:tc>
          <w:tcPr>
            <w:tcW w:w="871"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lang w:eastAsia="en-US"/>
              </w:rPr>
            </w:pPr>
            <w:r>
              <w:rPr>
                <w:lang w:eastAsia="en-US"/>
              </w:rPr>
              <w:t>3</w:t>
            </w:r>
          </w:p>
        </w:tc>
        <w:tc>
          <w:tcPr>
            <w:tcW w:w="1925"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2204"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r w:rsidR="00ED2741" w:rsidTr="001D755C">
        <w:trPr>
          <w:trHeight w:val="211"/>
        </w:trPr>
        <w:tc>
          <w:tcPr>
            <w:tcW w:w="871" w:type="pct"/>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spacing w:line="300" w:lineRule="exact"/>
              <w:jc w:val="center"/>
              <w:rPr>
                <w:b/>
                <w:lang w:eastAsia="en-US"/>
              </w:rPr>
            </w:pPr>
            <w:r>
              <w:rPr>
                <w:b/>
                <w:lang w:eastAsia="en-US"/>
              </w:rPr>
              <w:t>ИТОГО</w:t>
            </w:r>
          </w:p>
        </w:tc>
        <w:tc>
          <w:tcPr>
            <w:tcW w:w="1925"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c>
          <w:tcPr>
            <w:tcW w:w="2204" w:type="pct"/>
            <w:tcBorders>
              <w:top w:val="single" w:sz="4" w:space="0" w:color="auto"/>
              <w:left w:val="single" w:sz="4" w:space="0" w:color="auto"/>
              <w:bottom w:val="single" w:sz="4" w:space="0" w:color="auto"/>
              <w:right w:val="single" w:sz="4" w:space="0" w:color="auto"/>
            </w:tcBorders>
          </w:tcPr>
          <w:p w:rsidR="00ED2741" w:rsidRDefault="00ED2741" w:rsidP="001D755C">
            <w:pPr>
              <w:spacing w:line="300" w:lineRule="exact"/>
              <w:jc w:val="center"/>
              <w:rPr>
                <w:b/>
                <w:lang w:eastAsia="en-US"/>
              </w:rPr>
            </w:pPr>
          </w:p>
        </w:tc>
      </w:tr>
    </w:tbl>
    <w:p w:rsidR="00ED2741" w:rsidRDefault="00ED2741" w:rsidP="00ED2741">
      <w:pPr>
        <w:tabs>
          <w:tab w:val="num" w:pos="0"/>
        </w:tabs>
        <w:spacing w:line="300" w:lineRule="exact"/>
        <w:rPr>
          <w:snapToGrid w:val="0"/>
        </w:rPr>
      </w:pPr>
    </w:p>
    <w:p w:rsidR="00ED2741" w:rsidRDefault="00ED2741" w:rsidP="00ED2741">
      <w:pPr>
        <w:tabs>
          <w:tab w:val="num" w:pos="0"/>
        </w:tabs>
        <w:spacing w:line="300" w:lineRule="exact"/>
        <w:rPr>
          <w:snapToGrid w:val="0"/>
        </w:rPr>
      </w:pPr>
      <w:r>
        <w:rPr>
          <w:snapToGrid w:val="0"/>
        </w:rPr>
        <w:t>Представитель Исполнителя: ______________________________________________________</w:t>
      </w:r>
    </w:p>
    <w:p w:rsidR="00ED2741" w:rsidRDefault="00ED2741" w:rsidP="00ED2741">
      <w:pPr>
        <w:tabs>
          <w:tab w:val="num" w:pos="0"/>
        </w:tabs>
        <w:spacing w:line="300" w:lineRule="exact"/>
        <w:rPr>
          <w:snapToGrid w:val="0"/>
          <w:sz w:val="16"/>
        </w:rPr>
      </w:pPr>
      <w:r>
        <w:rPr>
          <w:snapToGrid w:val="0"/>
          <w:sz w:val="16"/>
        </w:rPr>
        <w:t xml:space="preserve">                      Должность, ФИО</w:t>
      </w:r>
    </w:p>
    <w:p w:rsidR="00ED2741" w:rsidRDefault="00ED2741" w:rsidP="00ED2741">
      <w:pPr>
        <w:tabs>
          <w:tab w:val="num" w:pos="0"/>
        </w:tabs>
        <w:spacing w:line="300" w:lineRule="exact"/>
        <w:rPr>
          <w:snapToGrid w:val="0"/>
        </w:rPr>
      </w:pPr>
      <w:r>
        <w:rPr>
          <w:snapToGrid w:val="0"/>
        </w:rPr>
        <w:t>__________________</w:t>
      </w:r>
    </w:p>
    <w:p w:rsidR="00ED2741" w:rsidRDefault="00ED2741" w:rsidP="00ED2741">
      <w:pPr>
        <w:tabs>
          <w:tab w:val="num" w:pos="0"/>
        </w:tabs>
        <w:spacing w:line="300" w:lineRule="exact"/>
        <w:rPr>
          <w:snapToGrid w:val="0"/>
          <w:vertAlign w:val="superscript"/>
        </w:rPr>
      </w:pPr>
      <w:r>
        <w:rPr>
          <w:snapToGrid w:val="0"/>
          <w:vertAlign w:val="superscript"/>
        </w:rPr>
        <w:tab/>
      </w:r>
      <w:r>
        <w:rPr>
          <w:snapToGrid w:val="0"/>
          <w:vertAlign w:val="superscript"/>
        </w:rPr>
        <w:tab/>
      </w:r>
      <w:r>
        <w:rPr>
          <w:snapToGrid w:val="0"/>
          <w:vertAlign w:val="superscript"/>
        </w:rPr>
        <w:tab/>
      </w:r>
      <w:r>
        <w:rPr>
          <w:snapToGrid w:val="0"/>
          <w:vertAlign w:val="superscript"/>
        </w:rPr>
        <w:tab/>
        <w:t>Подпись</w:t>
      </w:r>
    </w:p>
    <w:p w:rsidR="00ED2741" w:rsidRDefault="00ED2741" w:rsidP="00ED2741">
      <w:pPr>
        <w:tabs>
          <w:tab w:val="num" w:pos="0"/>
        </w:tabs>
        <w:spacing w:line="300" w:lineRule="exact"/>
        <w:rPr>
          <w:snapToGrid w:val="0"/>
          <w:sz w:val="18"/>
        </w:rPr>
      </w:pPr>
    </w:p>
    <w:p w:rsidR="00ED2741" w:rsidRDefault="00ED2741" w:rsidP="00ED2741">
      <w:pPr>
        <w:tabs>
          <w:tab w:val="num" w:pos="0"/>
        </w:tabs>
        <w:spacing w:line="300" w:lineRule="exact"/>
        <w:jc w:val="both"/>
        <w:rPr>
          <w:snapToGrid w:val="0"/>
        </w:rPr>
      </w:pPr>
      <w:r>
        <w:rPr>
          <w:snapToGrid w:val="0"/>
        </w:rPr>
        <w:t>Заказчик «___» _______ 20__ г. принял указанные изделия, узлы и детали в полном объеме</w:t>
      </w:r>
    </w:p>
    <w:p w:rsidR="00ED2741" w:rsidRDefault="00ED2741" w:rsidP="00ED2741">
      <w:pPr>
        <w:spacing w:line="300" w:lineRule="exact"/>
        <w:rPr>
          <w:sz w:val="28"/>
          <w:szCs w:val="28"/>
        </w:rPr>
      </w:pPr>
    </w:p>
    <w:p w:rsidR="00ED2741" w:rsidRDefault="00ED2741" w:rsidP="00ED2741">
      <w:pPr>
        <w:spacing w:line="300" w:lineRule="exact"/>
        <w:rPr>
          <w:sz w:val="28"/>
          <w:szCs w:val="28"/>
        </w:rPr>
      </w:pPr>
      <w:r>
        <w:rPr>
          <w:sz w:val="28"/>
          <w:szCs w:val="28"/>
        </w:rPr>
        <w:t>От Заказчика                                                  От Исполнителя</w:t>
      </w:r>
    </w:p>
    <w:p w:rsidR="00ED2741" w:rsidRDefault="00ED2741" w:rsidP="00ED2741">
      <w:pPr>
        <w:spacing w:line="300" w:lineRule="exact"/>
        <w:jc w:val="both"/>
        <w:rPr>
          <w:sz w:val="16"/>
        </w:rPr>
      </w:pPr>
    </w:p>
    <w:p w:rsidR="00ED2741" w:rsidRDefault="00ED2741" w:rsidP="00ED2741">
      <w:pPr>
        <w:spacing w:line="300" w:lineRule="exact"/>
      </w:pPr>
      <w:r>
        <w:t xml:space="preserve">__________________ Ф.И.О.      </w:t>
      </w:r>
      <w:r>
        <w:tab/>
        <w:t xml:space="preserve">                      __________________ Ф.И.О.                                    </w:t>
      </w:r>
    </w:p>
    <w:p w:rsidR="00ED2741" w:rsidRDefault="00ED2741" w:rsidP="00ED2741">
      <w:pPr>
        <w:spacing w:line="300" w:lineRule="exact"/>
        <w:jc w:val="center"/>
      </w:pPr>
    </w:p>
    <w:p w:rsidR="00ED2741" w:rsidRDefault="00ED2741" w:rsidP="00ED2741">
      <w:pPr>
        <w:spacing w:line="300" w:lineRule="exact"/>
        <w:ind w:firstLine="708"/>
        <w:jc w:val="both"/>
        <w:rPr>
          <w:snapToGrid w:val="0"/>
        </w:rPr>
      </w:pPr>
      <w:r>
        <w:rPr>
          <w:snapToGrid w:val="0"/>
        </w:rPr>
        <w:t>Форма согласована Сторонами:</w:t>
      </w:r>
    </w:p>
    <w:tbl>
      <w:tblPr>
        <w:tblW w:w="18681" w:type="dxa"/>
        <w:tblLook w:val="01E0"/>
      </w:tblPr>
      <w:tblGrid>
        <w:gridCol w:w="4663"/>
        <w:gridCol w:w="4663"/>
        <w:gridCol w:w="4663"/>
        <w:gridCol w:w="4692"/>
      </w:tblGrid>
      <w:tr w:rsidR="00ED2741" w:rsidTr="001D755C">
        <w:tc>
          <w:tcPr>
            <w:tcW w:w="4663" w:type="dxa"/>
          </w:tcPr>
          <w:p w:rsidR="00ED2741" w:rsidRPr="002B1E15" w:rsidRDefault="00ED2741" w:rsidP="001D755C">
            <w:pPr>
              <w:rPr>
                <w:b/>
              </w:rPr>
            </w:pPr>
            <w:r w:rsidRPr="002B1E15">
              <w:rPr>
                <w:b/>
              </w:rPr>
              <w:t>От Заказчика:</w:t>
            </w:r>
          </w:p>
          <w:p w:rsidR="00ED2741" w:rsidRPr="002B1E15" w:rsidRDefault="00ED2741" w:rsidP="001D755C"/>
          <w:p w:rsidR="00ED2741" w:rsidRPr="002B1E15" w:rsidRDefault="00ED2741" w:rsidP="001D755C"/>
          <w:p w:rsidR="00ED2741" w:rsidRPr="002B1E15" w:rsidRDefault="00ED2741" w:rsidP="001D755C">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c>
          <w:tcPr>
            <w:tcW w:w="4663" w:type="dxa"/>
          </w:tcPr>
          <w:p w:rsidR="00ED2741" w:rsidRPr="002B1E15" w:rsidRDefault="00ED2741" w:rsidP="001D755C">
            <w:pPr>
              <w:rPr>
                <w:b/>
              </w:rPr>
            </w:pPr>
            <w:r w:rsidRPr="002B1E15">
              <w:rPr>
                <w:b/>
              </w:rPr>
              <w:t>От Исполнителя:</w:t>
            </w:r>
          </w:p>
          <w:p w:rsidR="00ED2741" w:rsidRPr="002B1E15" w:rsidRDefault="00ED2741" w:rsidP="001D755C"/>
          <w:p w:rsidR="00ED2741" w:rsidRPr="002B1E15" w:rsidRDefault="00ED2741" w:rsidP="001D755C"/>
          <w:p w:rsidR="00ED2741" w:rsidRPr="002B1E15" w:rsidRDefault="00ED2741" w:rsidP="001D755C">
            <w:r w:rsidRPr="002B1E15">
              <w:t xml:space="preserve">___________________ </w:t>
            </w:r>
            <w:r w:rsidRPr="002B1E15">
              <w:rPr>
                <w:rFonts w:eastAsia="MS Mincho"/>
              </w:rPr>
              <w:t>/___________/</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c>
          <w:tcPr>
            <w:tcW w:w="4663" w:type="dxa"/>
            <w:hideMark/>
          </w:tcPr>
          <w:p w:rsidR="00ED2741" w:rsidRDefault="00ED2741" w:rsidP="001D755C">
            <w:pPr>
              <w:widowControl w:val="0"/>
              <w:autoSpaceDE w:val="0"/>
              <w:autoSpaceDN w:val="0"/>
              <w:adjustRightInd w:val="0"/>
              <w:spacing w:line="300" w:lineRule="exact"/>
              <w:jc w:val="center"/>
              <w:rPr>
                <w:sz w:val="28"/>
                <w:szCs w:val="28"/>
                <w:lang w:eastAsia="en-US"/>
              </w:rPr>
            </w:pPr>
            <w:r>
              <w:rPr>
                <w:sz w:val="28"/>
                <w:szCs w:val="28"/>
                <w:lang w:eastAsia="en-US"/>
              </w:rPr>
              <w:t>От Заказчика:</w:t>
            </w:r>
          </w:p>
        </w:tc>
        <w:tc>
          <w:tcPr>
            <w:tcW w:w="4692" w:type="dxa"/>
            <w:hideMark/>
          </w:tcPr>
          <w:p w:rsidR="00ED2741" w:rsidRDefault="00ED2741" w:rsidP="001D755C">
            <w:pPr>
              <w:widowControl w:val="0"/>
              <w:autoSpaceDE w:val="0"/>
              <w:autoSpaceDN w:val="0"/>
              <w:adjustRightInd w:val="0"/>
              <w:spacing w:line="300" w:lineRule="exact"/>
              <w:jc w:val="center"/>
              <w:rPr>
                <w:sz w:val="28"/>
                <w:szCs w:val="28"/>
                <w:lang w:eastAsia="en-US"/>
              </w:rPr>
            </w:pPr>
            <w:r>
              <w:rPr>
                <w:sz w:val="28"/>
                <w:szCs w:val="28"/>
                <w:lang w:eastAsia="en-US"/>
              </w:rPr>
              <w:t>От Исполнителя:</w:t>
            </w:r>
          </w:p>
        </w:tc>
      </w:tr>
    </w:tbl>
    <w:p w:rsidR="00ED2741" w:rsidRDefault="00ED2741" w:rsidP="00ED2741">
      <w:pPr>
        <w:spacing w:line="300" w:lineRule="exact"/>
        <w:sectPr w:rsidR="00ED2741">
          <w:pgSz w:w="11906" w:h="16838"/>
          <w:pgMar w:top="1134" w:right="850" w:bottom="1134" w:left="1701" w:header="708" w:footer="708" w:gutter="0"/>
          <w:cols w:space="720"/>
        </w:sectPr>
      </w:pPr>
    </w:p>
    <w:p w:rsidR="00ED2741" w:rsidRDefault="00ED2741" w:rsidP="00ED2741">
      <w:pPr>
        <w:spacing w:line="300" w:lineRule="exact"/>
        <w:ind w:left="6521"/>
      </w:pPr>
      <w:r>
        <w:lastRenderedPageBreak/>
        <w:t>Приложение № 4</w:t>
      </w:r>
    </w:p>
    <w:p w:rsidR="00ED2741" w:rsidRDefault="00ED2741" w:rsidP="00ED2741">
      <w:pPr>
        <w:spacing w:line="300" w:lineRule="exact"/>
        <w:ind w:left="6521"/>
      </w:pPr>
      <w:r>
        <w:t xml:space="preserve">к Договору  №  __________ </w:t>
      </w:r>
    </w:p>
    <w:p w:rsidR="00ED2741" w:rsidRDefault="00ED2741" w:rsidP="00ED2741">
      <w:pPr>
        <w:spacing w:line="300" w:lineRule="exact"/>
        <w:ind w:left="6521"/>
      </w:pPr>
      <w:r>
        <w:t>от «__»__________ 20___г.</w:t>
      </w:r>
    </w:p>
    <w:p w:rsidR="00ED2741" w:rsidRDefault="00ED2741" w:rsidP="00ED2741">
      <w:pPr>
        <w:spacing w:line="300" w:lineRule="exact"/>
        <w:ind w:left="6521"/>
      </w:pPr>
    </w:p>
    <w:p w:rsidR="00F77F06" w:rsidRPr="006652FC" w:rsidRDefault="00F77F06" w:rsidP="00F77F06">
      <w:pPr>
        <w:widowControl w:val="0"/>
        <w:autoSpaceDE w:val="0"/>
        <w:autoSpaceDN w:val="0"/>
        <w:adjustRightInd w:val="0"/>
        <w:spacing w:line="360" w:lineRule="exact"/>
        <w:jc w:val="center"/>
        <w:outlineLvl w:val="0"/>
        <w:rPr>
          <w:rFonts w:eastAsia="Calibri"/>
          <w:b/>
          <w:iCs/>
          <w:color w:val="000000"/>
        </w:rPr>
      </w:pPr>
      <w:r w:rsidRPr="006652FC">
        <w:rPr>
          <w:rFonts w:eastAsia="Calibri"/>
          <w:b/>
          <w:iCs/>
          <w:color w:val="000000"/>
        </w:rPr>
        <w:t>Порядок электронного документооборота</w:t>
      </w:r>
    </w:p>
    <w:p w:rsidR="00F77F06" w:rsidRPr="006652FC" w:rsidRDefault="00F77F06" w:rsidP="00F77F06">
      <w:pPr>
        <w:widowControl w:val="0"/>
        <w:numPr>
          <w:ilvl w:val="0"/>
          <w:numId w:val="37"/>
        </w:numPr>
        <w:autoSpaceDE w:val="0"/>
        <w:autoSpaceDN w:val="0"/>
        <w:adjustRightInd w:val="0"/>
        <w:spacing w:line="360" w:lineRule="exact"/>
        <w:jc w:val="center"/>
        <w:outlineLvl w:val="0"/>
        <w:rPr>
          <w:rFonts w:eastAsia="Calibri"/>
          <w:b/>
          <w:iCs/>
          <w:color w:val="000000"/>
        </w:rPr>
      </w:pPr>
      <w:r w:rsidRPr="006652FC">
        <w:rPr>
          <w:rFonts w:eastAsia="Calibri"/>
          <w:b/>
          <w:iCs/>
          <w:color w:val="000000"/>
        </w:rPr>
        <w:t>Общие положения</w:t>
      </w:r>
    </w:p>
    <w:p w:rsidR="00F77F06" w:rsidRPr="006652FC" w:rsidRDefault="00F77F06" w:rsidP="00F77F06">
      <w:pPr>
        <w:widowControl w:val="0"/>
        <w:autoSpaceDE w:val="0"/>
        <w:autoSpaceDN w:val="0"/>
        <w:adjustRightInd w:val="0"/>
        <w:ind w:firstLine="540"/>
        <w:contextualSpacing/>
        <w:jc w:val="both"/>
        <w:rPr>
          <w:rFonts w:eastAsia="Calibri"/>
        </w:rPr>
      </w:pPr>
      <w:r w:rsidRPr="006652FC">
        <w:rPr>
          <w:rFonts w:eastAsia="Calibri"/>
        </w:rPr>
        <w:t>1. Для целей настоящего Порядка используются следующие основные понятия:</w:t>
      </w:r>
    </w:p>
    <w:p w:rsidR="00F77F06" w:rsidRPr="006652FC" w:rsidRDefault="00F77F06" w:rsidP="00F77F06">
      <w:pPr>
        <w:widowControl w:val="0"/>
        <w:autoSpaceDE w:val="0"/>
        <w:autoSpaceDN w:val="0"/>
        <w:adjustRightInd w:val="0"/>
        <w:ind w:firstLine="540"/>
        <w:contextualSpacing/>
        <w:jc w:val="both"/>
        <w:rPr>
          <w:rFonts w:eastAsia="Calibri"/>
        </w:rPr>
      </w:pPr>
      <w:r w:rsidRPr="006652FC">
        <w:rPr>
          <w:rFonts w:eastAsia="Calibri"/>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77F06" w:rsidRPr="006652FC" w:rsidRDefault="00F77F06" w:rsidP="00F77F06">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6652FC">
        <w:rPr>
          <w:rFonts w:eastAsia="Calibri"/>
        </w:rPr>
        <w:t>от 6 апреля 2011 г. № 63-ФЗ «Об электронной подписи»</w:t>
      </w:r>
      <w:r w:rsidRPr="006652FC">
        <w:rPr>
          <w:rFonts w:eastAsia="Calibri"/>
          <w:color w:val="000000"/>
        </w:rPr>
        <w:t>;</w:t>
      </w:r>
    </w:p>
    <w:p w:rsidR="00F77F06" w:rsidRPr="006652FC" w:rsidRDefault="00F77F06" w:rsidP="00F77F06">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3) </w:t>
      </w:r>
      <w:r w:rsidRPr="006652FC">
        <w:rPr>
          <w:rFonts w:eastAsia="Calibri"/>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6652FC">
        <w:rPr>
          <w:rFonts w:eastAsia="Calibri"/>
          <w:color w:val="000000"/>
        </w:rPr>
        <w:t>;</w:t>
      </w:r>
    </w:p>
    <w:p w:rsidR="00F77F06" w:rsidRPr="006652FC" w:rsidRDefault="00F77F06" w:rsidP="00F77F06">
      <w:pPr>
        <w:widowControl w:val="0"/>
        <w:autoSpaceDE w:val="0"/>
        <w:autoSpaceDN w:val="0"/>
        <w:adjustRightInd w:val="0"/>
        <w:ind w:firstLine="540"/>
        <w:contextualSpacing/>
        <w:jc w:val="both"/>
        <w:rPr>
          <w:rFonts w:eastAsia="Calibri"/>
          <w:color w:val="000000"/>
        </w:rPr>
      </w:pPr>
      <w:r w:rsidRPr="006652FC">
        <w:rPr>
          <w:rFonts w:eastAsia="Calibri"/>
          <w:color w:val="000000"/>
        </w:rPr>
        <w:t xml:space="preserve">4) удостоверяющий центр – </w:t>
      </w:r>
      <w:r w:rsidRPr="006652FC">
        <w:rPr>
          <w:rFonts w:eastAsia="Calibri"/>
          <w:lang w:eastAsia="en-US"/>
        </w:rPr>
        <w:t>юридическое лицо, индивидуальный предприниматель либо государственный орган или орган местного самоуправления</w:t>
      </w:r>
      <w:r w:rsidRPr="006652FC">
        <w:rPr>
          <w:rFonts w:eastAsia="Calibri"/>
          <w:color w:val="000000"/>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F77F06" w:rsidRPr="006652FC" w:rsidRDefault="00F77F06" w:rsidP="00F77F06">
      <w:pPr>
        <w:widowControl w:val="0"/>
        <w:autoSpaceDE w:val="0"/>
        <w:autoSpaceDN w:val="0"/>
        <w:adjustRightInd w:val="0"/>
        <w:ind w:firstLine="540"/>
        <w:contextualSpacing/>
        <w:jc w:val="both"/>
        <w:rPr>
          <w:rFonts w:eastAsia="Calibri"/>
        </w:rPr>
      </w:pPr>
      <w:r w:rsidRPr="006652FC">
        <w:rPr>
          <w:rFonts w:eastAsia="Calibri"/>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F77F06" w:rsidRPr="006652FC" w:rsidRDefault="00F77F06" w:rsidP="00F77F06">
      <w:pPr>
        <w:widowControl w:val="0"/>
        <w:autoSpaceDE w:val="0"/>
        <w:autoSpaceDN w:val="0"/>
        <w:adjustRightInd w:val="0"/>
        <w:ind w:firstLine="540"/>
        <w:contextualSpacing/>
        <w:jc w:val="both"/>
        <w:rPr>
          <w:rFonts w:eastAsia="Calibri"/>
          <w:color w:val="000000"/>
        </w:rPr>
      </w:pPr>
      <w:r w:rsidRPr="006652FC">
        <w:rPr>
          <w:rFonts w:eastAsia="Calibri"/>
          <w:color w:val="000000"/>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F77F06" w:rsidRPr="006652FC" w:rsidRDefault="00F77F06" w:rsidP="00F77F06">
      <w:pPr>
        <w:widowControl w:val="0"/>
        <w:autoSpaceDE w:val="0"/>
        <w:autoSpaceDN w:val="0"/>
        <w:adjustRightInd w:val="0"/>
        <w:ind w:firstLine="540"/>
        <w:contextualSpacing/>
        <w:jc w:val="both"/>
        <w:rPr>
          <w:rFonts w:eastAsia="Calibri"/>
          <w:color w:val="000000"/>
        </w:rPr>
      </w:pPr>
      <w:r w:rsidRPr="006652FC">
        <w:rPr>
          <w:rFonts w:eastAsia="Calibri"/>
          <w:color w:val="000000"/>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F77F06" w:rsidRPr="006652FC" w:rsidRDefault="00F77F06" w:rsidP="00F77F06">
      <w:pPr>
        <w:widowControl w:val="0"/>
        <w:autoSpaceDE w:val="0"/>
        <w:autoSpaceDN w:val="0"/>
        <w:adjustRightInd w:val="0"/>
        <w:ind w:firstLine="540"/>
        <w:contextualSpacing/>
        <w:jc w:val="both"/>
        <w:rPr>
          <w:rFonts w:eastAsia="Calibri"/>
        </w:rPr>
      </w:pPr>
      <w:r w:rsidRPr="006652FC">
        <w:rPr>
          <w:rFonts w:eastAsia="Calibri"/>
        </w:rPr>
        <w:t xml:space="preserve">8) электронный первичный документ – первичный учетный документ в электронной форме, составленный в соответствии с </w:t>
      </w:r>
      <w:hyperlink r:id="rId11" w:history="1">
        <w:r w:rsidRPr="006652FC">
          <w:rPr>
            <w:rFonts w:eastAsia="Calibri"/>
          </w:rPr>
          <w:t>Федеральным законом</w:t>
        </w:r>
      </w:hyperlink>
      <w:r w:rsidRPr="006652FC">
        <w:rPr>
          <w:rFonts w:eastAsia="Calibri"/>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F77F06" w:rsidRPr="006652FC" w:rsidRDefault="00F77F06" w:rsidP="00F77F06">
      <w:pPr>
        <w:widowControl w:val="0"/>
        <w:autoSpaceDE w:val="0"/>
        <w:autoSpaceDN w:val="0"/>
        <w:adjustRightInd w:val="0"/>
        <w:ind w:firstLine="540"/>
        <w:contextualSpacing/>
        <w:jc w:val="both"/>
        <w:rPr>
          <w:rFonts w:eastAsia="Calibri"/>
          <w:color w:val="000000"/>
        </w:rPr>
      </w:pPr>
      <w:r w:rsidRPr="006652FC">
        <w:rPr>
          <w:rFonts w:eastAsia="Calibri"/>
        </w:rPr>
        <w:t>9)</w:t>
      </w:r>
      <w:r w:rsidRPr="006652FC">
        <w:rPr>
          <w:rFonts w:eastAsia="Calibri"/>
          <w:color w:val="000000"/>
        </w:rPr>
        <w:t xml:space="preserve"> электронный счет-фактура – это счет-фактура в электронной форме, составленный в соответствии с требованиями </w:t>
      </w:r>
      <w:hyperlink r:id="rId12" w:history="1">
        <w:r w:rsidRPr="006652FC">
          <w:rPr>
            <w:rFonts w:eastAsia="Calibri"/>
            <w:color w:val="000000"/>
          </w:rPr>
          <w:t>статьи 169</w:t>
        </w:r>
      </w:hyperlink>
      <w:r w:rsidRPr="006652FC">
        <w:rPr>
          <w:rFonts w:eastAsia="Calibri"/>
          <w:color w:val="000000"/>
        </w:rPr>
        <w:t xml:space="preserve"> Налогового кодекса Российской Федерации и подписанный электронной подписью;</w:t>
      </w:r>
    </w:p>
    <w:p w:rsidR="00F77F06" w:rsidRPr="006652FC" w:rsidRDefault="00F77F06" w:rsidP="00F77F06">
      <w:pPr>
        <w:widowControl w:val="0"/>
        <w:autoSpaceDE w:val="0"/>
        <w:autoSpaceDN w:val="0"/>
        <w:adjustRightInd w:val="0"/>
        <w:ind w:firstLine="540"/>
        <w:contextualSpacing/>
        <w:jc w:val="both"/>
        <w:rPr>
          <w:rFonts w:eastAsia="Calibri"/>
          <w:color w:val="000000"/>
        </w:rPr>
      </w:pPr>
      <w:r w:rsidRPr="006652FC">
        <w:rPr>
          <w:rFonts w:eastAsia="Calibri"/>
        </w:rPr>
        <w:t xml:space="preserve">10) </w:t>
      </w:r>
      <w:r w:rsidRPr="006652FC">
        <w:rPr>
          <w:rFonts w:eastAsia="Calibri"/>
          <w:color w:val="000000"/>
        </w:rPr>
        <w:t>направляющая сторона – Сторона, направляющая электронный документ по телекоммуникационным каналам связи другой Стороне;</w:t>
      </w:r>
    </w:p>
    <w:p w:rsidR="00F77F06" w:rsidRPr="006652FC" w:rsidRDefault="00F77F06" w:rsidP="00F77F06">
      <w:pPr>
        <w:widowControl w:val="0"/>
        <w:autoSpaceDE w:val="0"/>
        <w:autoSpaceDN w:val="0"/>
        <w:adjustRightInd w:val="0"/>
        <w:ind w:firstLine="540"/>
        <w:contextualSpacing/>
        <w:jc w:val="both"/>
        <w:rPr>
          <w:rFonts w:eastAsia="Calibri"/>
        </w:rPr>
      </w:pPr>
      <w:r w:rsidRPr="006652FC">
        <w:rPr>
          <w:rFonts w:eastAsia="Calibri"/>
        </w:rPr>
        <w:t xml:space="preserve">11) получающая сторона – Сторона, получающая от направляющей стороны электронный </w:t>
      </w:r>
      <w:r w:rsidRPr="006652FC">
        <w:rPr>
          <w:rFonts w:eastAsia="Calibri"/>
        </w:rPr>
        <w:lastRenderedPageBreak/>
        <w:t>документ по телекоммуникационным каналам связи.</w:t>
      </w:r>
      <w:r w:rsidRPr="006652FC">
        <w:rPr>
          <w:rFonts w:eastAsia="Calibri"/>
          <w:color w:val="000000"/>
        </w:rPr>
        <w:t xml:space="preserve"> </w:t>
      </w:r>
    </w:p>
    <w:p w:rsidR="00F77F06" w:rsidRPr="006652FC" w:rsidRDefault="00F77F06" w:rsidP="00F77F06">
      <w:pPr>
        <w:widowControl w:val="0"/>
        <w:autoSpaceDE w:val="0"/>
        <w:autoSpaceDN w:val="0"/>
        <w:adjustRightInd w:val="0"/>
        <w:ind w:firstLine="540"/>
        <w:contextualSpacing/>
        <w:jc w:val="both"/>
        <w:rPr>
          <w:rFonts w:eastAsia="Calibri"/>
        </w:rPr>
      </w:pPr>
      <w:r w:rsidRPr="006652FC">
        <w:rPr>
          <w:rFonts w:eastAsia="Calibri"/>
          <w:bCs/>
          <w:iCs/>
          <w:color w:val="000000"/>
        </w:rPr>
        <w:t>2. При осуществлении электронного документооборота Стороны руководствуются:</w:t>
      </w:r>
    </w:p>
    <w:p w:rsidR="00F77F06" w:rsidRPr="006652FC" w:rsidRDefault="00874B59" w:rsidP="00F77F06">
      <w:pPr>
        <w:widowControl w:val="0"/>
        <w:autoSpaceDE w:val="0"/>
        <w:autoSpaceDN w:val="0"/>
        <w:adjustRightInd w:val="0"/>
        <w:ind w:firstLine="540"/>
        <w:contextualSpacing/>
        <w:jc w:val="both"/>
        <w:rPr>
          <w:rFonts w:eastAsia="Calibri"/>
        </w:rPr>
      </w:pPr>
      <w:hyperlink r:id="rId13" w:history="1">
        <w:r w:rsidR="00F77F06" w:rsidRPr="006652FC">
          <w:rPr>
            <w:rFonts w:eastAsia="Calibri"/>
          </w:rPr>
          <w:t>Гражданским кодексом</w:t>
        </w:r>
      </w:hyperlink>
      <w:r w:rsidR="00F77F06" w:rsidRPr="006652FC">
        <w:rPr>
          <w:rFonts w:eastAsia="Calibri"/>
        </w:rPr>
        <w:t xml:space="preserve"> Российской Федерации;</w:t>
      </w:r>
    </w:p>
    <w:p w:rsidR="00F77F06" w:rsidRPr="006652FC" w:rsidRDefault="00874B59" w:rsidP="00F77F06">
      <w:pPr>
        <w:widowControl w:val="0"/>
        <w:autoSpaceDE w:val="0"/>
        <w:autoSpaceDN w:val="0"/>
        <w:adjustRightInd w:val="0"/>
        <w:ind w:firstLine="540"/>
        <w:contextualSpacing/>
        <w:jc w:val="both"/>
        <w:rPr>
          <w:rFonts w:eastAsia="Calibri"/>
        </w:rPr>
      </w:pPr>
      <w:hyperlink r:id="rId14" w:history="1">
        <w:r w:rsidR="00F77F06" w:rsidRPr="006652FC">
          <w:rPr>
            <w:rFonts w:eastAsia="Calibri"/>
          </w:rPr>
          <w:t>Налоговым кодексом</w:t>
        </w:r>
      </w:hyperlink>
      <w:r w:rsidR="00F77F06" w:rsidRPr="006652FC">
        <w:rPr>
          <w:rFonts w:eastAsia="Calibri"/>
        </w:rPr>
        <w:t xml:space="preserve"> Российской Федерации;</w:t>
      </w:r>
    </w:p>
    <w:p w:rsidR="00F77F06" w:rsidRPr="006652FC" w:rsidRDefault="00874B59" w:rsidP="00F77F06">
      <w:pPr>
        <w:widowControl w:val="0"/>
        <w:autoSpaceDE w:val="0"/>
        <w:autoSpaceDN w:val="0"/>
        <w:adjustRightInd w:val="0"/>
        <w:ind w:firstLine="540"/>
        <w:contextualSpacing/>
        <w:jc w:val="both"/>
        <w:rPr>
          <w:rFonts w:eastAsia="Calibri"/>
        </w:rPr>
      </w:pPr>
      <w:hyperlink r:id="rId15" w:history="1">
        <w:r w:rsidR="00F77F06" w:rsidRPr="006652FC">
          <w:rPr>
            <w:rFonts w:eastAsia="Calibri"/>
          </w:rPr>
          <w:t>Федеральным законом</w:t>
        </w:r>
      </w:hyperlink>
      <w:r w:rsidR="00F77F06" w:rsidRPr="006652FC">
        <w:rPr>
          <w:rFonts w:eastAsia="Calibri"/>
        </w:rPr>
        <w:t xml:space="preserve"> от 6 апреля 2011 г. № 63-ФЗ «Об электронной подписи»;</w:t>
      </w:r>
    </w:p>
    <w:p w:rsidR="00F77F06" w:rsidRPr="006652FC" w:rsidRDefault="00874B59" w:rsidP="00F77F06">
      <w:pPr>
        <w:widowControl w:val="0"/>
        <w:autoSpaceDE w:val="0"/>
        <w:autoSpaceDN w:val="0"/>
        <w:adjustRightInd w:val="0"/>
        <w:ind w:firstLine="540"/>
        <w:contextualSpacing/>
        <w:jc w:val="both"/>
        <w:rPr>
          <w:rFonts w:eastAsia="Calibri"/>
        </w:rPr>
      </w:pPr>
      <w:hyperlink r:id="rId16" w:history="1">
        <w:r w:rsidR="00F77F06" w:rsidRPr="006652FC">
          <w:rPr>
            <w:rFonts w:eastAsia="Calibri"/>
          </w:rPr>
          <w:t>Федеральным законом</w:t>
        </w:r>
      </w:hyperlink>
      <w:r w:rsidR="00F77F06" w:rsidRPr="006652FC">
        <w:rPr>
          <w:rFonts w:eastAsia="Calibri"/>
        </w:rPr>
        <w:t xml:space="preserve"> от 6 декабря 2011 г. № 402-ФЗ «О бухгалтерском учете»;</w:t>
      </w:r>
    </w:p>
    <w:p w:rsidR="00F77F06" w:rsidRPr="006652FC" w:rsidRDefault="00F77F06" w:rsidP="00F77F06">
      <w:pPr>
        <w:widowControl w:val="0"/>
        <w:tabs>
          <w:tab w:val="left" w:pos="709"/>
        </w:tabs>
        <w:autoSpaceDE w:val="0"/>
        <w:autoSpaceDN w:val="0"/>
        <w:adjustRightInd w:val="0"/>
        <w:ind w:firstLine="540"/>
        <w:contextualSpacing/>
        <w:jc w:val="both"/>
        <w:rPr>
          <w:rFonts w:eastAsia="Calibri"/>
          <w:color w:val="000000"/>
        </w:rPr>
      </w:pPr>
      <w:r w:rsidRPr="006652FC">
        <w:rPr>
          <w:rFonts w:eastAsia="Calibri"/>
          <w:color w:val="000000"/>
        </w:rP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F77F06" w:rsidRPr="006652FC" w:rsidRDefault="00F77F06" w:rsidP="00F77F06">
      <w:pPr>
        <w:widowControl w:val="0"/>
        <w:tabs>
          <w:tab w:val="left" w:pos="709"/>
        </w:tabs>
        <w:autoSpaceDE w:val="0"/>
        <w:autoSpaceDN w:val="0"/>
        <w:adjustRightInd w:val="0"/>
        <w:ind w:firstLine="540"/>
        <w:contextualSpacing/>
        <w:jc w:val="both"/>
        <w:rPr>
          <w:rFonts w:eastAsia="Calibri"/>
        </w:rPr>
      </w:pPr>
      <w:r w:rsidRPr="006652FC">
        <w:rPr>
          <w:rFonts w:eastAsia="Calibri"/>
        </w:rPr>
        <w:t>договором с оператором электронного документооборота.</w:t>
      </w:r>
    </w:p>
    <w:p w:rsidR="00F77F06" w:rsidRPr="00A273B4" w:rsidRDefault="00F77F06" w:rsidP="00F77F06">
      <w:pPr>
        <w:pStyle w:val="a8"/>
        <w:widowControl w:val="0"/>
        <w:numPr>
          <w:ilvl w:val="0"/>
          <w:numId w:val="37"/>
        </w:numPr>
        <w:autoSpaceDE w:val="0"/>
        <w:autoSpaceDN w:val="0"/>
        <w:adjustRightInd w:val="0"/>
        <w:contextualSpacing/>
        <w:jc w:val="both"/>
        <w:rPr>
          <w:rFonts w:eastAsia="Calibri"/>
          <w:lang w:eastAsia="en-US"/>
        </w:rPr>
      </w:pPr>
      <w:r w:rsidRPr="00A273B4">
        <w:rPr>
          <w:rFonts w:eastAsia="Calibri"/>
          <w:lang w:eastAsia="en-US"/>
        </w:rPr>
        <w:t>Электронными документами, которыми обмениваются Стороны, являются:</w:t>
      </w:r>
    </w:p>
    <w:p w:rsidR="00F77F06" w:rsidRDefault="00F77F06" w:rsidP="00F77F06">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rsidR="00F77F06" w:rsidRDefault="00F77F06" w:rsidP="00F77F06">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rsidR="00F77F06" w:rsidRPr="006652FC" w:rsidRDefault="00F77F06" w:rsidP="00F77F06">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f"/>
          <w:rFonts w:eastAsia="Calibri"/>
        </w:rPr>
        <w:footnoteReference w:id="2"/>
      </w:r>
      <w:r w:rsidRPr="006652FC">
        <w:rPr>
          <w:rFonts w:eastAsia="Calibri"/>
          <w:i/>
        </w:rPr>
        <w:t>.</w:t>
      </w:r>
    </w:p>
    <w:p w:rsidR="00F77F06" w:rsidRPr="006652FC" w:rsidRDefault="00F77F06" w:rsidP="00F77F06">
      <w:pPr>
        <w:widowControl w:val="0"/>
        <w:autoSpaceDE w:val="0"/>
        <w:autoSpaceDN w:val="0"/>
        <w:adjustRightInd w:val="0"/>
        <w:jc w:val="both"/>
        <w:rPr>
          <w:rFonts w:eastAsia="Calibri"/>
        </w:rPr>
      </w:pPr>
    </w:p>
    <w:p w:rsidR="00F77F06" w:rsidRPr="006652FC" w:rsidRDefault="00F77F06" w:rsidP="00F77F06">
      <w:pPr>
        <w:widowControl w:val="0"/>
        <w:tabs>
          <w:tab w:val="left" w:pos="709"/>
        </w:tabs>
        <w:autoSpaceDE w:val="0"/>
        <w:autoSpaceDN w:val="0"/>
        <w:adjustRightInd w:val="0"/>
        <w:jc w:val="center"/>
        <w:outlineLvl w:val="0"/>
        <w:rPr>
          <w:rFonts w:eastAsia="Calibri"/>
          <w:b/>
        </w:rPr>
      </w:pPr>
      <w:r w:rsidRPr="006652FC">
        <w:rPr>
          <w:rFonts w:eastAsia="Calibri"/>
          <w:b/>
        </w:rPr>
        <w:t>2. Порядок обмена электронными документами</w:t>
      </w:r>
    </w:p>
    <w:p w:rsidR="00F77F06" w:rsidRPr="006652FC" w:rsidRDefault="00F77F06" w:rsidP="00F77F06">
      <w:pPr>
        <w:widowControl w:val="0"/>
        <w:autoSpaceDE w:val="0"/>
        <w:autoSpaceDN w:val="0"/>
        <w:adjustRightInd w:val="0"/>
        <w:ind w:firstLine="567"/>
        <w:jc w:val="both"/>
        <w:rPr>
          <w:rFonts w:eastAsia="Calibri"/>
          <w:bCs/>
          <w:iCs/>
          <w:color w:val="000000"/>
        </w:rPr>
      </w:pPr>
      <w:r w:rsidRPr="006652FC">
        <w:rPr>
          <w:rFonts w:eastAsia="Calibri"/>
        </w:rPr>
        <w:t xml:space="preserve">4. </w:t>
      </w:r>
      <w:r w:rsidRPr="006652FC">
        <w:rPr>
          <w:rFonts w:eastAsia="Calibri"/>
          <w:bCs/>
          <w:iCs/>
          <w:color w:val="000000"/>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F77F06" w:rsidRPr="006652FC" w:rsidRDefault="00F77F06" w:rsidP="00F77F06">
      <w:pPr>
        <w:widowControl w:val="0"/>
        <w:autoSpaceDE w:val="0"/>
        <w:autoSpaceDN w:val="0"/>
        <w:adjustRightInd w:val="0"/>
        <w:ind w:firstLine="567"/>
        <w:contextualSpacing/>
        <w:jc w:val="both"/>
        <w:rPr>
          <w:rFonts w:eastAsia="Calibri"/>
          <w:color w:val="000000"/>
        </w:rPr>
      </w:pPr>
      <w:r w:rsidRPr="006652FC">
        <w:rPr>
          <w:rFonts w:eastAsia="Calibri"/>
          <w:color w:val="000000"/>
        </w:rPr>
        <w:t>1) получить квалифицированные сертификаты электронной подписи;</w:t>
      </w:r>
    </w:p>
    <w:p w:rsidR="00F77F06" w:rsidRPr="006652FC" w:rsidRDefault="00F77F06" w:rsidP="00F77F06">
      <w:pPr>
        <w:widowControl w:val="0"/>
        <w:autoSpaceDE w:val="0"/>
        <w:autoSpaceDN w:val="0"/>
        <w:adjustRightInd w:val="0"/>
        <w:ind w:firstLine="567"/>
        <w:contextualSpacing/>
        <w:jc w:val="both"/>
        <w:rPr>
          <w:rFonts w:eastAsia="Calibri"/>
          <w:color w:val="000000"/>
        </w:rPr>
      </w:pPr>
      <w:r w:rsidRPr="006652FC">
        <w:rPr>
          <w:rFonts w:eastAsia="Calibri"/>
          <w:color w:val="000000"/>
        </w:rPr>
        <w:t>2) заключить договор с Оператором;</w:t>
      </w:r>
    </w:p>
    <w:p w:rsidR="00F77F06" w:rsidRPr="006652FC" w:rsidRDefault="00F77F06" w:rsidP="00F77F06">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3) обеспечить выпуск МЧД (формат Минцифры версии 003):</w:t>
      </w:r>
    </w:p>
    <w:p w:rsidR="00F77F06" w:rsidRPr="006652FC" w:rsidRDefault="00F77F06" w:rsidP="00F77F06">
      <w:pPr>
        <w:widowControl w:val="0"/>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 xml:space="preserve">- в случае выдачи МЧД, подписанной лицом, </w:t>
      </w:r>
      <w:r w:rsidRPr="006652FC">
        <w:rPr>
          <w:rFonts w:eastAsia="Calibri"/>
        </w:rPr>
        <w:t>уполномоченным действовать без доверенности,</w:t>
      </w:r>
      <w:r w:rsidRPr="006652FC">
        <w:rPr>
          <w:rFonts w:eastAsia="Calibri"/>
          <w:color w:val="000000"/>
          <w:shd w:val="clear" w:color="auto" w:fill="FFFFFF"/>
        </w:rPr>
        <w:t xml:space="preserve"> обеспечить ее загрузку на </w:t>
      </w:r>
      <w:r w:rsidRPr="006652FC">
        <w:rPr>
          <w:rFonts w:eastAsia="Calibri"/>
        </w:rPr>
        <w:t>Цифровую платформу распределенного реестра ФНС (https://m4d.nalog.gov.ru/emchd)</w:t>
      </w:r>
      <w:r w:rsidRPr="006652FC">
        <w:rPr>
          <w:rFonts w:eastAsia="Calibri"/>
          <w:color w:val="000000"/>
          <w:shd w:val="clear" w:color="auto" w:fill="FFFFFF"/>
        </w:rPr>
        <w:t>;</w:t>
      </w:r>
    </w:p>
    <w:p w:rsidR="00F77F06" w:rsidRPr="006652FC" w:rsidRDefault="00F77F06" w:rsidP="00F77F06">
      <w:pPr>
        <w:widowControl w:val="0"/>
        <w:autoSpaceDE w:val="0"/>
        <w:autoSpaceDN w:val="0"/>
        <w:adjustRightInd w:val="0"/>
        <w:ind w:firstLine="567"/>
        <w:contextualSpacing/>
        <w:jc w:val="both"/>
        <w:rPr>
          <w:rFonts w:eastAsia="Calibri"/>
          <w:color w:val="000000"/>
        </w:rPr>
      </w:pPr>
      <w:r w:rsidRPr="006652FC">
        <w:rPr>
          <w:rFonts w:eastAsia="Calibri"/>
          <w:color w:val="000000"/>
          <w:shd w:val="clear" w:color="auto" w:fill="FFFFFF"/>
        </w:rPr>
        <w:t xml:space="preserve">- в случае выдачи МЧД в порядке передоверия обеспечить </w:t>
      </w:r>
      <w:r w:rsidRPr="006652FC">
        <w:rPr>
          <w:rFonts w:eastAsia="Calibri"/>
          <w:color w:val="000000"/>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F77F06" w:rsidRPr="006652FC" w:rsidRDefault="00F77F06" w:rsidP="00F77F06">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F77F06" w:rsidRPr="006652FC" w:rsidRDefault="00F77F06" w:rsidP="00F77F06">
      <w:pPr>
        <w:widowControl w:val="0"/>
        <w:tabs>
          <w:tab w:val="left" w:pos="709"/>
          <w:tab w:val="num" w:pos="1560"/>
        </w:tabs>
        <w:autoSpaceDE w:val="0"/>
        <w:autoSpaceDN w:val="0"/>
        <w:adjustRightInd w:val="0"/>
        <w:ind w:firstLine="567"/>
        <w:contextualSpacing/>
        <w:jc w:val="both"/>
        <w:rPr>
          <w:rFonts w:eastAsia="Calibri"/>
          <w:color w:val="000000"/>
          <w:shd w:val="clear" w:color="auto" w:fill="FFFFFF"/>
        </w:rPr>
      </w:pPr>
      <w:r w:rsidRPr="006652FC">
        <w:rPr>
          <w:rFonts w:eastAsia="Calibri"/>
          <w:color w:val="000000"/>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F77F06" w:rsidRPr="006652FC" w:rsidRDefault="00F77F06" w:rsidP="00F77F06">
      <w:pPr>
        <w:widowControl w:val="0"/>
        <w:autoSpaceDE w:val="0"/>
        <w:autoSpaceDN w:val="0"/>
        <w:adjustRightInd w:val="0"/>
        <w:ind w:firstLine="567"/>
        <w:contextualSpacing/>
        <w:jc w:val="both"/>
        <w:rPr>
          <w:rFonts w:eastAsia="Calibri"/>
        </w:rPr>
      </w:pPr>
      <w:r w:rsidRPr="006652FC">
        <w:rPr>
          <w:rFonts w:eastAsia="Calibri"/>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F77F06" w:rsidRPr="006652FC" w:rsidRDefault="00F77F06" w:rsidP="00F77F06">
      <w:pPr>
        <w:widowControl w:val="0"/>
        <w:autoSpaceDE w:val="0"/>
        <w:autoSpaceDN w:val="0"/>
        <w:adjustRightInd w:val="0"/>
        <w:ind w:firstLine="567"/>
        <w:contextualSpacing/>
        <w:jc w:val="both"/>
        <w:rPr>
          <w:rFonts w:eastAsia="Calibri"/>
        </w:rPr>
      </w:pPr>
      <w:r w:rsidRPr="006652FC">
        <w:rPr>
          <w:rFonts w:eastAsia="Calibri"/>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F77F06" w:rsidRPr="006652FC" w:rsidRDefault="00F77F06" w:rsidP="00F77F06">
      <w:pPr>
        <w:widowControl w:val="0"/>
        <w:autoSpaceDE w:val="0"/>
        <w:autoSpaceDN w:val="0"/>
        <w:adjustRightInd w:val="0"/>
        <w:ind w:firstLine="567"/>
        <w:contextualSpacing/>
        <w:jc w:val="both"/>
        <w:rPr>
          <w:rFonts w:eastAsia="Calibri"/>
        </w:rPr>
      </w:pPr>
      <w:r w:rsidRPr="006652FC">
        <w:rPr>
          <w:rFonts w:eastAsia="Calibri"/>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F77F06" w:rsidRPr="006652FC" w:rsidRDefault="00F77F06" w:rsidP="00F77F06">
      <w:pPr>
        <w:widowControl w:val="0"/>
        <w:autoSpaceDE w:val="0"/>
        <w:autoSpaceDN w:val="0"/>
        <w:adjustRightInd w:val="0"/>
        <w:ind w:firstLine="567"/>
        <w:contextualSpacing/>
        <w:jc w:val="both"/>
        <w:rPr>
          <w:rFonts w:eastAsia="Calibri"/>
        </w:rPr>
      </w:pPr>
      <w:r w:rsidRPr="006652FC">
        <w:rPr>
          <w:rFonts w:eastAsia="Calibri"/>
        </w:rPr>
        <w:lastRenderedPageBreak/>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F77F06" w:rsidRPr="006652FC" w:rsidRDefault="00F77F06" w:rsidP="00F77F06">
      <w:pPr>
        <w:widowControl w:val="0"/>
        <w:autoSpaceDE w:val="0"/>
        <w:autoSpaceDN w:val="0"/>
        <w:adjustRightInd w:val="0"/>
        <w:ind w:firstLine="567"/>
        <w:contextualSpacing/>
        <w:jc w:val="both"/>
        <w:rPr>
          <w:rFonts w:eastAsia="Calibri"/>
          <w:color w:val="000000"/>
        </w:rPr>
      </w:pPr>
      <w:r w:rsidRPr="006652FC">
        <w:rPr>
          <w:rFonts w:eastAsia="Calibri"/>
        </w:rPr>
        <w:t xml:space="preserve">2) </w:t>
      </w:r>
      <w:r w:rsidRPr="006652FC">
        <w:rPr>
          <w:rFonts w:eastAsia="Calibri"/>
          <w:color w:val="000000"/>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F77F06" w:rsidRPr="006652FC" w:rsidRDefault="00F77F06" w:rsidP="00F77F06">
      <w:pPr>
        <w:widowControl w:val="0"/>
        <w:autoSpaceDE w:val="0"/>
        <w:autoSpaceDN w:val="0"/>
        <w:adjustRightInd w:val="0"/>
        <w:ind w:firstLine="567"/>
        <w:contextualSpacing/>
        <w:jc w:val="both"/>
        <w:rPr>
          <w:rFonts w:eastAsia="Calibri"/>
        </w:rPr>
      </w:pPr>
      <w:r w:rsidRPr="006652FC">
        <w:rPr>
          <w:rFonts w:eastAsia="Calibri"/>
        </w:rPr>
        <w:t>3) подтверждено отсутствие изменений, внесенных в электронный документ после его подписания;</w:t>
      </w:r>
    </w:p>
    <w:p w:rsidR="00F77F06" w:rsidRPr="006652FC" w:rsidRDefault="00F77F06" w:rsidP="00F77F06">
      <w:pPr>
        <w:widowControl w:val="0"/>
        <w:autoSpaceDE w:val="0"/>
        <w:autoSpaceDN w:val="0"/>
        <w:adjustRightInd w:val="0"/>
        <w:ind w:firstLine="567"/>
        <w:contextualSpacing/>
        <w:jc w:val="both"/>
        <w:rPr>
          <w:rFonts w:eastAsia="Calibri"/>
        </w:rPr>
      </w:pPr>
      <w:r w:rsidRPr="006652FC">
        <w:rPr>
          <w:rFonts w:eastAsia="Calibri"/>
        </w:rPr>
        <w:t>4)</w:t>
      </w:r>
      <w:r w:rsidRPr="006652FC">
        <w:rPr>
          <w:rFonts w:eastAsia="Calibri"/>
          <w:color w:val="000000"/>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F77F06" w:rsidRPr="006652FC" w:rsidRDefault="00F77F06" w:rsidP="00F77F06">
      <w:pPr>
        <w:widowControl w:val="0"/>
        <w:autoSpaceDE w:val="0"/>
        <w:autoSpaceDN w:val="0"/>
        <w:adjustRightInd w:val="0"/>
        <w:ind w:firstLine="567"/>
        <w:contextualSpacing/>
        <w:jc w:val="both"/>
        <w:rPr>
          <w:rFonts w:eastAsia="Calibri"/>
        </w:rPr>
      </w:pPr>
      <w:r w:rsidRPr="006652FC">
        <w:rPr>
          <w:rFonts w:eastAsia="Calibri"/>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w:t>
      </w:r>
      <w:r w:rsidRPr="006652FC">
        <w:rPr>
          <w:rFonts w:eastAsia="Calibri"/>
        </w:rPr>
        <w:br/>
        <w:t xml:space="preserve">№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F77F06" w:rsidRPr="006652FC" w:rsidRDefault="00F77F06" w:rsidP="00F77F06">
      <w:pPr>
        <w:widowControl w:val="0"/>
        <w:autoSpaceDE w:val="0"/>
        <w:autoSpaceDN w:val="0"/>
        <w:adjustRightInd w:val="0"/>
        <w:ind w:firstLine="567"/>
        <w:contextualSpacing/>
        <w:jc w:val="both"/>
        <w:rPr>
          <w:rFonts w:eastAsia="Calibri"/>
        </w:rPr>
      </w:pPr>
      <w:r w:rsidRPr="006652FC">
        <w:rPr>
          <w:rFonts w:eastAsia="Calibri"/>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F77F06" w:rsidRPr="006652FC" w:rsidRDefault="00F77F06" w:rsidP="00F77F06">
      <w:pPr>
        <w:widowControl w:val="0"/>
        <w:autoSpaceDE w:val="0"/>
        <w:autoSpaceDN w:val="0"/>
        <w:adjustRightInd w:val="0"/>
        <w:ind w:firstLine="567"/>
        <w:contextualSpacing/>
        <w:jc w:val="both"/>
        <w:rPr>
          <w:rFonts w:eastAsia="Calibri"/>
        </w:rPr>
      </w:pPr>
      <w:r w:rsidRPr="006652FC">
        <w:rPr>
          <w:rFonts w:eastAsia="Calibri"/>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F77F06" w:rsidRPr="006652FC" w:rsidRDefault="00F77F06" w:rsidP="00F77F06">
      <w:pPr>
        <w:widowControl w:val="0"/>
        <w:autoSpaceDE w:val="0"/>
        <w:autoSpaceDN w:val="0"/>
        <w:adjustRightInd w:val="0"/>
        <w:ind w:firstLine="567"/>
        <w:contextualSpacing/>
        <w:jc w:val="both"/>
        <w:rPr>
          <w:rFonts w:eastAsia="Calibri"/>
          <w:b/>
          <w:bCs/>
          <w:i/>
          <w:iCs/>
          <w:color w:val="000000"/>
        </w:rPr>
      </w:pPr>
      <w:r w:rsidRPr="006652FC">
        <w:rPr>
          <w:rFonts w:eastAsia="Calibri"/>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6652FC">
        <w:rPr>
          <w:rFonts w:eastAsia="Calibri"/>
          <w:b/>
          <w:bCs/>
          <w:i/>
          <w:iCs/>
          <w:color w:val="000000"/>
        </w:rPr>
        <w:t xml:space="preserve">, </w:t>
      </w:r>
      <w:r w:rsidRPr="006652FC">
        <w:rPr>
          <w:rFonts w:eastAsia="Calibri"/>
        </w:rPr>
        <w:t>а также за подписание документов лицами, имеющими необходимые полномочия и МЧД, своевременно предоставленные другой стороне</w:t>
      </w:r>
      <w:r w:rsidRPr="006652FC">
        <w:rPr>
          <w:rFonts w:eastAsia="Calibri"/>
          <w:b/>
          <w:bCs/>
          <w:i/>
          <w:iCs/>
          <w:color w:val="000000"/>
        </w:rPr>
        <w:t>.</w:t>
      </w:r>
    </w:p>
    <w:p w:rsidR="00F77F06" w:rsidRPr="006652FC" w:rsidRDefault="00F77F06" w:rsidP="00F77F06">
      <w:pPr>
        <w:widowControl w:val="0"/>
        <w:autoSpaceDE w:val="0"/>
        <w:autoSpaceDN w:val="0"/>
        <w:adjustRightInd w:val="0"/>
        <w:ind w:firstLine="567"/>
        <w:contextualSpacing/>
        <w:jc w:val="both"/>
        <w:rPr>
          <w:rFonts w:eastAsia="Calibri"/>
          <w:color w:val="000000"/>
        </w:rPr>
      </w:pPr>
      <w:r w:rsidRPr="006652FC">
        <w:rPr>
          <w:rFonts w:eastAsia="Calibri"/>
          <w:color w:val="000000"/>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F77F06" w:rsidRPr="006652FC" w:rsidRDefault="00F77F06" w:rsidP="00F77F06">
      <w:pPr>
        <w:widowControl w:val="0"/>
        <w:autoSpaceDE w:val="0"/>
        <w:autoSpaceDN w:val="0"/>
        <w:adjustRightInd w:val="0"/>
        <w:ind w:firstLine="567"/>
        <w:contextualSpacing/>
        <w:jc w:val="both"/>
        <w:rPr>
          <w:rFonts w:eastAsia="Calibri"/>
          <w:color w:val="000000"/>
        </w:rPr>
      </w:pPr>
      <w:r w:rsidRPr="006652FC">
        <w:rPr>
          <w:rFonts w:eastAsia="Calibri"/>
          <w:color w:val="000000"/>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F77F06" w:rsidRDefault="00F77F06" w:rsidP="00F77F06">
      <w:pPr>
        <w:ind w:firstLine="567"/>
        <w:rPr>
          <w:rFonts w:eastAsia="Calibri"/>
          <w:color w:val="000000"/>
        </w:rPr>
      </w:pPr>
      <w:r w:rsidRPr="006652FC">
        <w:rPr>
          <w:rFonts w:eastAsia="Calibri"/>
          <w:color w:val="000000"/>
        </w:rPr>
        <w:t>12. Проверка действительности сертификата электронной подписи производится в соответствии с регламентом удостоверяющего центра.</w:t>
      </w:r>
    </w:p>
    <w:p w:rsidR="00F77F06" w:rsidRPr="006652FC" w:rsidRDefault="00F77F06" w:rsidP="00ED2741">
      <w:pPr>
        <w:widowControl w:val="0"/>
        <w:autoSpaceDE w:val="0"/>
        <w:autoSpaceDN w:val="0"/>
        <w:adjustRightInd w:val="0"/>
        <w:spacing w:line="360" w:lineRule="exact"/>
        <w:jc w:val="center"/>
        <w:outlineLvl w:val="0"/>
        <w:rPr>
          <w:rFonts w:eastAsia="Calibri"/>
          <w:b/>
          <w:iCs/>
          <w:color w:val="000000"/>
        </w:rPr>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7"/>
        <w:gridCol w:w="4188"/>
      </w:tblGrid>
      <w:tr w:rsidR="00ED2741" w:rsidRPr="002B1E15" w:rsidTr="001D755C">
        <w:tc>
          <w:tcPr>
            <w:tcW w:w="5167" w:type="dxa"/>
          </w:tcPr>
          <w:p w:rsidR="00ED2741" w:rsidRPr="002B1E15" w:rsidRDefault="00ED2741" w:rsidP="001D755C">
            <w:pPr>
              <w:rPr>
                <w:b/>
              </w:rPr>
            </w:pPr>
            <w:r w:rsidRPr="002B1E15">
              <w:rPr>
                <w:b/>
              </w:rPr>
              <w:t>От Заказчика:</w:t>
            </w:r>
          </w:p>
          <w:p w:rsidR="00ED2741" w:rsidRPr="002B1E15" w:rsidRDefault="00ED2741" w:rsidP="001D755C"/>
          <w:p w:rsidR="00ED2741" w:rsidRPr="002B1E15" w:rsidRDefault="00ED2741" w:rsidP="001D755C"/>
          <w:p w:rsidR="00ED2741" w:rsidRPr="002B1E15" w:rsidRDefault="00ED2741" w:rsidP="001D755C">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c>
          <w:tcPr>
            <w:tcW w:w="4188" w:type="dxa"/>
          </w:tcPr>
          <w:p w:rsidR="00ED2741" w:rsidRPr="002B1E15" w:rsidRDefault="00ED2741" w:rsidP="001D755C">
            <w:pPr>
              <w:rPr>
                <w:b/>
              </w:rPr>
            </w:pPr>
            <w:r w:rsidRPr="002B1E15">
              <w:rPr>
                <w:b/>
              </w:rPr>
              <w:t>От Исполнителя:</w:t>
            </w:r>
          </w:p>
          <w:p w:rsidR="00ED2741" w:rsidRPr="002B1E15" w:rsidRDefault="00ED2741" w:rsidP="001D755C"/>
          <w:p w:rsidR="00ED2741" w:rsidRPr="002B1E15" w:rsidRDefault="00ED2741" w:rsidP="001D755C"/>
          <w:p w:rsidR="00ED2741" w:rsidRPr="002B1E15" w:rsidRDefault="00ED2741" w:rsidP="001D755C">
            <w:r w:rsidRPr="002B1E15">
              <w:t xml:space="preserve">___________________ </w:t>
            </w:r>
            <w:r w:rsidRPr="002B1E15">
              <w:rPr>
                <w:rFonts w:eastAsia="MS Mincho"/>
              </w:rPr>
              <w:t>/___________/</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r>
    </w:tbl>
    <w:p w:rsidR="00ED2741" w:rsidRDefault="00ED2741" w:rsidP="00ED2741">
      <w:pPr>
        <w:spacing w:line="300" w:lineRule="exact"/>
        <w:ind w:left="6521"/>
      </w:pPr>
    </w:p>
    <w:p w:rsidR="00ED2741" w:rsidRDefault="00ED2741" w:rsidP="00ED2741">
      <w:pPr>
        <w:spacing w:after="160" w:line="259" w:lineRule="auto"/>
      </w:pPr>
      <w:r>
        <w:lastRenderedPageBreak/>
        <w:br w:type="page"/>
      </w:r>
    </w:p>
    <w:p w:rsidR="00ED2741" w:rsidRDefault="00ED2741" w:rsidP="00ED2741">
      <w:pPr>
        <w:spacing w:line="300" w:lineRule="exact"/>
        <w:ind w:left="6521"/>
      </w:pPr>
      <w:r>
        <w:lastRenderedPageBreak/>
        <w:t>Приложение № 5</w:t>
      </w:r>
    </w:p>
    <w:p w:rsidR="00ED2741" w:rsidRDefault="00ED2741" w:rsidP="00ED2741">
      <w:pPr>
        <w:spacing w:line="300" w:lineRule="exact"/>
        <w:ind w:left="6521"/>
      </w:pPr>
      <w:r>
        <w:t xml:space="preserve">к Договору  №  __________ </w:t>
      </w:r>
    </w:p>
    <w:p w:rsidR="00ED2741" w:rsidRDefault="00ED2741" w:rsidP="00ED2741">
      <w:pPr>
        <w:spacing w:line="300" w:lineRule="exact"/>
        <w:ind w:left="6521"/>
      </w:pPr>
      <w:r>
        <w:t>от «__»__________ 20___г.</w:t>
      </w:r>
    </w:p>
    <w:p w:rsidR="00ED2741" w:rsidRDefault="00ED2741" w:rsidP="00ED2741">
      <w:pPr>
        <w:spacing w:line="300" w:lineRule="exact"/>
        <w:ind w:left="6521"/>
      </w:pPr>
    </w:p>
    <w:p w:rsidR="00ED2741" w:rsidRPr="00DA3E3C" w:rsidRDefault="00ED2741" w:rsidP="00ED2741">
      <w:pPr>
        <w:spacing w:line="340" w:lineRule="exact"/>
        <w:jc w:val="center"/>
        <w:rPr>
          <w:b/>
        </w:rPr>
      </w:pPr>
      <w:r w:rsidRPr="00DA3E3C">
        <w:rPr>
          <w:b/>
        </w:rPr>
        <w:t>НАЛОГОВАЯ ОГОВОРКА</w:t>
      </w:r>
    </w:p>
    <w:p w:rsidR="00ED2741" w:rsidRPr="000E7D70" w:rsidRDefault="00ED2741" w:rsidP="00ED2741">
      <w:pPr>
        <w:pStyle w:val="Style2"/>
        <w:widowControl/>
        <w:spacing w:line="240" w:lineRule="auto"/>
        <w:ind w:firstLine="709"/>
        <w:contextualSpacing/>
        <w:rPr>
          <w:rStyle w:val="FontStyle33"/>
          <w:sz w:val="20"/>
        </w:rPr>
      </w:pPr>
      <w:r w:rsidRPr="000E7D70">
        <w:rPr>
          <w:rStyle w:val="FontStyle33"/>
          <w:sz w:val="20"/>
        </w:rPr>
        <w:t>Для целей настоящей Налоговой оговорки под термином «Контрагент» понимается  ____________________________________________</w:t>
      </w:r>
      <w:r w:rsidRPr="000E7D70">
        <w:rPr>
          <w:rStyle w:val="FontStyle33"/>
          <w:sz w:val="20"/>
        </w:rPr>
        <w:footnoteReference w:id="3"/>
      </w:r>
      <w:r w:rsidRPr="000E7D70">
        <w:rPr>
          <w:rStyle w:val="FontStyle33"/>
          <w:sz w:val="20"/>
        </w:rPr>
        <w:t xml:space="preserve"> являющийся ________________________________</w:t>
      </w:r>
      <w:r w:rsidRPr="000E7D70">
        <w:rPr>
          <w:rStyle w:val="FontStyle33"/>
          <w:sz w:val="20"/>
        </w:rPr>
        <w:footnoteReference w:id="4"/>
      </w:r>
      <w:r w:rsidRPr="000E7D70">
        <w:rPr>
          <w:rStyle w:val="FontStyle33"/>
          <w:sz w:val="20"/>
        </w:rPr>
        <w:t xml:space="preserve"> по настоящему договору.</w:t>
      </w:r>
    </w:p>
    <w:p w:rsidR="00ED2741" w:rsidRPr="000E7D70" w:rsidRDefault="00ED2741" w:rsidP="00ED2741">
      <w:pPr>
        <w:pStyle w:val="Style2"/>
        <w:widowControl/>
        <w:spacing w:line="240" w:lineRule="auto"/>
        <w:ind w:firstLine="709"/>
        <w:contextualSpacing/>
        <w:rPr>
          <w:rStyle w:val="FontStyle33"/>
          <w:sz w:val="20"/>
        </w:rPr>
      </w:pPr>
      <w:r w:rsidRPr="000E7D70">
        <w:rPr>
          <w:sz w:val="20"/>
          <w:szCs w:val="20"/>
        </w:rPr>
        <w:t>1. В</w:t>
      </w:r>
      <w:r w:rsidRPr="000E7D70">
        <w:rPr>
          <w:rStyle w:val="FontStyle17"/>
          <w:sz w:val="20"/>
          <w:szCs w:val="20"/>
        </w:rPr>
        <w:t xml:space="preserve"> </w:t>
      </w:r>
      <w:r w:rsidRPr="000E7D70">
        <w:rPr>
          <w:rStyle w:val="FontStyle33"/>
          <w:sz w:val="20"/>
        </w:rPr>
        <w:t>соответствии со статьей 431.2</w:t>
      </w:r>
      <w:r w:rsidRPr="000E7D70">
        <w:rPr>
          <w:rStyle w:val="FontStyle17"/>
          <w:sz w:val="20"/>
          <w:szCs w:val="20"/>
        </w:rPr>
        <w:t xml:space="preserve"> </w:t>
      </w:r>
      <w:r w:rsidRPr="000E7D70">
        <w:rPr>
          <w:rStyle w:val="FontStyle33"/>
          <w:sz w:val="20"/>
        </w:rPr>
        <w:t>Гражданского кодекса Российской Федерации:</w:t>
      </w:r>
    </w:p>
    <w:p w:rsidR="00ED2741" w:rsidRPr="000E7D70" w:rsidRDefault="00ED2741" w:rsidP="00ED2741">
      <w:pPr>
        <w:pStyle w:val="Style2"/>
        <w:widowControl/>
        <w:spacing w:line="240" w:lineRule="auto"/>
        <w:ind w:firstLine="709"/>
        <w:contextualSpacing/>
        <w:rPr>
          <w:rStyle w:val="FontStyle33"/>
          <w:sz w:val="20"/>
        </w:rPr>
      </w:pPr>
      <w:r w:rsidRPr="000E7D70">
        <w:rPr>
          <w:rStyle w:val="FontStyle33"/>
          <w:sz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ED2741" w:rsidRPr="000E7D70" w:rsidRDefault="00ED2741" w:rsidP="00ED2741">
      <w:pPr>
        <w:pStyle w:val="Style3"/>
        <w:tabs>
          <w:tab w:val="left" w:pos="1701"/>
        </w:tabs>
        <w:spacing w:line="240" w:lineRule="auto"/>
        <w:ind w:firstLine="709"/>
        <w:contextualSpacing/>
        <w:rPr>
          <w:rStyle w:val="FontStyle33"/>
          <w:sz w:val="20"/>
        </w:rPr>
      </w:pPr>
      <w:r w:rsidRPr="000E7D70">
        <w:rPr>
          <w:rStyle w:val="FontStyle33"/>
          <w:sz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0E7D70">
        <w:rPr>
          <w:rStyle w:val="FontStyle33"/>
          <w:i/>
          <w:sz w:val="20"/>
        </w:rPr>
        <w:t xml:space="preserve">, </w:t>
      </w:r>
      <w:r w:rsidRPr="000E7D70">
        <w:rPr>
          <w:rStyle w:val="FontStyle33"/>
          <w:sz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ED2741" w:rsidRPr="000E7D70" w:rsidRDefault="00ED2741" w:rsidP="00ED2741">
      <w:pPr>
        <w:pStyle w:val="ConsPlusNormal"/>
        <w:ind w:firstLine="709"/>
        <w:jc w:val="both"/>
      </w:pPr>
      <w:r w:rsidRPr="000E7D70">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ED2741" w:rsidRPr="000E7D70" w:rsidRDefault="00ED2741" w:rsidP="00ED2741">
      <w:pPr>
        <w:pStyle w:val="Style3"/>
        <w:widowControl/>
        <w:tabs>
          <w:tab w:val="left" w:pos="1418"/>
        </w:tabs>
        <w:spacing w:line="240" w:lineRule="auto"/>
        <w:ind w:firstLine="709"/>
        <w:contextualSpacing/>
        <w:rPr>
          <w:rStyle w:val="FontStyle33"/>
          <w:sz w:val="20"/>
        </w:rPr>
      </w:pPr>
      <w:r w:rsidRPr="000E7D70">
        <w:rPr>
          <w:rStyle w:val="FontStyle33"/>
          <w:sz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ED2741" w:rsidRPr="000E7D70" w:rsidRDefault="00ED2741" w:rsidP="00ED2741">
      <w:pPr>
        <w:pStyle w:val="Style3"/>
        <w:widowControl/>
        <w:tabs>
          <w:tab w:val="left" w:pos="1418"/>
        </w:tabs>
        <w:spacing w:line="240" w:lineRule="auto"/>
        <w:ind w:firstLine="709"/>
        <w:contextualSpacing/>
        <w:rPr>
          <w:rStyle w:val="FontStyle33"/>
          <w:sz w:val="20"/>
        </w:rPr>
      </w:pPr>
      <w:r w:rsidRPr="000E7D70">
        <w:rPr>
          <w:rStyle w:val="FontStyle33"/>
          <w:sz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ED2741" w:rsidRPr="000E7D70" w:rsidRDefault="00ED2741" w:rsidP="00ED2741">
      <w:pPr>
        <w:pStyle w:val="Style3"/>
        <w:widowControl/>
        <w:spacing w:line="240" w:lineRule="auto"/>
        <w:ind w:firstLine="709"/>
        <w:contextualSpacing/>
        <w:rPr>
          <w:rStyle w:val="FontStyle33"/>
          <w:sz w:val="20"/>
        </w:rPr>
      </w:pPr>
      <w:r w:rsidRPr="000E7D70">
        <w:rPr>
          <w:rStyle w:val="FontStyle33"/>
          <w:sz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ED2741" w:rsidRPr="000E7D70" w:rsidRDefault="00ED2741" w:rsidP="00ED2741">
      <w:pPr>
        <w:pStyle w:val="Style3"/>
        <w:widowControl/>
        <w:tabs>
          <w:tab w:val="left" w:pos="1418"/>
        </w:tabs>
        <w:spacing w:line="240" w:lineRule="auto"/>
        <w:ind w:firstLine="709"/>
        <w:contextualSpacing/>
        <w:rPr>
          <w:rStyle w:val="FontStyle33"/>
          <w:sz w:val="20"/>
        </w:rPr>
      </w:pPr>
      <w:r w:rsidRPr="000E7D70">
        <w:rPr>
          <w:rStyle w:val="FontStyle33"/>
          <w:sz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ED2741" w:rsidRPr="000E7D70" w:rsidRDefault="00ED2741" w:rsidP="00ED2741">
      <w:pPr>
        <w:pStyle w:val="Style3"/>
        <w:widowControl/>
        <w:tabs>
          <w:tab w:val="left" w:pos="490"/>
          <w:tab w:val="left" w:pos="1418"/>
        </w:tabs>
        <w:spacing w:line="240" w:lineRule="auto"/>
        <w:ind w:firstLine="709"/>
        <w:contextualSpacing/>
        <w:rPr>
          <w:rStyle w:val="FontStyle33"/>
          <w:sz w:val="20"/>
        </w:rPr>
      </w:pPr>
      <w:r w:rsidRPr="000E7D70">
        <w:rPr>
          <w:rStyle w:val="FontStyle33"/>
          <w:sz w:val="20"/>
        </w:rPr>
        <w:t>Стороны не являются участниками (сторонами) исполнительного, административного, гражданского, уголовного, налогового и т.д.</w:t>
      </w:r>
      <w:r w:rsidRPr="000E7D70">
        <w:rPr>
          <w:rStyle w:val="FontStyle33"/>
          <w:b/>
          <w:bCs/>
          <w:smallCaps/>
          <w:sz w:val="20"/>
        </w:rPr>
        <w:t xml:space="preserve"> </w:t>
      </w:r>
      <w:r w:rsidRPr="000E7D70">
        <w:rPr>
          <w:rStyle w:val="FontStyle33"/>
          <w:sz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ED2741" w:rsidRPr="000E7D70" w:rsidRDefault="00ED2741" w:rsidP="00ED2741">
      <w:pPr>
        <w:pStyle w:val="Style3"/>
        <w:widowControl/>
        <w:tabs>
          <w:tab w:val="left" w:pos="1418"/>
        </w:tabs>
        <w:spacing w:line="240" w:lineRule="auto"/>
        <w:ind w:firstLine="709"/>
        <w:contextualSpacing/>
        <w:rPr>
          <w:sz w:val="20"/>
          <w:szCs w:val="20"/>
        </w:rPr>
      </w:pPr>
      <w:r w:rsidRPr="000E7D70">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ED2741" w:rsidRPr="000E7D70" w:rsidRDefault="00ED2741" w:rsidP="00ED2741">
      <w:pPr>
        <w:pStyle w:val="Style3"/>
        <w:widowControl/>
        <w:tabs>
          <w:tab w:val="left" w:pos="1418"/>
        </w:tabs>
        <w:spacing w:line="240" w:lineRule="auto"/>
        <w:ind w:firstLine="709"/>
        <w:contextualSpacing/>
        <w:rPr>
          <w:sz w:val="20"/>
          <w:szCs w:val="20"/>
        </w:rPr>
      </w:pPr>
      <w:r w:rsidRPr="000E7D70">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ED2741" w:rsidRPr="000E7D70" w:rsidRDefault="00ED2741" w:rsidP="00ED2741">
      <w:pPr>
        <w:pStyle w:val="Style3"/>
        <w:widowControl/>
        <w:tabs>
          <w:tab w:val="left" w:pos="1418"/>
        </w:tabs>
        <w:spacing w:line="240" w:lineRule="auto"/>
        <w:ind w:firstLine="709"/>
        <w:contextualSpacing/>
        <w:rPr>
          <w:sz w:val="20"/>
          <w:szCs w:val="20"/>
        </w:rPr>
      </w:pPr>
      <w:r w:rsidRPr="000E7D70">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D2741" w:rsidRPr="000E7D70" w:rsidRDefault="00ED2741" w:rsidP="00ED2741">
      <w:pPr>
        <w:pStyle w:val="Style3"/>
        <w:widowControl/>
        <w:tabs>
          <w:tab w:val="left" w:pos="1418"/>
        </w:tabs>
        <w:spacing w:line="240" w:lineRule="auto"/>
        <w:ind w:firstLine="709"/>
        <w:contextualSpacing/>
        <w:rPr>
          <w:rStyle w:val="FontStyle28"/>
          <w:spacing w:val="10"/>
          <w:sz w:val="20"/>
          <w:szCs w:val="20"/>
        </w:rPr>
      </w:pPr>
      <w:r w:rsidRPr="000E7D70">
        <w:rPr>
          <w:rStyle w:val="FontStyle33"/>
          <w:sz w:val="20"/>
        </w:rPr>
        <w:t>основной целью заключения и исполнения настоящего Договора не являются неуплата (неполная уплата) и (или) зачет (возврат) суммы налога.</w:t>
      </w:r>
    </w:p>
    <w:p w:rsidR="00ED2741" w:rsidRPr="000E7D70" w:rsidRDefault="00ED2741" w:rsidP="00ED2741">
      <w:pPr>
        <w:pStyle w:val="Style3"/>
        <w:widowControl/>
        <w:spacing w:line="240" w:lineRule="auto"/>
        <w:ind w:firstLine="709"/>
        <w:contextualSpacing/>
        <w:rPr>
          <w:sz w:val="20"/>
          <w:szCs w:val="20"/>
        </w:rPr>
      </w:pPr>
      <w:r w:rsidRPr="000E7D70">
        <w:rPr>
          <w:bCs/>
          <w:iCs/>
          <w:sz w:val="20"/>
          <w:szCs w:val="20"/>
        </w:rPr>
        <w:t>1.2. Контрагент</w:t>
      </w:r>
      <w:r w:rsidRPr="000E7D70">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ED2741" w:rsidRPr="000E7D70" w:rsidRDefault="00ED2741" w:rsidP="00ED2741">
      <w:pPr>
        <w:pStyle w:val="ConsPlusNormal"/>
        <w:ind w:firstLine="709"/>
        <w:jc w:val="both"/>
      </w:pPr>
      <w:r w:rsidRPr="000E7D70">
        <w:rPr>
          <w:rStyle w:val="FontStyle33"/>
          <w:sz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ED2741" w:rsidRPr="000E7D70" w:rsidRDefault="00ED2741" w:rsidP="00ED2741">
      <w:pPr>
        <w:pStyle w:val="ConsPlusNormal"/>
        <w:ind w:firstLine="709"/>
        <w:jc w:val="both"/>
        <w:rPr>
          <w:rStyle w:val="FontStyle33"/>
          <w:sz w:val="20"/>
        </w:rPr>
      </w:pPr>
      <w:r w:rsidRPr="000E7D70">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0E7D70">
        <w:rPr>
          <w:rStyle w:val="FontStyle33"/>
          <w:sz w:val="20"/>
        </w:rPr>
        <w:t xml:space="preserve">все действия по их привлечению будут оформлены Контрагентом документально; </w:t>
      </w:r>
    </w:p>
    <w:p w:rsidR="00ED2741" w:rsidRPr="000E7D70" w:rsidRDefault="00ED2741" w:rsidP="00ED2741">
      <w:pPr>
        <w:pStyle w:val="ConsPlusNormal"/>
        <w:ind w:firstLine="709"/>
        <w:jc w:val="both"/>
      </w:pPr>
      <w:r w:rsidRPr="000E7D70">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ED2741" w:rsidRPr="000E7D70" w:rsidRDefault="00ED2741" w:rsidP="00ED2741">
      <w:pPr>
        <w:pStyle w:val="ConsPlusNormal"/>
        <w:ind w:firstLine="709"/>
        <w:jc w:val="both"/>
      </w:pPr>
      <w:r w:rsidRPr="000E7D70">
        <w:lastRenderedPageBreak/>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ED2741" w:rsidRPr="000E7D70" w:rsidRDefault="00ED2741" w:rsidP="00ED2741">
      <w:pPr>
        <w:pStyle w:val="ConsPlusNormal"/>
        <w:ind w:firstLine="709"/>
        <w:jc w:val="both"/>
      </w:pPr>
      <w:r w:rsidRPr="000E7D70">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ED2741" w:rsidRPr="000E7D70" w:rsidRDefault="00ED2741" w:rsidP="00ED2741">
      <w:pPr>
        <w:pStyle w:val="ConsPlusNormal"/>
        <w:ind w:firstLine="709"/>
        <w:jc w:val="both"/>
      </w:pPr>
      <w:r w:rsidRPr="000E7D70">
        <w:t>при исполнении обязательств</w:t>
      </w:r>
      <w:r w:rsidRPr="000E7D70">
        <w:rPr>
          <w:rStyle w:val="affa"/>
          <w:rFonts w:eastAsia="Calibri"/>
          <w:lang w:eastAsia="en-US"/>
        </w:rPr>
        <w:t xml:space="preserve"> </w:t>
      </w:r>
      <w:r w:rsidRPr="000E7D70">
        <w:t>по настоящему Договору у Контрагента не имеется и не будет иметься признаков несформированного источника по цепочке поставщиков товаров (работ, услуг) для принятия к вычету сумм НДС;</w:t>
      </w:r>
    </w:p>
    <w:p w:rsidR="00ED2741" w:rsidRPr="000E7D70" w:rsidRDefault="00ED2741" w:rsidP="00ED2741">
      <w:pPr>
        <w:pStyle w:val="ConsPlusNormal"/>
        <w:ind w:firstLine="709"/>
        <w:jc w:val="both"/>
      </w:pPr>
      <w:r w:rsidRPr="000E7D70">
        <w:t>лица, подписывающие от имени Контрагента первичные документы и счета-фактуры, имеют на это все необходимые полномочия (доверенности);</w:t>
      </w:r>
    </w:p>
    <w:p w:rsidR="00ED2741" w:rsidRPr="000E7D70" w:rsidRDefault="00ED2741" w:rsidP="00ED2741">
      <w:pPr>
        <w:pStyle w:val="Style3"/>
        <w:widowControl/>
        <w:tabs>
          <w:tab w:val="left" w:pos="499"/>
          <w:tab w:val="left" w:pos="1276"/>
        </w:tabs>
        <w:spacing w:line="240" w:lineRule="auto"/>
        <w:ind w:firstLine="709"/>
        <w:contextualSpacing/>
        <w:rPr>
          <w:rStyle w:val="FontStyle33"/>
          <w:sz w:val="20"/>
        </w:rPr>
      </w:pPr>
      <w:r w:rsidRPr="000E7D70">
        <w:rPr>
          <w:rStyle w:val="FontStyle33"/>
          <w:sz w:val="20"/>
        </w:rPr>
        <w:t xml:space="preserve">все обязательства, исполненные </w:t>
      </w:r>
      <w:r w:rsidRPr="000E7D70">
        <w:rPr>
          <w:rStyle w:val="FontStyle28"/>
          <w:sz w:val="20"/>
          <w:szCs w:val="20"/>
        </w:rPr>
        <w:t xml:space="preserve">в </w:t>
      </w:r>
      <w:r w:rsidRPr="000E7D70">
        <w:rPr>
          <w:rStyle w:val="FontStyle33"/>
          <w:sz w:val="20"/>
        </w:rPr>
        <w:t>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ED2741" w:rsidRPr="000E7D70" w:rsidRDefault="00ED2741" w:rsidP="00ED2741">
      <w:pPr>
        <w:ind w:firstLine="709"/>
        <w:jc w:val="both"/>
        <w:rPr>
          <w:rStyle w:val="FontStyle33"/>
          <w:sz w:val="20"/>
        </w:rPr>
      </w:pPr>
      <w:r w:rsidRPr="000E7D70">
        <w:rPr>
          <w:sz w:val="20"/>
          <w:szCs w:val="20"/>
        </w:rPr>
        <w:t>2. </w:t>
      </w:r>
      <w:r w:rsidRPr="000E7D70">
        <w:rPr>
          <w:rStyle w:val="FontStyle33"/>
          <w:sz w:val="20"/>
        </w:rPr>
        <w:t>Указанные в пункте 1 выше заверения об обстоятельствах имеют существенное</w:t>
      </w:r>
      <w:r w:rsidRPr="000E7D70">
        <w:rPr>
          <w:rStyle w:val="FontStyle24"/>
          <w:rFonts w:eastAsia="MS Mincho"/>
          <w:sz w:val="20"/>
          <w:szCs w:val="20"/>
        </w:rPr>
        <w:t xml:space="preserve"> </w:t>
      </w:r>
      <w:r w:rsidRPr="000E7D70">
        <w:rPr>
          <w:rStyle w:val="FontStyle33"/>
          <w:sz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ED2741" w:rsidRPr="000E7D70" w:rsidRDefault="00ED2741" w:rsidP="00ED2741">
      <w:pPr>
        <w:ind w:firstLine="709"/>
        <w:jc w:val="both"/>
        <w:rPr>
          <w:rStyle w:val="FontStyle33"/>
          <w:sz w:val="20"/>
        </w:rPr>
      </w:pPr>
      <w:r w:rsidRPr="000E7D70">
        <w:rPr>
          <w:rStyle w:val="FontStyle33"/>
          <w:sz w:val="20"/>
        </w:rPr>
        <w:t>3.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ED2741" w:rsidRPr="000E7D70" w:rsidRDefault="00ED2741" w:rsidP="00ED2741">
      <w:pPr>
        <w:ind w:firstLine="709"/>
        <w:jc w:val="both"/>
        <w:rPr>
          <w:sz w:val="20"/>
          <w:szCs w:val="20"/>
        </w:rPr>
      </w:pPr>
      <w:r w:rsidRPr="000E7D70">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ED2741" w:rsidRPr="000E7D70" w:rsidRDefault="00ED2741" w:rsidP="00ED2741">
      <w:pPr>
        <w:ind w:firstLine="709"/>
        <w:jc w:val="both"/>
        <w:rPr>
          <w:sz w:val="20"/>
          <w:szCs w:val="20"/>
        </w:rPr>
      </w:pPr>
      <w:r w:rsidRPr="000E7D70">
        <w:rPr>
          <w:sz w:val="20"/>
          <w:szCs w:val="20"/>
        </w:rPr>
        <w:t>налогов, пеней, процентов, штрафов, подлежащих уплате (доплате) АО «ПКС» по требованиям налоговых органов;</w:t>
      </w:r>
    </w:p>
    <w:p w:rsidR="00ED2741" w:rsidRPr="000E7D70" w:rsidRDefault="00ED2741" w:rsidP="00ED2741">
      <w:pPr>
        <w:ind w:firstLine="709"/>
        <w:jc w:val="both"/>
        <w:rPr>
          <w:sz w:val="20"/>
          <w:szCs w:val="20"/>
        </w:rPr>
      </w:pPr>
      <w:r w:rsidRPr="000E7D70">
        <w:rPr>
          <w:sz w:val="20"/>
          <w:szCs w:val="20"/>
        </w:rPr>
        <w:t>НДС, по которым АО «ПКС» отказано в возмещении в результате неподтверждения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ED2741" w:rsidRPr="000E7D70" w:rsidRDefault="00ED2741" w:rsidP="00ED2741">
      <w:pPr>
        <w:ind w:firstLine="709"/>
        <w:jc w:val="both"/>
        <w:rPr>
          <w:sz w:val="20"/>
          <w:szCs w:val="20"/>
        </w:rPr>
      </w:pPr>
      <w:r w:rsidRPr="000E7D70">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ED2741" w:rsidRPr="000E7D70" w:rsidRDefault="00ED2741" w:rsidP="00ED2741">
      <w:pPr>
        <w:ind w:firstLine="709"/>
        <w:jc w:val="both"/>
        <w:rPr>
          <w:sz w:val="20"/>
          <w:szCs w:val="20"/>
        </w:rPr>
      </w:pPr>
      <w:r w:rsidRPr="000E7D70">
        <w:rPr>
          <w:sz w:val="20"/>
          <w:szCs w:val="20"/>
        </w:rPr>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ED2741" w:rsidRPr="000E7D70" w:rsidRDefault="00ED2741" w:rsidP="00ED2741">
      <w:pPr>
        <w:ind w:firstLine="709"/>
        <w:jc w:val="both"/>
        <w:rPr>
          <w:sz w:val="20"/>
          <w:szCs w:val="20"/>
        </w:rPr>
      </w:pPr>
      <w:r w:rsidRPr="000E7D70">
        <w:rPr>
          <w:sz w:val="20"/>
          <w:szCs w:val="20"/>
        </w:rPr>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ED2741" w:rsidRPr="000E7D70" w:rsidRDefault="00ED2741" w:rsidP="00ED2741">
      <w:pPr>
        <w:ind w:firstLine="709"/>
        <w:jc w:val="both"/>
        <w:rPr>
          <w:sz w:val="20"/>
          <w:szCs w:val="20"/>
        </w:rPr>
      </w:pPr>
      <w:r w:rsidRPr="000E7D70">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ED2741" w:rsidRPr="000E7D70" w:rsidRDefault="00ED2741" w:rsidP="00ED2741">
      <w:pPr>
        <w:ind w:firstLine="709"/>
        <w:jc w:val="both"/>
        <w:rPr>
          <w:sz w:val="20"/>
          <w:szCs w:val="20"/>
        </w:rPr>
      </w:pPr>
      <w:r w:rsidRPr="000E7D70">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ED2741" w:rsidRPr="000E7D70" w:rsidRDefault="00ED2741" w:rsidP="00ED2741">
      <w:pPr>
        <w:ind w:firstLine="709"/>
        <w:jc w:val="both"/>
        <w:rPr>
          <w:sz w:val="20"/>
          <w:szCs w:val="20"/>
        </w:rPr>
      </w:pPr>
      <w:r w:rsidRPr="000E7D70">
        <w:rPr>
          <w:sz w:val="20"/>
          <w:szCs w:val="20"/>
        </w:rPr>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ED2741" w:rsidRDefault="00ED2741" w:rsidP="00ED2741">
      <w:pPr>
        <w:spacing w:line="300" w:lineRule="exact"/>
        <w:ind w:left="6521"/>
      </w:pP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7"/>
        <w:gridCol w:w="4188"/>
      </w:tblGrid>
      <w:tr w:rsidR="00ED2741" w:rsidRPr="002B1E15" w:rsidTr="001D755C">
        <w:tc>
          <w:tcPr>
            <w:tcW w:w="5167" w:type="dxa"/>
          </w:tcPr>
          <w:p w:rsidR="00ED2741" w:rsidRPr="002B1E15" w:rsidRDefault="00ED2741" w:rsidP="001D755C">
            <w:pPr>
              <w:rPr>
                <w:b/>
              </w:rPr>
            </w:pPr>
            <w:r w:rsidRPr="002B1E15">
              <w:rPr>
                <w:b/>
              </w:rPr>
              <w:t>От Заказчика:</w:t>
            </w:r>
          </w:p>
          <w:p w:rsidR="00ED2741" w:rsidRPr="002B1E15" w:rsidRDefault="00ED2741" w:rsidP="001D755C"/>
          <w:p w:rsidR="00ED2741" w:rsidRPr="002B1E15" w:rsidRDefault="00ED2741" w:rsidP="001D755C"/>
          <w:p w:rsidR="00ED2741" w:rsidRPr="002B1E15" w:rsidRDefault="00ED2741" w:rsidP="001D755C">
            <w:pPr>
              <w:jc w:val="both"/>
            </w:pPr>
            <w:r w:rsidRPr="002B1E15">
              <w:t>_____________</w:t>
            </w:r>
            <w:r w:rsidRPr="002B1E15">
              <w:rPr>
                <w:rFonts w:eastAsia="MS Mincho"/>
              </w:rPr>
              <w:t>/</w:t>
            </w:r>
            <w:r>
              <w:rPr>
                <w:rFonts w:eastAsia="MS Mincho"/>
              </w:rPr>
              <w:t>Д.А. Костыренко</w:t>
            </w:r>
            <w:r w:rsidRPr="002B1E15">
              <w:rPr>
                <w:rFonts w:eastAsia="MS Mincho"/>
              </w:rPr>
              <w:t>/</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c>
          <w:tcPr>
            <w:tcW w:w="4188" w:type="dxa"/>
          </w:tcPr>
          <w:p w:rsidR="00ED2741" w:rsidRPr="002B1E15" w:rsidRDefault="00ED2741" w:rsidP="001D755C">
            <w:pPr>
              <w:rPr>
                <w:b/>
              </w:rPr>
            </w:pPr>
            <w:r w:rsidRPr="002B1E15">
              <w:rPr>
                <w:b/>
              </w:rPr>
              <w:t>От Исполнителя:</w:t>
            </w:r>
          </w:p>
          <w:p w:rsidR="00ED2741" w:rsidRPr="002B1E15" w:rsidRDefault="00ED2741" w:rsidP="001D755C"/>
          <w:p w:rsidR="00ED2741" w:rsidRPr="002B1E15" w:rsidRDefault="00ED2741" w:rsidP="001D755C"/>
          <w:p w:rsidR="00ED2741" w:rsidRPr="002B1E15" w:rsidRDefault="00ED2741" w:rsidP="001D755C">
            <w:r w:rsidRPr="002B1E15">
              <w:t xml:space="preserve">___________________ </w:t>
            </w:r>
            <w:r w:rsidRPr="002B1E15">
              <w:rPr>
                <w:rFonts w:eastAsia="MS Mincho"/>
              </w:rPr>
              <w:t>/___________/</w:t>
            </w:r>
          </w:p>
          <w:p w:rsidR="00ED2741" w:rsidRPr="002B1E15" w:rsidRDefault="00ED2741" w:rsidP="001D755C">
            <w:r w:rsidRPr="002B1E15">
              <w:t>м.п.</w:t>
            </w:r>
            <w:r w:rsidRPr="002B1E15">
              <w:tab/>
              <w:t xml:space="preserve"> </w:t>
            </w:r>
            <w:r w:rsidRPr="002B1E15">
              <w:tab/>
            </w:r>
            <w:r w:rsidRPr="002B1E15">
              <w:tab/>
              <w:t xml:space="preserve"> </w:t>
            </w:r>
            <w:r w:rsidRPr="002B1E15">
              <w:tab/>
            </w:r>
          </w:p>
        </w:tc>
      </w:tr>
    </w:tbl>
    <w:p w:rsidR="00ED2741" w:rsidRDefault="00ED2741" w:rsidP="00ED2741">
      <w:pPr>
        <w:spacing w:line="300" w:lineRule="exact"/>
        <w:ind w:left="6521"/>
      </w:pPr>
    </w:p>
    <w:p w:rsidR="00ED2741" w:rsidRDefault="00ED2741" w:rsidP="00ED2741">
      <w:pPr>
        <w:spacing w:after="160" w:line="259" w:lineRule="auto"/>
      </w:pPr>
      <w:r>
        <w:lastRenderedPageBreak/>
        <w:br w:type="page"/>
      </w:r>
    </w:p>
    <w:p w:rsidR="00ED2741" w:rsidRDefault="00ED2741" w:rsidP="00ED2741">
      <w:pPr>
        <w:spacing w:line="300" w:lineRule="exact"/>
        <w:ind w:left="6521"/>
      </w:pPr>
      <w:r>
        <w:lastRenderedPageBreak/>
        <w:t>Приложение № 6</w:t>
      </w:r>
    </w:p>
    <w:p w:rsidR="00ED2741" w:rsidRDefault="00ED2741" w:rsidP="00ED2741">
      <w:pPr>
        <w:spacing w:line="300" w:lineRule="exact"/>
        <w:ind w:left="6521"/>
      </w:pPr>
      <w:r>
        <w:t xml:space="preserve">к Договору  №  __________ </w:t>
      </w:r>
    </w:p>
    <w:p w:rsidR="00ED2741" w:rsidRDefault="00ED2741" w:rsidP="00ED2741">
      <w:pPr>
        <w:spacing w:line="300" w:lineRule="exact"/>
        <w:ind w:left="6521"/>
      </w:pPr>
      <w:r>
        <w:t>от «__»__________ 20___г.</w:t>
      </w:r>
    </w:p>
    <w:p w:rsidR="00ED2741" w:rsidRDefault="00ED2741" w:rsidP="00ED2741">
      <w:pPr>
        <w:pStyle w:val="a8"/>
        <w:spacing w:line="300" w:lineRule="exact"/>
        <w:ind w:left="5670"/>
        <w:jc w:val="both"/>
        <w:rPr>
          <w:color w:val="000000"/>
          <w:sz w:val="28"/>
          <w:szCs w:val="28"/>
        </w:rPr>
      </w:pPr>
    </w:p>
    <w:p w:rsidR="00ED2741" w:rsidRDefault="00ED2741" w:rsidP="00ED2741">
      <w:pPr>
        <w:pStyle w:val="ab"/>
        <w:spacing w:line="300" w:lineRule="exact"/>
        <w:ind w:firstLine="5670"/>
        <w:rPr>
          <w:i/>
          <w:sz w:val="28"/>
          <w:szCs w:val="28"/>
        </w:rPr>
      </w:pPr>
      <w:r>
        <w:rPr>
          <w:i/>
          <w:sz w:val="28"/>
          <w:szCs w:val="28"/>
        </w:rPr>
        <w:t>ПРОЕКТ</w:t>
      </w:r>
    </w:p>
    <w:p w:rsidR="00ED2741" w:rsidRDefault="00ED2741" w:rsidP="00ED2741">
      <w:pPr>
        <w:pStyle w:val="ab"/>
        <w:spacing w:line="300" w:lineRule="exact"/>
        <w:ind w:firstLine="5670"/>
        <w:rPr>
          <w:sz w:val="28"/>
          <w:szCs w:val="28"/>
        </w:rPr>
      </w:pPr>
    </w:p>
    <w:p w:rsidR="00ED2741" w:rsidRDefault="00ED2741" w:rsidP="00ED2741">
      <w:pPr>
        <w:shd w:val="clear" w:color="auto" w:fill="FFFFFF"/>
        <w:tabs>
          <w:tab w:val="left" w:pos="9923"/>
          <w:tab w:val="left" w:pos="10065"/>
        </w:tabs>
        <w:spacing w:line="300" w:lineRule="exact"/>
        <w:ind w:right="1"/>
        <w:jc w:val="center"/>
        <w:rPr>
          <w:b/>
          <w:bCs/>
          <w:color w:val="000000"/>
        </w:rPr>
      </w:pPr>
      <w:r>
        <w:rPr>
          <w:b/>
          <w:bCs/>
          <w:color w:val="000000"/>
        </w:rPr>
        <w:t>ДОГОВОР № _______</w:t>
      </w:r>
    </w:p>
    <w:p w:rsidR="00ED2741" w:rsidRDefault="00ED2741" w:rsidP="00ED2741">
      <w:pPr>
        <w:shd w:val="clear" w:color="auto" w:fill="FFFFFF"/>
        <w:tabs>
          <w:tab w:val="left" w:pos="9923"/>
          <w:tab w:val="left" w:pos="10065"/>
        </w:tabs>
        <w:spacing w:line="300" w:lineRule="exact"/>
        <w:ind w:right="1"/>
        <w:jc w:val="center"/>
        <w:rPr>
          <w:color w:val="000000"/>
        </w:rPr>
      </w:pPr>
      <w:r>
        <w:rPr>
          <w:color w:val="000000"/>
        </w:rPr>
        <w:t xml:space="preserve">на оказание услуг </w:t>
      </w:r>
      <w:r>
        <w:rPr>
          <w:color w:val="000000"/>
          <w:spacing w:val="-3"/>
        </w:rPr>
        <w:t>по сбору, хранению и отгрузке металлолома</w:t>
      </w:r>
    </w:p>
    <w:p w:rsidR="00ED2741" w:rsidRDefault="00ED2741" w:rsidP="00ED2741">
      <w:pPr>
        <w:shd w:val="clear" w:color="auto" w:fill="FFFFFF"/>
        <w:tabs>
          <w:tab w:val="left" w:pos="5986"/>
          <w:tab w:val="left" w:pos="9923"/>
          <w:tab w:val="left" w:pos="10065"/>
        </w:tabs>
        <w:spacing w:line="300" w:lineRule="exact"/>
        <w:ind w:right="-282"/>
        <w:rPr>
          <w:color w:val="000000"/>
        </w:rPr>
      </w:pPr>
    </w:p>
    <w:p w:rsidR="00ED2741" w:rsidRDefault="00ED2741" w:rsidP="00ED2741">
      <w:pPr>
        <w:shd w:val="clear" w:color="auto" w:fill="FFFFFF"/>
        <w:tabs>
          <w:tab w:val="left" w:pos="5986"/>
          <w:tab w:val="left" w:pos="9923"/>
          <w:tab w:val="left" w:pos="10065"/>
        </w:tabs>
        <w:spacing w:line="300" w:lineRule="exact"/>
        <w:ind w:right="-282"/>
        <w:rPr>
          <w:color w:val="000000"/>
        </w:rPr>
      </w:pPr>
      <w:r>
        <w:rPr>
          <w:color w:val="000000"/>
        </w:rPr>
        <w:t>г. Южно-Сахалинск</w:t>
      </w:r>
      <w:r>
        <w:rPr>
          <w:color w:val="000000"/>
        </w:rPr>
        <w:tab/>
        <w:t xml:space="preserve">               «____»_____________  20__ г.</w:t>
      </w:r>
    </w:p>
    <w:p w:rsidR="00ED2741" w:rsidRDefault="00ED2741" w:rsidP="00ED2741">
      <w:pPr>
        <w:shd w:val="clear" w:color="auto" w:fill="FFFFFF"/>
        <w:tabs>
          <w:tab w:val="left" w:pos="5986"/>
          <w:tab w:val="left" w:pos="9923"/>
          <w:tab w:val="left" w:pos="10065"/>
        </w:tabs>
        <w:spacing w:line="300" w:lineRule="exact"/>
        <w:ind w:left="72" w:right="-282"/>
        <w:rPr>
          <w:color w:val="000000"/>
        </w:rPr>
      </w:pPr>
    </w:p>
    <w:p w:rsidR="00ED2741" w:rsidRDefault="00ED2741" w:rsidP="00ED2741">
      <w:pPr>
        <w:shd w:val="clear" w:color="auto" w:fill="FFFFFF"/>
        <w:tabs>
          <w:tab w:val="left" w:pos="5986"/>
          <w:tab w:val="left" w:pos="9923"/>
          <w:tab w:val="left" w:pos="10065"/>
        </w:tabs>
        <w:spacing w:line="300" w:lineRule="exact"/>
        <w:ind w:right="-282" w:firstLine="709"/>
        <w:jc w:val="both"/>
      </w:pPr>
      <w:r>
        <w:rPr>
          <w:b/>
          <w:bCs/>
        </w:rPr>
        <w:t>Акционерное общество «Пассажирская компания «Сахалин»</w:t>
      </w:r>
      <w:r>
        <w:t xml:space="preserve">, именуемое в дальнейшем </w:t>
      </w:r>
      <w:r>
        <w:rPr>
          <w:b/>
          <w:bCs/>
        </w:rPr>
        <w:t>«Заказчик»</w:t>
      </w:r>
      <w:r>
        <w:t xml:space="preserve">, в лице генерального директора Костыренко Дмитрия Алексеевича, действующего на основании Устава, с одной стороны </w:t>
      </w:r>
      <w:r>
        <w:rPr>
          <w:color w:val="000000"/>
        </w:rPr>
        <w:t xml:space="preserve">и________________________, именуемое в дальнейшем </w:t>
      </w:r>
      <w:r>
        <w:rPr>
          <w:b/>
          <w:bCs/>
          <w:color w:val="000000"/>
        </w:rPr>
        <w:t>«Исполнитель</w:t>
      </w:r>
      <w:r>
        <w:rPr>
          <w:color w:val="000000"/>
        </w:rPr>
        <w:t xml:space="preserve">», в лице______________________, </w:t>
      </w:r>
      <w:r>
        <w:t>действующего на основании доверенности__________________, с другой стороны, совместно именуемые Стороны, заключили настоящий Договор (далее - Договор) о нижеследующем.</w:t>
      </w:r>
    </w:p>
    <w:p w:rsidR="00ED2741" w:rsidRDefault="00ED2741" w:rsidP="00ED2741">
      <w:pPr>
        <w:shd w:val="clear" w:color="auto" w:fill="FFFFFF"/>
        <w:tabs>
          <w:tab w:val="left" w:pos="5986"/>
          <w:tab w:val="left" w:pos="9923"/>
          <w:tab w:val="left" w:pos="10065"/>
        </w:tabs>
        <w:spacing w:line="300" w:lineRule="exact"/>
        <w:ind w:right="-282"/>
        <w:jc w:val="center"/>
        <w:rPr>
          <w:b/>
          <w:bCs/>
          <w:color w:val="000000"/>
        </w:rPr>
      </w:pPr>
    </w:p>
    <w:p w:rsidR="00ED2741" w:rsidRDefault="00ED2741" w:rsidP="00ED2741">
      <w:pPr>
        <w:shd w:val="clear" w:color="auto" w:fill="FFFFFF"/>
        <w:tabs>
          <w:tab w:val="left" w:pos="5986"/>
          <w:tab w:val="left" w:pos="9923"/>
          <w:tab w:val="left" w:pos="10065"/>
        </w:tabs>
        <w:spacing w:line="300" w:lineRule="exact"/>
        <w:ind w:right="-282"/>
        <w:jc w:val="center"/>
        <w:rPr>
          <w:b/>
          <w:bCs/>
          <w:color w:val="000000"/>
        </w:rPr>
      </w:pPr>
      <w:r>
        <w:rPr>
          <w:b/>
          <w:bCs/>
          <w:color w:val="000000"/>
        </w:rPr>
        <w:t>1. Предмет договора</w:t>
      </w:r>
    </w:p>
    <w:p w:rsidR="00ED2741" w:rsidRDefault="00ED2741" w:rsidP="00ED2741">
      <w:pPr>
        <w:shd w:val="clear" w:color="auto" w:fill="FFFFFF"/>
        <w:tabs>
          <w:tab w:val="left" w:pos="9923"/>
          <w:tab w:val="left" w:pos="10065"/>
        </w:tabs>
        <w:spacing w:line="300" w:lineRule="exact"/>
        <w:ind w:right="-282" w:firstLine="709"/>
        <w:jc w:val="both"/>
        <w:rPr>
          <w:color w:val="000000"/>
        </w:rPr>
      </w:pPr>
      <w:r>
        <w:rPr>
          <w:color w:val="000000"/>
        </w:rPr>
        <w:t>1.1. Заказчик поручает и обязуется оплатить, а Исполнитель принимает на себя обязательства оказать в полном объеме услуги по сбору, хранению и отгрузке отходов производства (далее – металлолом) в согласованном сортаменте, образующихся при выполнении капитального ремонта пассажирских вагонов (в объеме КР-2), их узлов и деталей, при ремонте колесных пар (далее – Услуги), а именно:</w:t>
      </w:r>
    </w:p>
    <w:p w:rsidR="00ED2741" w:rsidRDefault="00ED2741" w:rsidP="00ED2741">
      <w:pPr>
        <w:shd w:val="clear" w:color="auto" w:fill="FFFFFF"/>
        <w:tabs>
          <w:tab w:val="left" w:pos="9923"/>
          <w:tab w:val="left" w:pos="10065"/>
        </w:tabs>
        <w:spacing w:line="300" w:lineRule="exact"/>
        <w:ind w:right="-282" w:firstLine="709"/>
        <w:jc w:val="both"/>
        <w:rPr>
          <w:color w:val="000000"/>
        </w:rPr>
      </w:pPr>
      <w:r>
        <w:rPr>
          <w:color w:val="000000"/>
        </w:rPr>
        <w:t>- сбор, разделка, сортировка и учет металлолома по видам (лом и отходы драгоценных, черных и цветных металлов);</w:t>
      </w:r>
    </w:p>
    <w:p w:rsidR="00ED2741" w:rsidRDefault="00ED2741" w:rsidP="00ED2741">
      <w:pPr>
        <w:shd w:val="clear" w:color="auto" w:fill="FFFFFF"/>
        <w:tabs>
          <w:tab w:val="left" w:pos="9923"/>
          <w:tab w:val="left" w:pos="10065"/>
        </w:tabs>
        <w:spacing w:line="300" w:lineRule="exact"/>
        <w:ind w:right="-282" w:firstLine="709"/>
        <w:jc w:val="both"/>
        <w:rPr>
          <w:color w:val="000000"/>
        </w:rPr>
      </w:pPr>
      <w:r>
        <w:rPr>
          <w:color w:val="000000"/>
        </w:rPr>
        <w:t>- хранение металлолома;</w:t>
      </w:r>
    </w:p>
    <w:p w:rsidR="00ED2741" w:rsidRDefault="00ED2741" w:rsidP="00ED2741">
      <w:pPr>
        <w:shd w:val="clear" w:color="auto" w:fill="FFFFFF"/>
        <w:tabs>
          <w:tab w:val="left" w:pos="9923"/>
          <w:tab w:val="left" w:pos="10065"/>
        </w:tabs>
        <w:spacing w:line="300" w:lineRule="exact"/>
        <w:ind w:right="-282" w:firstLine="709"/>
        <w:jc w:val="both"/>
        <w:rPr>
          <w:color w:val="000000"/>
        </w:rPr>
      </w:pPr>
      <w:r>
        <w:rPr>
          <w:color w:val="000000"/>
        </w:rPr>
        <w:t>- погрузочно-разгрузочные работы.</w:t>
      </w:r>
    </w:p>
    <w:p w:rsidR="00ED2741" w:rsidRDefault="00ED2741" w:rsidP="00ED2741">
      <w:pPr>
        <w:shd w:val="clear" w:color="auto" w:fill="FFFFFF"/>
        <w:tabs>
          <w:tab w:val="left" w:pos="1080"/>
          <w:tab w:val="left" w:pos="9923"/>
          <w:tab w:val="left" w:pos="10065"/>
        </w:tabs>
        <w:spacing w:line="300" w:lineRule="exact"/>
        <w:ind w:right="-282" w:firstLine="709"/>
        <w:jc w:val="both"/>
        <w:rPr>
          <w:color w:val="000000"/>
        </w:rPr>
      </w:pPr>
      <w:r>
        <w:rPr>
          <w:color w:val="000000"/>
        </w:rPr>
        <w:t>1.2. Исполнитель, действуя как грузоотправитель, обязуется передать металлолом Заказчику или любому третьему лицу, указанному Заказчиком в задании на отгрузку (отгрузочной разнарядке).</w:t>
      </w:r>
      <w:r>
        <w:t xml:space="preserve"> Отгрузочная разнарядка должна содержать условия отгрузки (франко-вагон или франко-склад).</w:t>
      </w:r>
    </w:p>
    <w:p w:rsidR="00ED2741" w:rsidRDefault="00ED2741" w:rsidP="00ED2741">
      <w:pPr>
        <w:tabs>
          <w:tab w:val="left" w:pos="9923"/>
          <w:tab w:val="left" w:pos="10065"/>
        </w:tabs>
        <w:spacing w:line="300" w:lineRule="exact"/>
        <w:ind w:firstLine="705"/>
        <w:jc w:val="both"/>
      </w:pPr>
      <w:r>
        <w:t xml:space="preserve">1.3. Отчетным периодом </w:t>
      </w:r>
      <w:r w:rsidR="00D91CB3">
        <w:t>выполнения работ</w:t>
      </w:r>
      <w:r>
        <w:t xml:space="preserve"> по настоящему Договору признается квартал.</w:t>
      </w:r>
    </w:p>
    <w:p w:rsidR="00ED2741" w:rsidRDefault="00ED2741" w:rsidP="00ED2741">
      <w:pPr>
        <w:shd w:val="clear" w:color="auto" w:fill="FFFFFF"/>
        <w:tabs>
          <w:tab w:val="left" w:pos="1080"/>
          <w:tab w:val="left" w:pos="9923"/>
          <w:tab w:val="left" w:pos="10065"/>
        </w:tabs>
        <w:spacing w:line="300" w:lineRule="exact"/>
        <w:ind w:right="-282" w:firstLine="709"/>
        <w:jc w:val="center"/>
        <w:rPr>
          <w:b/>
          <w:bCs/>
          <w:color w:val="000000"/>
        </w:rPr>
      </w:pPr>
    </w:p>
    <w:p w:rsidR="00ED2741" w:rsidRDefault="00ED2741" w:rsidP="00ED2741">
      <w:pPr>
        <w:shd w:val="clear" w:color="auto" w:fill="FFFFFF"/>
        <w:tabs>
          <w:tab w:val="left" w:pos="1080"/>
          <w:tab w:val="left" w:pos="9923"/>
          <w:tab w:val="left" w:pos="10065"/>
        </w:tabs>
        <w:spacing w:line="300" w:lineRule="exact"/>
        <w:ind w:right="-282" w:firstLine="709"/>
        <w:jc w:val="center"/>
        <w:rPr>
          <w:b/>
          <w:bCs/>
          <w:color w:val="000000"/>
        </w:rPr>
      </w:pPr>
      <w:r>
        <w:rPr>
          <w:b/>
          <w:bCs/>
          <w:color w:val="000000"/>
        </w:rPr>
        <w:t>2. Обязанности сторон</w:t>
      </w:r>
    </w:p>
    <w:p w:rsidR="00ED2741" w:rsidRDefault="00ED2741" w:rsidP="00ED2741">
      <w:pPr>
        <w:shd w:val="clear" w:color="auto" w:fill="FFFFFF"/>
        <w:tabs>
          <w:tab w:val="left" w:pos="9923"/>
          <w:tab w:val="left" w:pos="10065"/>
        </w:tabs>
        <w:spacing w:line="300" w:lineRule="exact"/>
        <w:ind w:left="96" w:right="-282" w:firstLine="557"/>
        <w:jc w:val="both"/>
        <w:rPr>
          <w:color w:val="000000"/>
        </w:rPr>
      </w:pPr>
      <w:r>
        <w:rPr>
          <w:color w:val="000000"/>
        </w:rPr>
        <w:t>2.1. Заказчик обязуется:</w:t>
      </w:r>
    </w:p>
    <w:p w:rsidR="00ED2741" w:rsidRDefault="00ED2741" w:rsidP="00ED2741">
      <w:pPr>
        <w:shd w:val="clear" w:color="auto" w:fill="FFFFFF"/>
        <w:tabs>
          <w:tab w:val="left" w:pos="9923"/>
          <w:tab w:val="left" w:pos="10065"/>
        </w:tabs>
        <w:spacing w:line="300" w:lineRule="exact"/>
        <w:ind w:left="96" w:right="1" w:firstLine="557"/>
        <w:jc w:val="both"/>
      </w:pPr>
      <w:r>
        <w:rPr>
          <w:color w:val="000000"/>
        </w:rPr>
        <w:t>2.1.1. Принять от Исполнителя документы, предусмотренные п.3.2. Договора; в течение 5-ти дней со дня получения от Исполнителя подписать со своей стороны Акт оказанных услуг (приложение № 3)</w:t>
      </w:r>
      <w:r>
        <w:t xml:space="preserve"> (или мотивированные возражения) и в течение 3 дней после подписания возвратить его Исполнителю. </w:t>
      </w:r>
    </w:p>
    <w:p w:rsidR="00ED2741" w:rsidRDefault="00ED2741" w:rsidP="00ED2741">
      <w:pPr>
        <w:tabs>
          <w:tab w:val="left" w:pos="9923"/>
          <w:tab w:val="left" w:pos="10065"/>
        </w:tabs>
        <w:spacing w:line="300" w:lineRule="exact"/>
        <w:ind w:firstLine="708"/>
        <w:jc w:val="both"/>
      </w:pPr>
      <w:r>
        <w:t>2.1.2. По окончании отчетного периода Заказчик обязан в течение 30 дней предоставить разнарядку на отгрузку. В случае несвоевременного предоставления разнарядки Заказчик обязан оплатить услуги по хранению металлолома.</w:t>
      </w:r>
    </w:p>
    <w:p w:rsidR="00ED2741" w:rsidRDefault="00ED2741" w:rsidP="00ED2741">
      <w:pPr>
        <w:shd w:val="clear" w:color="auto" w:fill="FFFFFF"/>
        <w:tabs>
          <w:tab w:val="left" w:pos="9923"/>
          <w:tab w:val="left" w:pos="10065"/>
        </w:tabs>
        <w:spacing w:line="300" w:lineRule="exact"/>
        <w:ind w:right="-282"/>
        <w:jc w:val="both"/>
        <w:rPr>
          <w:color w:val="000000"/>
        </w:rPr>
      </w:pPr>
      <w:r>
        <w:rPr>
          <w:color w:val="000000"/>
        </w:rPr>
        <w:t xml:space="preserve">         2.1.3. Своевременно производить оплату Услуг Исполнителя.</w:t>
      </w:r>
    </w:p>
    <w:p w:rsidR="00ED2741" w:rsidRDefault="00ED2741" w:rsidP="00ED2741">
      <w:pPr>
        <w:shd w:val="clear" w:color="auto" w:fill="FFFFFF"/>
        <w:tabs>
          <w:tab w:val="left" w:pos="9923"/>
          <w:tab w:val="left" w:pos="10065"/>
        </w:tabs>
        <w:spacing w:line="300" w:lineRule="exact"/>
        <w:ind w:left="96" w:right="-282" w:firstLine="557"/>
        <w:jc w:val="both"/>
        <w:rPr>
          <w:color w:val="000000"/>
        </w:rPr>
      </w:pPr>
      <w:r>
        <w:rPr>
          <w:color w:val="000000"/>
        </w:rPr>
        <w:t>2.2. Исполнитель обязуется:</w:t>
      </w:r>
    </w:p>
    <w:p w:rsidR="00ED2741" w:rsidRDefault="00ED2741" w:rsidP="00ED2741">
      <w:pPr>
        <w:shd w:val="clear" w:color="auto" w:fill="FFFFFF"/>
        <w:tabs>
          <w:tab w:val="left" w:pos="1080"/>
          <w:tab w:val="left" w:pos="9923"/>
          <w:tab w:val="left" w:pos="10065"/>
        </w:tabs>
        <w:spacing w:line="300" w:lineRule="exact"/>
        <w:ind w:left="96" w:right="-282" w:firstLine="557"/>
        <w:jc w:val="both"/>
      </w:pPr>
      <w:r>
        <w:t xml:space="preserve">2.2.1. В трехдневный срок после отгрузки металлолома передать Заказчику по электронной почте______________________ Реестр оперативной отгрузки партии металлолома (приложение № 2). </w:t>
      </w:r>
    </w:p>
    <w:p w:rsidR="00ED2741" w:rsidRDefault="00ED2741" w:rsidP="00ED2741">
      <w:pPr>
        <w:shd w:val="clear" w:color="auto" w:fill="FFFFFF"/>
        <w:tabs>
          <w:tab w:val="left" w:pos="9923"/>
        </w:tabs>
        <w:spacing w:line="300" w:lineRule="exact"/>
        <w:ind w:left="96" w:right="1" w:firstLine="557"/>
        <w:jc w:val="both"/>
      </w:pPr>
      <w:r>
        <w:lastRenderedPageBreak/>
        <w:t>2.2.2. Ежеквартально предоставлять в адрес Заказчика подписанное лицом, уполномоченным Исполнителем, уведомление о фактическом ломообразовании и отгрузке металлолома за отчетный квартал.</w:t>
      </w:r>
    </w:p>
    <w:p w:rsidR="00ED2741" w:rsidRDefault="00ED2741" w:rsidP="00ED2741">
      <w:pPr>
        <w:shd w:val="clear" w:color="auto" w:fill="FFFFFF"/>
        <w:tabs>
          <w:tab w:val="left" w:pos="9923"/>
        </w:tabs>
        <w:spacing w:line="300" w:lineRule="exact"/>
        <w:ind w:left="96" w:right="1" w:firstLine="557"/>
        <w:jc w:val="both"/>
      </w:pPr>
    </w:p>
    <w:p w:rsidR="00ED2741" w:rsidRDefault="00ED2741" w:rsidP="00ED2741">
      <w:pPr>
        <w:shd w:val="clear" w:color="auto" w:fill="FFFFFF"/>
        <w:tabs>
          <w:tab w:val="left" w:pos="9923"/>
        </w:tabs>
        <w:spacing w:line="300" w:lineRule="exact"/>
        <w:ind w:right="1"/>
        <w:jc w:val="center"/>
        <w:rPr>
          <w:b/>
          <w:bCs/>
        </w:rPr>
      </w:pPr>
      <w:r>
        <w:rPr>
          <w:b/>
          <w:bCs/>
        </w:rPr>
        <w:t>3. Цена договора и порядок оплаты</w:t>
      </w:r>
    </w:p>
    <w:p w:rsidR="00ED2741" w:rsidRDefault="00ED2741" w:rsidP="00ED2741">
      <w:pPr>
        <w:shd w:val="clear" w:color="auto" w:fill="FFFFFF"/>
        <w:tabs>
          <w:tab w:val="left" w:pos="993"/>
          <w:tab w:val="left" w:pos="9923"/>
        </w:tabs>
        <w:spacing w:line="300" w:lineRule="exact"/>
        <w:ind w:left="67" w:right="1" w:firstLine="576"/>
        <w:jc w:val="both"/>
      </w:pPr>
      <w:r>
        <w:rPr>
          <w:spacing w:val="-6"/>
        </w:rPr>
        <w:t>3.1.</w:t>
      </w:r>
      <w:r>
        <w:t>Цена на оказание Услуг по настоящему Договору включает в себя услуги в соответствии с пунктом 1.1. настоящего Договора и определяется на основании Стоимости услуг (приложение № 1), являющегося неотъемлемой частью настоящего Договора и составляет _________________________________.</w:t>
      </w:r>
    </w:p>
    <w:p w:rsidR="00ED2741" w:rsidRDefault="00ED2741" w:rsidP="00ED2741">
      <w:pPr>
        <w:shd w:val="clear" w:color="auto" w:fill="FFFFFF"/>
        <w:tabs>
          <w:tab w:val="left" w:pos="993"/>
          <w:tab w:val="left" w:pos="9923"/>
        </w:tabs>
        <w:spacing w:line="300" w:lineRule="exact"/>
        <w:ind w:left="67" w:right="1" w:firstLine="576"/>
        <w:jc w:val="both"/>
      </w:pPr>
      <w:r>
        <w:rPr>
          <w:spacing w:val="-6"/>
        </w:rPr>
        <w:t>3</w:t>
      </w:r>
      <w:r w:rsidRPr="00AB2D74">
        <w:t>.2.</w:t>
      </w:r>
      <w:r>
        <w:t xml:space="preserve"> О</w:t>
      </w:r>
      <w:r w:rsidRPr="00AB2D74">
        <w:t xml:space="preserve">плата оказанных услуг производится Заказчиком в течение </w:t>
      </w:r>
      <w:r>
        <w:t>45 (сорока пяти)</w:t>
      </w:r>
      <w:r w:rsidRPr="00AB2D74">
        <w:t xml:space="preserve"> календарных дней с даты получения от Исполнителя полного комплекта документов: подписанного акта сдачи-приемки оказанных Услуг,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p w:rsidR="00ED2741" w:rsidRDefault="00ED2741" w:rsidP="00ED2741">
      <w:pPr>
        <w:shd w:val="clear" w:color="auto" w:fill="FFFFFF"/>
        <w:tabs>
          <w:tab w:val="left" w:pos="9923"/>
        </w:tabs>
        <w:spacing w:line="300" w:lineRule="exact"/>
        <w:ind w:right="1" w:firstLine="720"/>
        <w:jc w:val="both"/>
        <w:rPr>
          <w:rFonts w:eastAsia="Calibri"/>
        </w:rPr>
      </w:pPr>
      <w:r>
        <w:rPr>
          <w:rFonts w:eastAsia="Calibri"/>
          <w:color w:val="000000"/>
        </w:rPr>
        <w:t>3.3.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w:t>
      </w:r>
      <w:r>
        <w:rPr>
          <w:rFonts w:eastAsia="Calibri"/>
        </w:rPr>
        <w:t xml:space="preserve">. </w:t>
      </w:r>
    </w:p>
    <w:p w:rsidR="00ED2741" w:rsidRDefault="00ED2741" w:rsidP="00ED2741">
      <w:pPr>
        <w:tabs>
          <w:tab w:val="left" w:pos="9923"/>
        </w:tabs>
        <w:spacing w:line="300" w:lineRule="exact"/>
        <w:ind w:right="1" w:firstLine="720"/>
        <w:jc w:val="both"/>
      </w:pPr>
      <w:r>
        <w:t>3.4. Заказчик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w:t>
      </w:r>
    </w:p>
    <w:p w:rsidR="00ED2741" w:rsidRDefault="00ED2741" w:rsidP="00ED2741">
      <w:pPr>
        <w:tabs>
          <w:tab w:val="left" w:pos="9923"/>
        </w:tabs>
        <w:spacing w:line="300" w:lineRule="exact"/>
        <w:ind w:right="1" w:firstLine="720"/>
        <w:jc w:val="both"/>
      </w:pPr>
    </w:p>
    <w:p w:rsidR="00ED2741" w:rsidRDefault="00ED2741" w:rsidP="00ED2741">
      <w:pPr>
        <w:shd w:val="clear" w:color="auto" w:fill="FFFFFF"/>
        <w:tabs>
          <w:tab w:val="left" w:pos="9923"/>
        </w:tabs>
        <w:spacing w:line="300" w:lineRule="exact"/>
        <w:ind w:right="1"/>
        <w:jc w:val="center"/>
        <w:rPr>
          <w:b/>
          <w:bCs/>
          <w:spacing w:val="-1"/>
        </w:rPr>
      </w:pPr>
      <w:r>
        <w:rPr>
          <w:b/>
          <w:bCs/>
          <w:spacing w:val="-1"/>
        </w:rPr>
        <w:t>4. Порядок сдачи-приемки оказанных услуг</w:t>
      </w:r>
    </w:p>
    <w:p w:rsidR="00ED2741" w:rsidRDefault="00ED2741" w:rsidP="00ED2741">
      <w:pPr>
        <w:shd w:val="clear" w:color="auto" w:fill="FFFFFF"/>
        <w:tabs>
          <w:tab w:val="left" w:pos="9923"/>
        </w:tabs>
        <w:spacing w:line="300" w:lineRule="exact"/>
        <w:ind w:left="5" w:right="1" w:firstLine="421"/>
        <w:jc w:val="both"/>
      </w:pPr>
      <w:r>
        <w:t>4.1. Оказанные услуги подтверждаются Актом оказанных услуг (приложение № 3).</w:t>
      </w:r>
    </w:p>
    <w:p w:rsidR="00ED2741" w:rsidRDefault="00ED2741" w:rsidP="00ED2741">
      <w:pPr>
        <w:shd w:val="clear" w:color="auto" w:fill="FFFFFF"/>
        <w:tabs>
          <w:tab w:val="left" w:pos="709"/>
          <w:tab w:val="left" w:pos="9923"/>
        </w:tabs>
        <w:spacing w:line="300" w:lineRule="exact"/>
        <w:ind w:right="1" w:firstLine="421"/>
        <w:jc w:val="both"/>
        <w:rPr>
          <w:spacing w:val="-7"/>
        </w:rPr>
      </w:pPr>
      <w:r>
        <w:t>4.2. Услуги</w:t>
      </w:r>
      <w:r>
        <w:rPr>
          <w:b/>
          <w:bCs/>
        </w:rPr>
        <w:t xml:space="preserve"> </w:t>
      </w:r>
      <w:r>
        <w:t>считаются выполненными и принятыми Заказчиком с момента подписания обеими Сторонами Акта оказанных услуг.</w:t>
      </w:r>
    </w:p>
    <w:p w:rsidR="00ED2741" w:rsidRDefault="00ED2741" w:rsidP="00ED2741">
      <w:pPr>
        <w:pStyle w:val="a8"/>
        <w:spacing w:line="300" w:lineRule="exact"/>
        <w:ind w:left="0" w:firstLine="426"/>
        <w:jc w:val="both"/>
        <w:rPr>
          <w:rFonts w:eastAsia="Calibri"/>
        </w:rPr>
      </w:pPr>
      <w:r>
        <w:t>4.3. Акты оказанных услуг оформляются Исполнителем за каждый отчетный квартал, исходя из фактически отгруженного количества металлолома.</w:t>
      </w:r>
      <w:r w:rsidRPr="004E5FAF">
        <w:rPr>
          <w:rFonts w:eastAsia="Calibri"/>
        </w:rPr>
        <w:t xml:space="preserve"> </w:t>
      </w:r>
    </w:p>
    <w:p w:rsidR="00ED2741" w:rsidRDefault="00ED2741" w:rsidP="00ED2741">
      <w:pPr>
        <w:pStyle w:val="a8"/>
        <w:spacing w:line="300" w:lineRule="exact"/>
        <w:ind w:left="0" w:firstLine="426"/>
        <w:jc w:val="both"/>
        <w:rPr>
          <w:rFonts w:eastAsia="Calibri"/>
        </w:rPr>
      </w:pPr>
      <w:r>
        <w:rPr>
          <w:rFonts w:eastAsia="Calibri"/>
        </w:rPr>
        <w:t>4.4. Передача на хранение отходов (металлолома) образовавшегося при выполнении капитального ремонта пассажирских вагонов (в объеме КР-2), их узлов и деталей, при ремонте колесных пар оформляется актом формы МХ-1 (приложение № 5).</w:t>
      </w:r>
    </w:p>
    <w:p w:rsidR="00ED2741" w:rsidRPr="007C33D0" w:rsidRDefault="00ED2741" w:rsidP="00ED2741">
      <w:pPr>
        <w:pStyle w:val="a8"/>
        <w:spacing w:line="300" w:lineRule="exact"/>
        <w:ind w:left="0" w:firstLine="426"/>
        <w:jc w:val="both"/>
        <w:rPr>
          <w:rFonts w:eastAsia="Calibri"/>
        </w:rPr>
      </w:pPr>
      <w:r>
        <w:rPr>
          <w:rFonts w:eastAsia="Calibri"/>
        </w:rPr>
        <w:t>Возврат с хранения отходов (металлолома) оформляется актом формы МХ-3 (Приложение № 6).</w:t>
      </w:r>
    </w:p>
    <w:p w:rsidR="00ED2741" w:rsidRDefault="00ED2741" w:rsidP="00ED2741">
      <w:pPr>
        <w:tabs>
          <w:tab w:val="left" w:pos="9923"/>
        </w:tabs>
        <w:spacing w:line="300" w:lineRule="exact"/>
        <w:ind w:right="1" w:firstLine="421"/>
        <w:jc w:val="both"/>
      </w:pPr>
      <w:r>
        <w:t>4.5. Подписанные Исполнителем акты оказанных услуг направляются Заказчику в срок до</w:t>
      </w:r>
      <w:r>
        <w:br/>
        <w:t xml:space="preserve">5 (пятого) числа месяца, следующего за отчетным кварталом. </w:t>
      </w:r>
    </w:p>
    <w:p w:rsidR="00ED2741" w:rsidRDefault="00ED2741" w:rsidP="00ED2741">
      <w:pPr>
        <w:tabs>
          <w:tab w:val="left" w:pos="9923"/>
        </w:tabs>
        <w:spacing w:line="300" w:lineRule="exact"/>
        <w:ind w:right="1" w:firstLine="704"/>
        <w:jc w:val="both"/>
      </w:pPr>
    </w:p>
    <w:p w:rsidR="00ED2741" w:rsidRDefault="00ED2741" w:rsidP="00ED2741">
      <w:pPr>
        <w:tabs>
          <w:tab w:val="left" w:pos="9923"/>
        </w:tabs>
        <w:spacing w:line="300" w:lineRule="exact"/>
        <w:ind w:right="1" w:firstLine="704"/>
        <w:jc w:val="center"/>
      </w:pPr>
      <w:r>
        <w:rPr>
          <w:b/>
          <w:bCs/>
          <w:spacing w:val="-1"/>
        </w:rPr>
        <w:t>5. Ответственность сторон</w:t>
      </w:r>
    </w:p>
    <w:p w:rsidR="00ED2741" w:rsidRDefault="00ED2741" w:rsidP="00ED2741">
      <w:pPr>
        <w:shd w:val="clear" w:color="auto" w:fill="FFFFFF"/>
        <w:tabs>
          <w:tab w:val="left" w:pos="9923"/>
        </w:tabs>
        <w:spacing w:line="300" w:lineRule="exact"/>
        <w:ind w:right="1" w:firstLine="653"/>
        <w:jc w:val="both"/>
      </w:pPr>
      <w:r>
        <w:t>5.1. Исполнитель несет ответственность за организацию сбора, учета, хранения и отгрузки лома драгоценных, черных и цветных металлов с соблюдением следующих требований:</w:t>
      </w:r>
    </w:p>
    <w:p w:rsidR="00ED2741" w:rsidRDefault="00ED2741" w:rsidP="00ED2741">
      <w:pPr>
        <w:shd w:val="clear" w:color="auto" w:fill="FFFFFF"/>
        <w:tabs>
          <w:tab w:val="left" w:pos="9923"/>
        </w:tabs>
        <w:spacing w:line="300" w:lineRule="exact"/>
        <w:ind w:left="96" w:right="1" w:firstLine="557"/>
        <w:jc w:val="both"/>
      </w:pPr>
      <w:r>
        <w:t>- полнота сбора имеющегося металлолома</w:t>
      </w:r>
    </w:p>
    <w:p w:rsidR="00ED2741" w:rsidRDefault="00ED2741" w:rsidP="00ED2741">
      <w:pPr>
        <w:shd w:val="clear" w:color="auto" w:fill="FFFFFF"/>
        <w:tabs>
          <w:tab w:val="left" w:pos="9923"/>
        </w:tabs>
        <w:spacing w:line="300" w:lineRule="exact"/>
        <w:ind w:left="96" w:right="1" w:firstLine="557"/>
        <w:jc w:val="both"/>
      </w:pPr>
      <w:r>
        <w:t>- рассортировка металлолома по сортаменту.</w:t>
      </w:r>
    </w:p>
    <w:p w:rsidR="00ED2741" w:rsidRDefault="00ED2741" w:rsidP="00ED2741">
      <w:pPr>
        <w:shd w:val="clear" w:color="auto" w:fill="FFFFFF"/>
        <w:tabs>
          <w:tab w:val="left" w:pos="9923"/>
        </w:tabs>
        <w:spacing w:line="300" w:lineRule="exact"/>
        <w:ind w:left="96" w:right="1" w:firstLine="557"/>
        <w:jc w:val="both"/>
        <w:rPr>
          <w:spacing w:val="-1"/>
        </w:rPr>
      </w:pPr>
      <w:r>
        <w:rPr>
          <w:spacing w:val="-1"/>
        </w:rPr>
        <w:t>5.2. Заказчик несет ответственность:</w:t>
      </w:r>
    </w:p>
    <w:p w:rsidR="00ED2741" w:rsidRDefault="00ED2741" w:rsidP="00ED2741">
      <w:pPr>
        <w:shd w:val="clear" w:color="auto" w:fill="FFFFFF"/>
        <w:tabs>
          <w:tab w:val="left" w:pos="9923"/>
        </w:tabs>
        <w:spacing w:line="300" w:lineRule="exact"/>
        <w:ind w:left="96" w:right="1" w:firstLine="557"/>
        <w:jc w:val="both"/>
        <w:rPr>
          <w:spacing w:val="-1"/>
        </w:rPr>
      </w:pPr>
      <w:r>
        <w:rPr>
          <w:spacing w:val="-1"/>
        </w:rPr>
        <w:t>- за своевременную оплату Услуг Исполнителя.</w:t>
      </w:r>
    </w:p>
    <w:p w:rsidR="00ED2741" w:rsidRDefault="00ED2741" w:rsidP="00ED2741">
      <w:pPr>
        <w:shd w:val="clear" w:color="auto" w:fill="FFFFFF"/>
        <w:tabs>
          <w:tab w:val="left" w:pos="9923"/>
        </w:tabs>
        <w:spacing w:line="300" w:lineRule="exact"/>
        <w:ind w:left="96" w:right="1" w:firstLine="557"/>
        <w:jc w:val="both"/>
      </w:pPr>
      <w:r>
        <w:rPr>
          <w:spacing w:val="-1"/>
        </w:rPr>
        <w:lastRenderedPageBreak/>
        <w:t xml:space="preserve">5.3. За неисполнение или не надлежащее исполнение Сторонами своих </w:t>
      </w:r>
      <w:r>
        <w:t>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D2741" w:rsidRDefault="00ED2741" w:rsidP="00ED2741">
      <w:pPr>
        <w:shd w:val="clear" w:color="auto" w:fill="FFFFFF"/>
        <w:tabs>
          <w:tab w:val="left" w:pos="1157"/>
          <w:tab w:val="left" w:pos="9923"/>
        </w:tabs>
        <w:spacing w:line="300" w:lineRule="exact"/>
        <w:ind w:right="1" w:firstLine="709"/>
        <w:jc w:val="both"/>
      </w:pPr>
      <w:r>
        <w:t>5.4. В случае несвоевременной отгрузки</w:t>
      </w:r>
      <w:r>
        <w:rPr>
          <w:b/>
          <w:bCs/>
        </w:rPr>
        <w:t xml:space="preserve"> </w:t>
      </w:r>
      <w:r>
        <w:t>металлолома Заказчик вправе взыскать с Исполнителя за каждые сутки просрочки отгрузки неустойку в размере 0,05 % от суммы, предъявленной Заказчику к оплате за Услуги.</w:t>
      </w:r>
    </w:p>
    <w:p w:rsidR="00ED2741" w:rsidRDefault="00ED2741" w:rsidP="00ED2741">
      <w:pPr>
        <w:shd w:val="clear" w:color="auto" w:fill="FFFFFF"/>
        <w:tabs>
          <w:tab w:val="left" w:pos="1157"/>
          <w:tab w:val="left" w:pos="9923"/>
        </w:tabs>
        <w:spacing w:line="300" w:lineRule="exact"/>
        <w:ind w:right="1" w:firstLine="709"/>
        <w:jc w:val="both"/>
      </w:pPr>
      <w:r>
        <w:t>5.5. За нарушение Заказчиком срока оплаты, предусмотренного пунктом 3.2. настоящего Договора, Исполнитель вправе взыскать с Заказчика пени в размере 0,05% от суммы, предъявленной Заказчику к оплате за Услуги.</w:t>
      </w:r>
    </w:p>
    <w:p w:rsidR="00ED2741" w:rsidRDefault="00ED2741" w:rsidP="00ED2741">
      <w:pPr>
        <w:shd w:val="clear" w:color="auto" w:fill="FFFFFF"/>
        <w:tabs>
          <w:tab w:val="left" w:pos="9923"/>
        </w:tabs>
        <w:spacing w:line="300" w:lineRule="exact"/>
        <w:ind w:left="29" w:right="1"/>
        <w:jc w:val="center"/>
        <w:rPr>
          <w:b/>
          <w:bCs/>
          <w:spacing w:val="-1"/>
        </w:rPr>
      </w:pPr>
    </w:p>
    <w:p w:rsidR="00ED2741" w:rsidRDefault="00ED2741" w:rsidP="00ED2741">
      <w:pPr>
        <w:shd w:val="clear" w:color="auto" w:fill="FFFFFF"/>
        <w:tabs>
          <w:tab w:val="left" w:pos="9923"/>
        </w:tabs>
        <w:spacing w:line="300" w:lineRule="exact"/>
        <w:ind w:left="29" w:right="1"/>
        <w:jc w:val="center"/>
        <w:rPr>
          <w:b/>
          <w:bCs/>
          <w:spacing w:val="-1"/>
        </w:rPr>
      </w:pPr>
      <w:r>
        <w:rPr>
          <w:b/>
          <w:bCs/>
          <w:spacing w:val="-1"/>
        </w:rPr>
        <w:t>6. Обстоятельства непреодолимой силы</w:t>
      </w:r>
    </w:p>
    <w:p w:rsidR="00ED2741" w:rsidRDefault="00ED2741" w:rsidP="00ED2741">
      <w:pPr>
        <w:shd w:val="clear" w:color="auto" w:fill="FFFFFF"/>
        <w:tabs>
          <w:tab w:val="left" w:pos="1070"/>
          <w:tab w:val="left" w:pos="9923"/>
        </w:tabs>
        <w:spacing w:line="300" w:lineRule="exact"/>
        <w:ind w:left="14" w:right="1" w:firstLine="562"/>
        <w:jc w:val="both"/>
      </w:pPr>
      <w:r>
        <w:rPr>
          <w:spacing w:val="-8"/>
        </w:rPr>
        <w:t>6.1.</w:t>
      </w:r>
      <w:r>
        <w:tab/>
      </w:r>
      <w:r>
        <w:rPr>
          <w:spacing w:val="-2"/>
        </w:rPr>
        <w:t xml:space="preserve">Ни одна из Сторон не несет ответственности перед другой Стороной </w:t>
      </w:r>
      <w:r>
        <w:t xml:space="preserve">за неисполнение или ненадлежащее исполнение обязательств по настоящему Договору, обусловленное действием непреодолимой силы, то </w:t>
      </w:r>
      <w:r>
        <w:rPr>
          <w:spacing w:val="-1"/>
        </w:rPr>
        <w:t xml:space="preserve">есть чрезвычайных и непредотвратимых при данных условиях обстоятельств, </w:t>
      </w:r>
      <w:r>
        <w:t>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делающих невозможным выполнение обязательств по настоящему Договору.</w:t>
      </w:r>
    </w:p>
    <w:p w:rsidR="00ED2741" w:rsidRDefault="00ED2741" w:rsidP="00ED2741">
      <w:pPr>
        <w:shd w:val="clear" w:color="auto" w:fill="FFFFFF"/>
        <w:tabs>
          <w:tab w:val="left" w:pos="1070"/>
          <w:tab w:val="left" w:pos="9923"/>
        </w:tabs>
        <w:spacing w:line="300" w:lineRule="exact"/>
        <w:ind w:left="14" w:right="1" w:firstLine="562"/>
        <w:jc w:val="both"/>
      </w:pPr>
      <w:r>
        <w:t xml:space="preserve">6.2. Свидетельство, выданное Торгово-промышленной палатой или иным компетентным органом, является достаточным подтверждением </w:t>
      </w:r>
      <w:r>
        <w:rPr>
          <w:spacing w:val="-1"/>
        </w:rPr>
        <w:t>наличия и продолжительности действия обстоятельств непреодолимой силы.</w:t>
      </w:r>
    </w:p>
    <w:p w:rsidR="00ED2741" w:rsidRDefault="00ED2741" w:rsidP="00ED2741">
      <w:pPr>
        <w:shd w:val="clear" w:color="auto" w:fill="FFFFFF"/>
        <w:tabs>
          <w:tab w:val="left" w:pos="1070"/>
          <w:tab w:val="left" w:pos="9923"/>
        </w:tabs>
        <w:spacing w:line="300" w:lineRule="exact"/>
        <w:ind w:left="14" w:right="1" w:firstLine="562"/>
        <w:jc w:val="both"/>
      </w:pPr>
      <w:r>
        <w:t>6.3. Сторона, которая не исполняет свои обязательства вследствие действия непреодолимой силы, должна в пятидневный срок известить другую Сторону о таких обстоятельствах и их влиянии на исполнение обязательств по настоящему Договору.</w:t>
      </w:r>
    </w:p>
    <w:p w:rsidR="00ED2741" w:rsidRDefault="00ED2741" w:rsidP="00ED2741">
      <w:pPr>
        <w:shd w:val="clear" w:color="auto" w:fill="FFFFFF"/>
        <w:tabs>
          <w:tab w:val="left" w:pos="1056"/>
          <w:tab w:val="left" w:pos="9923"/>
        </w:tabs>
        <w:spacing w:line="300" w:lineRule="exact"/>
        <w:ind w:right="1" w:firstLine="562"/>
        <w:jc w:val="both"/>
      </w:pPr>
      <w:r>
        <w:rPr>
          <w:spacing w:val="-8"/>
        </w:rPr>
        <w:t xml:space="preserve">6.4. </w:t>
      </w:r>
      <w:r>
        <w:rPr>
          <w:spacing w:val="-1"/>
        </w:rPr>
        <w:t>Если обстоятельства непреодолимой силы действуют на протяжении 2</w:t>
      </w:r>
      <w:r>
        <w:t xml:space="preserve"> (двух) последовательных месяцев, настоящий Договор, может быть, расторгнут по соглашению Сторон или в одностороннем порядке любой из Сторон.</w:t>
      </w:r>
    </w:p>
    <w:p w:rsidR="00ED2741" w:rsidRDefault="00ED2741" w:rsidP="00ED2741">
      <w:pPr>
        <w:shd w:val="clear" w:color="auto" w:fill="FFFFFF"/>
        <w:tabs>
          <w:tab w:val="left" w:pos="1056"/>
          <w:tab w:val="left" w:pos="9923"/>
        </w:tabs>
        <w:spacing w:line="300" w:lineRule="exact"/>
        <w:ind w:right="1" w:firstLine="562"/>
        <w:jc w:val="both"/>
      </w:pPr>
    </w:p>
    <w:p w:rsidR="00ED2741" w:rsidRDefault="00ED2741" w:rsidP="00ED2741">
      <w:pPr>
        <w:shd w:val="clear" w:color="auto" w:fill="FFFFFF"/>
        <w:tabs>
          <w:tab w:val="left" w:pos="9923"/>
        </w:tabs>
        <w:spacing w:line="300" w:lineRule="exact"/>
        <w:ind w:right="1"/>
        <w:jc w:val="center"/>
        <w:rPr>
          <w:b/>
          <w:bCs/>
          <w:spacing w:val="-1"/>
        </w:rPr>
      </w:pPr>
      <w:r>
        <w:rPr>
          <w:b/>
          <w:bCs/>
          <w:spacing w:val="-1"/>
        </w:rPr>
        <w:t>7. Разрешение споров</w:t>
      </w:r>
    </w:p>
    <w:p w:rsidR="00ED2741" w:rsidRDefault="00ED2741" w:rsidP="00ED2741">
      <w:pPr>
        <w:shd w:val="clear" w:color="auto" w:fill="FFFFFF"/>
        <w:tabs>
          <w:tab w:val="left" w:pos="567"/>
          <w:tab w:val="left" w:pos="9923"/>
        </w:tabs>
        <w:spacing w:line="300" w:lineRule="exact"/>
        <w:ind w:right="1"/>
        <w:jc w:val="both"/>
        <w:rPr>
          <w:color w:val="000000"/>
          <w:spacing w:val="-7"/>
        </w:rPr>
      </w:pPr>
      <w:r>
        <w:rPr>
          <w:color w:val="000000"/>
        </w:rPr>
        <w:tab/>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w:t>
      </w:r>
      <w:r>
        <w:rPr>
          <w:color w:val="000000"/>
          <w:spacing w:val="-1"/>
        </w:rPr>
        <w:t>сообщениями с последующим отравлением по почте оригинала.</w:t>
      </w:r>
    </w:p>
    <w:p w:rsidR="00ED2741" w:rsidRDefault="00ED2741" w:rsidP="00ED2741">
      <w:pPr>
        <w:shd w:val="clear" w:color="auto" w:fill="FFFFFF"/>
        <w:tabs>
          <w:tab w:val="left" w:pos="567"/>
          <w:tab w:val="left" w:pos="9923"/>
        </w:tabs>
        <w:spacing w:line="300" w:lineRule="exact"/>
        <w:ind w:right="1"/>
        <w:jc w:val="both"/>
        <w:rPr>
          <w:color w:val="000000"/>
          <w:spacing w:val="-6"/>
        </w:rPr>
      </w:pPr>
      <w:r>
        <w:rPr>
          <w:color w:val="000000"/>
        </w:rPr>
        <w:tab/>
        <w:t xml:space="preserve">7.2. В случае если стороны не достигли согласия путем переговоров, </w:t>
      </w:r>
      <w:r>
        <w:rPr>
          <w:color w:val="000000"/>
          <w:spacing w:val="-1"/>
        </w:rPr>
        <w:t xml:space="preserve">споры решаются в претензионном порядке путем отправления претензий по </w:t>
      </w:r>
      <w:r>
        <w:rPr>
          <w:color w:val="000000"/>
          <w:spacing w:val="-2"/>
        </w:rPr>
        <w:t xml:space="preserve">почте, либо факсом с последующим отправлением по почте оригиналов. Срок </w:t>
      </w:r>
      <w:r>
        <w:rPr>
          <w:color w:val="000000"/>
        </w:rPr>
        <w:t>рассмотрения претензий – 14 дней с даты её получения.</w:t>
      </w:r>
    </w:p>
    <w:p w:rsidR="00ED2741" w:rsidRDefault="00ED2741" w:rsidP="00ED2741">
      <w:pPr>
        <w:shd w:val="clear" w:color="auto" w:fill="FFFFFF"/>
        <w:tabs>
          <w:tab w:val="left" w:pos="0"/>
          <w:tab w:val="left" w:pos="9923"/>
        </w:tabs>
        <w:spacing w:line="300" w:lineRule="exact"/>
        <w:ind w:right="1" w:firstLine="542"/>
        <w:jc w:val="both"/>
        <w:rPr>
          <w:color w:val="000000"/>
        </w:rPr>
      </w:pPr>
      <w:r>
        <w:rPr>
          <w:color w:val="000000"/>
        </w:rPr>
        <w:t>7.3. Если достичь согласия путем переговоров и в претензионном порядке не представляется возможным, споры решаются в Арбитражном суде по месту нахождения ответчика.</w:t>
      </w:r>
    </w:p>
    <w:p w:rsidR="00ED2741" w:rsidRDefault="00ED2741" w:rsidP="00ED2741">
      <w:pPr>
        <w:shd w:val="clear" w:color="auto" w:fill="FFFFFF"/>
        <w:tabs>
          <w:tab w:val="left" w:pos="0"/>
          <w:tab w:val="left" w:pos="9923"/>
        </w:tabs>
        <w:spacing w:line="300" w:lineRule="exact"/>
        <w:ind w:right="1"/>
        <w:jc w:val="both"/>
        <w:rPr>
          <w:color w:val="000000"/>
          <w:spacing w:val="-1"/>
        </w:rPr>
      </w:pPr>
    </w:p>
    <w:p w:rsidR="00ED2741" w:rsidRDefault="00ED2741" w:rsidP="00ED2741">
      <w:pPr>
        <w:shd w:val="clear" w:color="auto" w:fill="FFFFFF"/>
        <w:tabs>
          <w:tab w:val="left" w:pos="1104"/>
          <w:tab w:val="left" w:pos="9923"/>
        </w:tabs>
        <w:spacing w:line="300" w:lineRule="exact"/>
        <w:ind w:left="542" w:right="1"/>
        <w:jc w:val="center"/>
        <w:rPr>
          <w:b/>
          <w:bCs/>
          <w:color w:val="000000"/>
          <w:spacing w:val="-1"/>
        </w:rPr>
      </w:pPr>
      <w:r>
        <w:rPr>
          <w:b/>
          <w:bCs/>
          <w:color w:val="000000"/>
          <w:spacing w:val="-2"/>
        </w:rPr>
        <w:t xml:space="preserve">8. Порядок внесения изменений, дополнений </w:t>
      </w:r>
      <w:r>
        <w:rPr>
          <w:b/>
          <w:bCs/>
          <w:color w:val="000000"/>
          <w:spacing w:val="-1"/>
        </w:rPr>
        <w:t>в Договор и его расторжение</w:t>
      </w:r>
    </w:p>
    <w:p w:rsidR="00ED2741" w:rsidRDefault="00ED2741" w:rsidP="00ED2741">
      <w:pPr>
        <w:shd w:val="clear" w:color="auto" w:fill="FFFFFF"/>
        <w:tabs>
          <w:tab w:val="left" w:pos="1070"/>
          <w:tab w:val="left" w:pos="9923"/>
        </w:tabs>
        <w:spacing w:line="300" w:lineRule="exact"/>
        <w:ind w:left="19" w:right="1" w:firstLine="557"/>
        <w:jc w:val="both"/>
      </w:pPr>
      <w:r>
        <w:rPr>
          <w:color w:val="000000"/>
          <w:spacing w:val="-8"/>
        </w:rPr>
        <w:t>8.1.</w:t>
      </w:r>
      <w:r>
        <w:rPr>
          <w:color w:val="000000"/>
        </w:rPr>
        <w:tab/>
      </w:r>
      <w:r>
        <w:rPr>
          <w:color w:val="000000"/>
          <w:spacing w:val="-1"/>
        </w:rPr>
        <w:t xml:space="preserve">В настоящий Договор могут быть внесены изменения и дополнения, </w:t>
      </w:r>
      <w:r>
        <w:rPr>
          <w:color w:val="000000"/>
        </w:rPr>
        <w:t>которые оформляются дополнительными соглашениями к настоящему Договору.</w:t>
      </w:r>
    </w:p>
    <w:p w:rsidR="00ED2741" w:rsidRDefault="00ED2741" w:rsidP="00ED2741">
      <w:pPr>
        <w:shd w:val="clear" w:color="auto" w:fill="FFFFFF"/>
        <w:tabs>
          <w:tab w:val="left" w:pos="1219"/>
          <w:tab w:val="left" w:pos="9923"/>
        </w:tabs>
        <w:spacing w:line="300" w:lineRule="exact"/>
        <w:ind w:left="14" w:right="1" w:firstLine="562"/>
        <w:jc w:val="both"/>
      </w:pPr>
      <w:r>
        <w:rPr>
          <w:color w:val="000000"/>
          <w:spacing w:val="-8"/>
        </w:rPr>
        <w:t>8.2.</w:t>
      </w:r>
      <w:r>
        <w:rPr>
          <w:color w:val="000000"/>
        </w:rPr>
        <w:tab/>
        <w:t>Настоящий Договор, может быть, расторгнут по основаниям, предусмотренным законодательством Российской Федерации и настоящим Договором.</w:t>
      </w:r>
    </w:p>
    <w:p w:rsidR="00ED2741" w:rsidRDefault="00ED2741" w:rsidP="00ED2741">
      <w:pPr>
        <w:shd w:val="clear" w:color="auto" w:fill="FFFFFF"/>
        <w:tabs>
          <w:tab w:val="left" w:pos="1109"/>
          <w:tab w:val="left" w:pos="9923"/>
        </w:tabs>
        <w:spacing w:line="300" w:lineRule="exact"/>
        <w:ind w:left="14" w:right="1" w:firstLine="562"/>
        <w:jc w:val="both"/>
      </w:pPr>
      <w:r>
        <w:rPr>
          <w:color w:val="000000"/>
          <w:spacing w:val="-8"/>
        </w:rPr>
        <w:t>8.3.</w:t>
      </w:r>
      <w:r>
        <w:rPr>
          <w:color w:val="000000"/>
        </w:rPr>
        <w:tab/>
        <w:t xml:space="preserve">Стороны вправе расторгнуть настоящий Договор в одностороннем порядке, направив другой Стороне письменное уведомление о намерении расторгнуть настоящий Договор не позднее, чем за 60 (шестьдесят) календарных дней до предполагаемой даты </w:t>
      </w:r>
      <w:r>
        <w:rPr>
          <w:color w:val="000000"/>
        </w:rPr>
        <w:lastRenderedPageBreak/>
        <w:t>расторжения настоящего Договора. Настоящий Договор считается расторгнутым с даты, указанной в уведомлении о расторжении.</w:t>
      </w:r>
    </w:p>
    <w:p w:rsidR="00ED2741" w:rsidRDefault="00ED2741" w:rsidP="00ED2741">
      <w:pPr>
        <w:shd w:val="clear" w:color="auto" w:fill="FFFFFF"/>
        <w:tabs>
          <w:tab w:val="left" w:pos="9923"/>
        </w:tabs>
        <w:spacing w:line="300" w:lineRule="exact"/>
        <w:ind w:left="14" w:right="1" w:firstLine="547"/>
        <w:jc w:val="both"/>
        <w:rPr>
          <w:color w:val="000000"/>
          <w:spacing w:val="-1"/>
        </w:rPr>
      </w:pPr>
      <w:r>
        <w:rPr>
          <w:color w:val="000000"/>
        </w:rPr>
        <w:t xml:space="preserve">При этом Заказчик обязан оплатить фактически выполненные Исполнителем до даты получения уведомления о расторжении настоящего Договора услуги, подтвержденные документально (согласно </w:t>
      </w:r>
      <w:r>
        <w:rPr>
          <w:color w:val="000000"/>
          <w:spacing w:val="-1"/>
        </w:rPr>
        <w:t xml:space="preserve">Актам оказанных услуг). </w:t>
      </w:r>
    </w:p>
    <w:p w:rsidR="00ED2741" w:rsidRDefault="00ED2741" w:rsidP="00ED2741">
      <w:pPr>
        <w:shd w:val="clear" w:color="auto" w:fill="FFFFFF"/>
        <w:tabs>
          <w:tab w:val="left" w:pos="9923"/>
        </w:tabs>
        <w:spacing w:line="300" w:lineRule="exact"/>
        <w:ind w:left="14" w:right="1" w:firstLine="547"/>
        <w:jc w:val="both"/>
      </w:pPr>
    </w:p>
    <w:p w:rsidR="00ED2741" w:rsidRDefault="00ED2741" w:rsidP="00ED2741">
      <w:pPr>
        <w:pStyle w:val="ConsNormal0"/>
        <w:tabs>
          <w:tab w:val="left" w:pos="9923"/>
        </w:tabs>
        <w:spacing w:line="300" w:lineRule="exact"/>
        <w:ind w:right="1" w:firstLine="709"/>
        <w:jc w:val="center"/>
        <w:rPr>
          <w:rFonts w:ascii="Times New Roman" w:hAnsi="Times New Roman" w:cs="Times New Roman"/>
          <w:b/>
          <w:bCs/>
          <w:color w:val="191919"/>
          <w:sz w:val="24"/>
          <w:szCs w:val="24"/>
        </w:rPr>
      </w:pPr>
      <w:r>
        <w:rPr>
          <w:rFonts w:ascii="Times New Roman" w:hAnsi="Times New Roman" w:cs="Times New Roman"/>
          <w:b/>
          <w:bCs/>
          <w:color w:val="191919"/>
          <w:sz w:val="24"/>
          <w:szCs w:val="24"/>
        </w:rPr>
        <w:t xml:space="preserve">9. Антикоррупционная оговорка  </w:t>
      </w:r>
    </w:p>
    <w:p w:rsidR="00ED2741" w:rsidRDefault="00ED2741" w:rsidP="00ED2741">
      <w:pPr>
        <w:tabs>
          <w:tab w:val="left" w:pos="9923"/>
        </w:tabs>
        <w:spacing w:line="300" w:lineRule="exact"/>
        <w:ind w:right="1" w:firstLine="567"/>
        <w:jc w:val="both"/>
      </w:pPr>
      <w:r>
        <w:rPr>
          <w:color w:val="191919"/>
        </w:rPr>
        <w:t>9.1.</w:t>
      </w:r>
      <w: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 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для достижения иных  неправомерных целей.</w:t>
      </w:r>
    </w:p>
    <w:p w:rsidR="00ED2741" w:rsidRDefault="00ED2741" w:rsidP="00ED2741">
      <w:pPr>
        <w:tabs>
          <w:tab w:val="left" w:pos="9923"/>
        </w:tabs>
        <w:spacing w:line="300" w:lineRule="exact"/>
        <w:ind w:right="1"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дача/получения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D2741" w:rsidRDefault="00ED2741" w:rsidP="00ED2741">
      <w:pPr>
        <w:tabs>
          <w:tab w:val="left" w:pos="9923"/>
          <w:tab w:val="left" w:pos="10065"/>
        </w:tabs>
        <w:spacing w:line="300" w:lineRule="exact"/>
        <w:ind w:firstLine="709"/>
        <w:jc w:val="both"/>
      </w:pPr>
      <w:r>
        <w:t>9.2.В случае возникновения у Стороны подозрений, что произошло или может произойти нарушение каких – 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 материалы, достоверно подтверждающие или дающие основание предлагать, что произошло или может произойти нарушение каких – либо положений пункта 9.1. настоящего раздела другой Стороной, ее аффилированными лицами, работниками или посредниками.</w:t>
      </w:r>
    </w:p>
    <w:p w:rsidR="00ED2741" w:rsidRDefault="00ED2741" w:rsidP="00ED2741">
      <w:pPr>
        <w:tabs>
          <w:tab w:val="left" w:pos="9923"/>
          <w:tab w:val="left" w:pos="10065"/>
        </w:tabs>
        <w:spacing w:line="300" w:lineRule="exact"/>
        <w:ind w:firstLine="709"/>
        <w:jc w:val="both"/>
      </w:pPr>
      <w:r>
        <w:t>Каналы уведомления Заказчика о нарушениях, каких – либо положений пункта 9.1. настоящего раздела: (4242) 71-31-98 (доб. 105).</w:t>
      </w:r>
    </w:p>
    <w:p w:rsidR="00ED2741" w:rsidRDefault="00ED2741" w:rsidP="00ED2741">
      <w:pPr>
        <w:tabs>
          <w:tab w:val="left" w:pos="9923"/>
          <w:tab w:val="left" w:pos="10065"/>
        </w:tabs>
        <w:spacing w:line="300" w:lineRule="exact"/>
        <w:jc w:val="both"/>
      </w:pPr>
      <w:r>
        <w:t>Каналы уведомления Исполнителя о нарушениях, каких – либо положений пункта 9.1. настоящего раздела: ____________________________</w:t>
      </w:r>
    </w:p>
    <w:p w:rsidR="00ED2741" w:rsidRDefault="00ED2741" w:rsidP="00ED2741">
      <w:pPr>
        <w:tabs>
          <w:tab w:val="left" w:pos="9923"/>
          <w:tab w:val="left" w:pos="10065"/>
        </w:tabs>
        <w:spacing w:line="300" w:lineRule="exact"/>
        <w:ind w:firstLine="709"/>
        <w:jc w:val="both"/>
      </w:pPr>
      <w:r>
        <w:t>Сторона, получившая уведомление о нарушении каких – либо положений пункта 9.1. настоящего раздела, обязана рассмотреть уведомление и сообщить другой Стороне об итогах его рассмотрения в течение 5 рабочих дней с даты получения письменного уведомления.</w:t>
      </w:r>
    </w:p>
    <w:p w:rsidR="00ED2741" w:rsidRDefault="00ED2741" w:rsidP="00ED2741">
      <w:pPr>
        <w:tabs>
          <w:tab w:val="left" w:pos="9923"/>
          <w:tab w:val="left" w:pos="10065"/>
        </w:tabs>
        <w:spacing w:line="300" w:lineRule="exact"/>
        <w:ind w:firstLine="709"/>
        <w:jc w:val="both"/>
      </w:pPr>
      <w:r>
        <w:t>9.3. 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D2741" w:rsidRDefault="00ED2741" w:rsidP="00ED2741">
      <w:pPr>
        <w:tabs>
          <w:tab w:val="left" w:pos="9923"/>
          <w:tab w:val="left" w:pos="10065"/>
        </w:tabs>
        <w:spacing w:line="300" w:lineRule="exact"/>
        <w:ind w:firstLine="709"/>
        <w:jc w:val="both"/>
      </w:pPr>
      <w:r>
        <w:t>9.4. 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9.2.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ED2741" w:rsidRPr="00740A22" w:rsidRDefault="00ED2741" w:rsidP="00ED2741">
      <w:pPr>
        <w:pStyle w:val="ConsNormal0"/>
        <w:tabs>
          <w:tab w:val="left" w:pos="9923"/>
        </w:tabs>
        <w:spacing w:line="300" w:lineRule="exact"/>
        <w:ind w:right="1" w:firstLine="709"/>
        <w:jc w:val="center"/>
        <w:rPr>
          <w:rFonts w:ascii="Times New Roman" w:hAnsi="Times New Roman" w:cs="Times New Roman"/>
          <w:b/>
          <w:bCs/>
          <w:color w:val="191919"/>
          <w:sz w:val="24"/>
          <w:szCs w:val="24"/>
        </w:rPr>
      </w:pPr>
    </w:p>
    <w:p w:rsidR="00ED2741" w:rsidRDefault="00ED2741" w:rsidP="00ED2741">
      <w:pPr>
        <w:shd w:val="clear" w:color="auto" w:fill="FFFFFF"/>
        <w:tabs>
          <w:tab w:val="left" w:pos="9923"/>
          <w:tab w:val="left" w:pos="10065"/>
        </w:tabs>
        <w:spacing w:line="300" w:lineRule="exact"/>
        <w:ind w:left="11" w:right="-282"/>
        <w:jc w:val="center"/>
      </w:pPr>
      <w:r>
        <w:rPr>
          <w:b/>
          <w:bCs/>
          <w:color w:val="000000"/>
          <w:spacing w:val="-1"/>
        </w:rPr>
        <w:t>10. Прочие условия</w:t>
      </w:r>
    </w:p>
    <w:p w:rsidR="00ED2741" w:rsidRDefault="00ED2741" w:rsidP="00ED2741">
      <w:pPr>
        <w:shd w:val="clear" w:color="auto" w:fill="FFFFFF"/>
        <w:tabs>
          <w:tab w:val="left" w:pos="9923"/>
          <w:tab w:val="left" w:pos="10065"/>
        </w:tabs>
        <w:spacing w:line="300" w:lineRule="exact"/>
        <w:ind w:left="11" w:right="-282" w:firstLine="698"/>
        <w:jc w:val="both"/>
        <w:rPr>
          <w:color w:val="000000"/>
        </w:rPr>
      </w:pPr>
      <w:r>
        <w:rPr>
          <w:color w:val="000000"/>
          <w:spacing w:val="-8"/>
        </w:rPr>
        <w:t>10.1.</w:t>
      </w:r>
      <w:r>
        <w:rPr>
          <w:color w:val="000000"/>
        </w:rPr>
        <w:t xml:space="preserve"> Договор вступает в силу с момента его подписания и действует до полного выполнения обязательств сторонами. </w:t>
      </w:r>
    </w:p>
    <w:p w:rsidR="00ED2741" w:rsidRDefault="00ED2741" w:rsidP="00ED2741">
      <w:pPr>
        <w:shd w:val="clear" w:color="auto" w:fill="FFFFFF"/>
        <w:tabs>
          <w:tab w:val="left" w:pos="709"/>
          <w:tab w:val="left" w:pos="9923"/>
          <w:tab w:val="left" w:pos="10065"/>
        </w:tabs>
        <w:spacing w:line="300" w:lineRule="exact"/>
        <w:ind w:right="-282"/>
        <w:jc w:val="both"/>
        <w:rPr>
          <w:color w:val="000000"/>
          <w:spacing w:val="-8"/>
        </w:rPr>
      </w:pPr>
      <w:r>
        <w:rPr>
          <w:color w:val="000000"/>
        </w:rPr>
        <w:lastRenderedPageBreak/>
        <w:tab/>
        <w:t xml:space="preserve">10.2. Настоящий Договор подписан в двух экземплярах, имеющих </w:t>
      </w:r>
      <w:r>
        <w:rPr>
          <w:color w:val="000000"/>
          <w:spacing w:val="-1"/>
        </w:rPr>
        <w:t>одинаковую силу, по одному экземпляру для каждой из сторон.</w:t>
      </w:r>
    </w:p>
    <w:p w:rsidR="00ED2741" w:rsidRDefault="00ED2741" w:rsidP="00ED2741">
      <w:pPr>
        <w:shd w:val="clear" w:color="auto" w:fill="FFFFFF"/>
        <w:tabs>
          <w:tab w:val="left" w:pos="709"/>
          <w:tab w:val="left" w:pos="9923"/>
          <w:tab w:val="left" w:pos="10065"/>
        </w:tabs>
        <w:spacing w:line="300" w:lineRule="exact"/>
        <w:ind w:right="-282"/>
        <w:jc w:val="both"/>
        <w:rPr>
          <w:color w:val="000000"/>
          <w:spacing w:val="-8"/>
        </w:rPr>
      </w:pPr>
      <w:r>
        <w:rPr>
          <w:color w:val="000000"/>
        </w:rPr>
        <w:tab/>
        <w:t>10.3. Ни одна из сторон не может передавать свои права и обязательства по настоящему Договору третьей Стороне без письменного согласия другой Стороны.</w:t>
      </w:r>
    </w:p>
    <w:p w:rsidR="00ED2741" w:rsidRDefault="00ED2741" w:rsidP="00ED2741">
      <w:pPr>
        <w:shd w:val="clear" w:color="auto" w:fill="FFFFFF"/>
        <w:tabs>
          <w:tab w:val="left" w:pos="709"/>
          <w:tab w:val="left" w:pos="9923"/>
          <w:tab w:val="left" w:pos="10065"/>
        </w:tabs>
        <w:spacing w:line="300" w:lineRule="exact"/>
        <w:ind w:right="-282"/>
        <w:jc w:val="both"/>
        <w:rPr>
          <w:color w:val="000000"/>
          <w:spacing w:val="-9"/>
        </w:rPr>
      </w:pPr>
      <w:r>
        <w:rPr>
          <w:color w:val="000000"/>
          <w:spacing w:val="-1"/>
        </w:rPr>
        <w:tab/>
        <w:t xml:space="preserve">10.4. В случае изменения у какой - либо из Сторон юридического статуса адреса и банковских реквизитов, она обязана в течение 5 (пяти) календарных </w:t>
      </w:r>
      <w:r>
        <w:rPr>
          <w:color w:val="000000"/>
        </w:rPr>
        <w:t>дней со дня</w:t>
      </w:r>
      <w:r>
        <w:rPr>
          <w:i/>
          <w:iCs/>
          <w:color w:val="000000"/>
        </w:rPr>
        <w:t xml:space="preserve"> </w:t>
      </w:r>
      <w:r>
        <w:rPr>
          <w:color w:val="000000"/>
        </w:rPr>
        <w:t>возникновения изменений известить об этом другую Сторону.</w:t>
      </w:r>
    </w:p>
    <w:p w:rsidR="00ED2741" w:rsidRDefault="00ED2741" w:rsidP="00ED2741">
      <w:pPr>
        <w:shd w:val="clear" w:color="auto" w:fill="FFFFFF"/>
        <w:tabs>
          <w:tab w:val="left" w:pos="1301"/>
          <w:tab w:val="left" w:pos="9923"/>
          <w:tab w:val="left" w:pos="10065"/>
        </w:tabs>
        <w:spacing w:line="300" w:lineRule="exact"/>
        <w:ind w:left="14" w:right="-282" w:firstLine="690"/>
        <w:jc w:val="both"/>
      </w:pPr>
      <w:r>
        <w:rPr>
          <w:color w:val="000000"/>
          <w:spacing w:val="-8"/>
        </w:rPr>
        <w:t>10.5.</w:t>
      </w:r>
      <w:r>
        <w:rPr>
          <w:color w:val="000000"/>
        </w:rPr>
        <w:t xml:space="preserve"> Все приложения к настоящему Договору являются его неотъемлемыми частями.</w:t>
      </w:r>
    </w:p>
    <w:p w:rsidR="00ED2741" w:rsidRDefault="00ED2741" w:rsidP="00ED2741">
      <w:pPr>
        <w:shd w:val="clear" w:color="auto" w:fill="FFFFFF"/>
        <w:tabs>
          <w:tab w:val="left" w:pos="1051"/>
          <w:tab w:val="left" w:pos="9923"/>
          <w:tab w:val="left" w:pos="10065"/>
        </w:tabs>
        <w:spacing w:line="300" w:lineRule="exact"/>
        <w:ind w:right="-282" w:firstLine="690"/>
        <w:jc w:val="both"/>
        <w:rPr>
          <w:color w:val="000000"/>
          <w:spacing w:val="-2"/>
        </w:rPr>
      </w:pPr>
      <w:r>
        <w:rPr>
          <w:color w:val="000000"/>
          <w:spacing w:val="-8"/>
        </w:rPr>
        <w:t>10.6.</w:t>
      </w:r>
      <w:r>
        <w:rPr>
          <w:color w:val="000000"/>
        </w:rPr>
        <w:t xml:space="preserve"> </w:t>
      </w:r>
      <w:r>
        <w:rPr>
          <w:color w:val="000000"/>
          <w:spacing w:val="-2"/>
        </w:rPr>
        <w:t>К настоящему Договору прилагаются:</w:t>
      </w:r>
    </w:p>
    <w:p w:rsidR="00ED2741" w:rsidRDefault="00ED2741" w:rsidP="00ED2741">
      <w:pPr>
        <w:shd w:val="clear" w:color="auto" w:fill="FFFFFF"/>
        <w:tabs>
          <w:tab w:val="left" w:pos="1262"/>
          <w:tab w:val="left" w:pos="9923"/>
          <w:tab w:val="left" w:pos="10065"/>
        </w:tabs>
        <w:spacing w:line="300" w:lineRule="exact"/>
        <w:ind w:right="-282" w:firstLine="690"/>
        <w:jc w:val="both"/>
      </w:pPr>
      <w:r>
        <w:rPr>
          <w:color w:val="000000"/>
          <w:spacing w:val="-6"/>
        </w:rPr>
        <w:t>10.6.1.</w:t>
      </w:r>
      <w:r>
        <w:rPr>
          <w:color w:val="000000"/>
        </w:rPr>
        <w:t xml:space="preserve"> </w:t>
      </w:r>
      <w:r>
        <w:rPr>
          <w:color w:val="000000"/>
          <w:spacing w:val="-1"/>
        </w:rPr>
        <w:t>Стоимость услуг (приложение № 1);</w:t>
      </w:r>
    </w:p>
    <w:p w:rsidR="00ED2741" w:rsidRDefault="00ED2741" w:rsidP="00ED2741">
      <w:pPr>
        <w:shd w:val="clear" w:color="auto" w:fill="FFFFFF"/>
        <w:tabs>
          <w:tab w:val="left" w:pos="1051"/>
          <w:tab w:val="left" w:pos="9923"/>
          <w:tab w:val="left" w:pos="10065"/>
        </w:tabs>
        <w:spacing w:line="300" w:lineRule="exact"/>
        <w:ind w:right="-282" w:firstLine="690"/>
        <w:jc w:val="both"/>
        <w:rPr>
          <w:color w:val="000000"/>
          <w:spacing w:val="-2"/>
        </w:rPr>
      </w:pPr>
      <w:r>
        <w:rPr>
          <w:color w:val="000000"/>
          <w:spacing w:val="-2"/>
        </w:rPr>
        <w:t>10.6.2. Форма Реестра оперативной отгрузки партии металлолома (приложение № 2);</w:t>
      </w:r>
    </w:p>
    <w:p w:rsidR="00ED2741" w:rsidRDefault="00ED2741" w:rsidP="00ED2741">
      <w:pPr>
        <w:shd w:val="clear" w:color="auto" w:fill="FFFFFF"/>
        <w:tabs>
          <w:tab w:val="left" w:pos="1406"/>
          <w:tab w:val="left" w:pos="9923"/>
          <w:tab w:val="left" w:pos="10065"/>
        </w:tabs>
        <w:spacing w:line="300" w:lineRule="exact"/>
        <w:ind w:right="-282" w:firstLine="690"/>
        <w:jc w:val="both"/>
        <w:rPr>
          <w:color w:val="000000"/>
          <w:spacing w:val="-3"/>
        </w:rPr>
      </w:pPr>
      <w:r>
        <w:rPr>
          <w:color w:val="000000"/>
          <w:spacing w:val="-8"/>
        </w:rPr>
        <w:t>10.6.3.</w:t>
      </w:r>
      <w:r>
        <w:rPr>
          <w:color w:val="000000"/>
        </w:rPr>
        <w:t xml:space="preserve"> Форма А</w:t>
      </w:r>
      <w:r>
        <w:rPr>
          <w:color w:val="000000"/>
          <w:spacing w:val="-3"/>
        </w:rPr>
        <w:t>кта  оказанных услуг (приложение № 3).</w:t>
      </w:r>
    </w:p>
    <w:p w:rsidR="00ED2741" w:rsidRDefault="00ED2741" w:rsidP="00ED2741">
      <w:pPr>
        <w:shd w:val="clear" w:color="auto" w:fill="FFFFFF"/>
        <w:tabs>
          <w:tab w:val="left" w:pos="1406"/>
          <w:tab w:val="left" w:pos="9923"/>
          <w:tab w:val="left" w:pos="10065"/>
        </w:tabs>
        <w:spacing w:line="300" w:lineRule="exact"/>
        <w:ind w:right="-282" w:firstLine="690"/>
        <w:jc w:val="both"/>
        <w:rPr>
          <w:color w:val="000000"/>
          <w:spacing w:val="-3"/>
        </w:rPr>
      </w:pPr>
      <w:r>
        <w:rPr>
          <w:color w:val="000000"/>
          <w:spacing w:val="-3"/>
        </w:rPr>
        <w:t>10.6.4. Форма уведомление об отгрузке (приложение №4).</w:t>
      </w:r>
    </w:p>
    <w:p w:rsidR="00ED2741" w:rsidRDefault="00ED2741" w:rsidP="00ED2741">
      <w:pPr>
        <w:shd w:val="clear" w:color="auto" w:fill="FFFFFF"/>
        <w:tabs>
          <w:tab w:val="left" w:pos="1406"/>
          <w:tab w:val="left" w:pos="9923"/>
          <w:tab w:val="left" w:pos="10065"/>
        </w:tabs>
        <w:spacing w:line="300" w:lineRule="exact"/>
        <w:ind w:right="-282" w:firstLine="690"/>
        <w:jc w:val="both"/>
        <w:rPr>
          <w:color w:val="000000"/>
          <w:spacing w:val="-3"/>
        </w:rPr>
      </w:pPr>
      <w:r>
        <w:rPr>
          <w:color w:val="000000"/>
          <w:spacing w:val="-3"/>
        </w:rPr>
        <w:t>10.6.5. Форма Акта МХ-1 (приложение № 5).</w:t>
      </w:r>
    </w:p>
    <w:p w:rsidR="00ED2741" w:rsidRDefault="00ED2741" w:rsidP="00ED2741">
      <w:pPr>
        <w:shd w:val="clear" w:color="auto" w:fill="FFFFFF"/>
        <w:tabs>
          <w:tab w:val="left" w:pos="1406"/>
          <w:tab w:val="left" w:pos="9923"/>
          <w:tab w:val="left" w:pos="10065"/>
        </w:tabs>
        <w:spacing w:line="300" w:lineRule="exact"/>
        <w:ind w:right="-282" w:firstLine="690"/>
        <w:jc w:val="both"/>
        <w:rPr>
          <w:color w:val="000000"/>
          <w:spacing w:val="-3"/>
        </w:rPr>
      </w:pPr>
      <w:r>
        <w:rPr>
          <w:color w:val="000000"/>
          <w:spacing w:val="-3"/>
        </w:rPr>
        <w:t>10.6.6. Форма Акта МХ-3 (приложение №6).</w:t>
      </w:r>
    </w:p>
    <w:p w:rsidR="00ED2741" w:rsidRDefault="00ED2741" w:rsidP="00ED2741">
      <w:pPr>
        <w:shd w:val="clear" w:color="auto" w:fill="FFFFFF"/>
        <w:tabs>
          <w:tab w:val="left" w:pos="1406"/>
          <w:tab w:val="left" w:pos="9923"/>
          <w:tab w:val="left" w:pos="10065"/>
        </w:tabs>
        <w:spacing w:line="300" w:lineRule="exact"/>
        <w:ind w:right="-282" w:firstLine="690"/>
        <w:jc w:val="both"/>
        <w:rPr>
          <w:color w:val="000000"/>
        </w:rPr>
      </w:pPr>
    </w:p>
    <w:tbl>
      <w:tblPr>
        <w:tblpPr w:leftFromText="180" w:rightFromText="180" w:bottomFromText="200" w:vertAnchor="text" w:horzAnchor="margin" w:tblpY="988"/>
        <w:tblW w:w="10389" w:type="dxa"/>
        <w:tblLook w:val="04A0"/>
      </w:tblPr>
      <w:tblGrid>
        <w:gridCol w:w="5529"/>
        <w:gridCol w:w="4860"/>
      </w:tblGrid>
      <w:tr w:rsidR="00ED2741" w:rsidTr="001D755C">
        <w:tc>
          <w:tcPr>
            <w:tcW w:w="5529" w:type="dxa"/>
          </w:tcPr>
          <w:p w:rsidR="00ED2741" w:rsidRPr="000303E7" w:rsidRDefault="00ED2741" w:rsidP="001D755C">
            <w:pPr>
              <w:tabs>
                <w:tab w:val="left" w:pos="9923"/>
                <w:tab w:val="left" w:pos="10065"/>
              </w:tabs>
              <w:spacing w:line="300" w:lineRule="exact"/>
              <w:ind w:right="-30"/>
              <w:jc w:val="both"/>
              <w:rPr>
                <w:color w:val="000000"/>
                <w:lang w:eastAsia="en-US"/>
              </w:rPr>
            </w:pPr>
            <w:r w:rsidRPr="000303E7">
              <w:rPr>
                <w:color w:val="000000"/>
                <w:lang w:eastAsia="en-US"/>
              </w:rPr>
              <w:t xml:space="preserve">Заказчик: </w:t>
            </w:r>
          </w:p>
          <w:p w:rsidR="00ED2741" w:rsidRPr="000303E7" w:rsidRDefault="00ED2741" w:rsidP="001D755C">
            <w:pPr>
              <w:tabs>
                <w:tab w:val="left" w:pos="9923"/>
                <w:tab w:val="left" w:pos="10065"/>
              </w:tabs>
              <w:spacing w:line="300" w:lineRule="exact"/>
              <w:ind w:right="-30"/>
              <w:jc w:val="both"/>
              <w:rPr>
                <w:color w:val="000000"/>
                <w:lang w:eastAsia="en-US"/>
              </w:rPr>
            </w:pPr>
          </w:p>
          <w:p w:rsidR="00ED2741" w:rsidRPr="000303E7" w:rsidRDefault="00ED2741" w:rsidP="001D755C">
            <w:pPr>
              <w:tabs>
                <w:tab w:val="left" w:pos="9923"/>
                <w:tab w:val="left" w:pos="10065"/>
              </w:tabs>
              <w:spacing w:line="300" w:lineRule="exact"/>
              <w:ind w:right="-30"/>
              <w:jc w:val="both"/>
              <w:rPr>
                <w:color w:val="000000"/>
                <w:lang w:eastAsia="en-US"/>
              </w:rPr>
            </w:pPr>
          </w:p>
          <w:p w:rsidR="00ED2741" w:rsidRPr="000303E7" w:rsidRDefault="00ED2741" w:rsidP="001D755C">
            <w:pPr>
              <w:tabs>
                <w:tab w:val="left" w:pos="9923"/>
                <w:tab w:val="left" w:pos="10065"/>
              </w:tabs>
              <w:spacing w:line="300" w:lineRule="exact"/>
              <w:ind w:right="-30"/>
              <w:jc w:val="both"/>
              <w:rPr>
                <w:color w:val="000000"/>
                <w:lang w:eastAsia="en-US"/>
              </w:rPr>
            </w:pPr>
          </w:p>
          <w:p w:rsidR="00ED2741" w:rsidRPr="000303E7" w:rsidRDefault="00ED2741" w:rsidP="001D755C">
            <w:pPr>
              <w:tabs>
                <w:tab w:val="left" w:pos="9923"/>
                <w:tab w:val="left" w:pos="10065"/>
              </w:tabs>
              <w:spacing w:line="300" w:lineRule="exact"/>
              <w:ind w:right="-30"/>
              <w:rPr>
                <w:lang w:eastAsia="en-US"/>
              </w:rPr>
            </w:pPr>
            <w:r w:rsidRPr="000303E7">
              <w:rPr>
                <w:lang w:eastAsia="en-US"/>
              </w:rPr>
              <w:t>____________________</w:t>
            </w:r>
            <w:r w:rsidRPr="000303E7">
              <w:rPr>
                <w:bCs/>
                <w:lang w:eastAsia="en-US"/>
              </w:rPr>
              <w:t xml:space="preserve"> </w:t>
            </w:r>
            <w:r w:rsidRPr="000303E7">
              <w:rPr>
                <w:lang w:eastAsia="en-US"/>
              </w:rPr>
              <w:t xml:space="preserve">   </w:t>
            </w:r>
          </w:p>
          <w:p w:rsidR="00ED2741" w:rsidRPr="000303E7" w:rsidRDefault="00ED2741" w:rsidP="001D755C">
            <w:pPr>
              <w:tabs>
                <w:tab w:val="left" w:pos="9923"/>
                <w:tab w:val="left" w:pos="10065"/>
              </w:tabs>
              <w:spacing w:line="300" w:lineRule="exact"/>
              <w:jc w:val="both"/>
              <w:rPr>
                <w:bCs/>
                <w:color w:val="000000"/>
                <w:lang w:eastAsia="en-US"/>
              </w:rPr>
            </w:pPr>
            <w:r w:rsidRPr="000303E7">
              <w:rPr>
                <w:color w:val="000000"/>
                <w:lang w:eastAsia="en-US"/>
              </w:rPr>
              <w:t xml:space="preserve">                м.п</w:t>
            </w:r>
          </w:p>
        </w:tc>
        <w:tc>
          <w:tcPr>
            <w:tcW w:w="4860" w:type="dxa"/>
          </w:tcPr>
          <w:p w:rsidR="00ED2741" w:rsidRPr="000303E7" w:rsidRDefault="00ED2741" w:rsidP="001D755C">
            <w:pPr>
              <w:pStyle w:val="2"/>
              <w:tabs>
                <w:tab w:val="left" w:pos="9923"/>
                <w:tab w:val="left" w:pos="10065"/>
              </w:tabs>
              <w:spacing w:before="0" w:after="0" w:line="300" w:lineRule="exact"/>
              <w:rPr>
                <w:rFonts w:ascii="Times New Roman" w:hAnsi="Times New Roman"/>
                <w:b w:val="0"/>
                <w:i w:val="0"/>
                <w:color w:val="000000"/>
                <w:sz w:val="24"/>
                <w:szCs w:val="24"/>
                <w:lang w:eastAsia="en-US"/>
              </w:rPr>
            </w:pPr>
            <w:r w:rsidRPr="000303E7">
              <w:rPr>
                <w:rFonts w:ascii="Times New Roman" w:hAnsi="Times New Roman"/>
                <w:b w:val="0"/>
                <w:i w:val="0"/>
                <w:color w:val="000000"/>
                <w:sz w:val="24"/>
                <w:szCs w:val="24"/>
                <w:lang w:eastAsia="en-US"/>
              </w:rPr>
              <w:t>Исполнитель:</w:t>
            </w:r>
          </w:p>
          <w:p w:rsidR="00ED2741" w:rsidRPr="000303E7" w:rsidRDefault="00ED2741" w:rsidP="001D755C">
            <w:pPr>
              <w:tabs>
                <w:tab w:val="left" w:pos="9923"/>
                <w:tab w:val="left" w:pos="10065"/>
              </w:tabs>
              <w:spacing w:line="300" w:lineRule="exact"/>
              <w:rPr>
                <w:bCs/>
                <w:lang w:eastAsia="en-US"/>
              </w:rPr>
            </w:pPr>
          </w:p>
          <w:p w:rsidR="00ED2741" w:rsidRDefault="00ED2741" w:rsidP="001D755C">
            <w:pPr>
              <w:tabs>
                <w:tab w:val="left" w:pos="9923"/>
                <w:tab w:val="left" w:pos="10065"/>
              </w:tabs>
              <w:spacing w:line="300" w:lineRule="exact"/>
              <w:rPr>
                <w:lang w:eastAsia="en-US"/>
              </w:rPr>
            </w:pPr>
          </w:p>
          <w:p w:rsidR="00ED2741" w:rsidRPr="000303E7" w:rsidRDefault="00ED2741" w:rsidP="001D755C">
            <w:pPr>
              <w:tabs>
                <w:tab w:val="left" w:pos="9923"/>
                <w:tab w:val="left" w:pos="10065"/>
              </w:tabs>
              <w:spacing w:line="300" w:lineRule="exact"/>
              <w:rPr>
                <w:lang w:eastAsia="en-US"/>
              </w:rPr>
            </w:pPr>
          </w:p>
          <w:p w:rsidR="00ED2741" w:rsidRPr="000303E7" w:rsidRDefault="00ED2741" w:rsidP="001D755C">
            <w:pPr>
              <w:tabs>
                <w:tab w:val="left" w:pos="9923"/>
                <w:tab w:val="left" w:pos="10065"/>
              </w:tabs>
              <w:spacing w:line="300" w:lineRule="exact"/>
              <w:jc w:val="both"/>
              <w:rPr>
                <w:color w:val="000000"/>
                <w:lang w:eastAsia="en-US"/>
              </w:rPr>
            </w:pPr>
            <w:r w:rsidRPr="000303E7">
              <w:rPr>
                <w:color w:val="000000"/>
                <w:lang w:eastAsia="en-US"/>
              </w:rPr>
              <w:t xml:space="preserve">___________________ </w:t>
            </w:r>
          </w:p>
          <w:p w:rsidR="00ED2741" w:rsidRPr="000303E7" w:rsidRDefault="00ED2741" w:rsidP="001D755C">
            <w:pPr>
              <w:tabs>
                <w:tab w:val="left" w:pos="9923"/>
                <w:tab w:val="left" w:pos="10065"/>
              </w:tabs>
              <w:spacing w:line="300" w:lineRule="exact"/>
              <w:jc w:val="both"/>
              <w:rPr>
                <w:lang w:eastAsia="en-US"/>
              </w:rPr>
            </w:pPr>
            <w:r w:rsidRPr="000303E7">
              <w:rPr>
                <w:color w:val="000000"/>
                <w:lang w:eastAsia="en-US"/>
              </w:rPr>
              <w:t xml:space="preserve">              м.п</w:t>
            </w:r>
          </w:p>
        </w:tc>
      </w:tr>
    </w:tbl>
    <w:p w:rsidR="00ED2741" w:rsidRDefault="00ED2741" w:rsidP="00ED2741">
      <w:pPr>
        <w:shd w:val="clear" w:color="auto" w:fill="FFFFFF"/>
        <w:tabs>
          <w:tab w:val="left" w:pos="9923"/>
          <w:tab w:val="left" w:pos="10065"/>
        </w:tabs>
        <w:spacing w:line="300" w:lineRule="exact"/>
        <w:ind w:right="149"/>
        <w:jc w:val="center"/>
      </w:pPr>
      <w:r>
        <w:rPr>
          <w:b/>
          <w:bCs/>
          <w:color w:val="000000"/>
          <w:spacing w:val="-1"/>
        </w:rPr>
        <w:t>11. Юридические адреса и платежные реквизиты Сторон</w:t>
      </w:r>
    </w:p>
    <w:p w:rsidR="00ED2741" w:rsidRDefault="00ED2741" w:rsidP="00ED2741">
      <w:pPr>
        <w:tabs>
          <w:tab w:val="left" w:pos="9923"/>
          <w:tab w:val="left" w:pos="10065"/>
        </w:tabs>
        <w:spacing w:line="300" w:lineRule="exact"/>
      </w:pPr>
    </w:p>
    <w:p w:rsidR="00ED2741" w:rsidRDefault="00ED2741" w:rsidP="00ED2741">
      <w:pPr>
        <w:spacing w:line="300" w:lineRule="exact"/>
        <w:sectPr w:rsidR="00ED2741">
          <w:pgSz w:w="11909" w:h="16834"/>
          <w:pgMar w:top="1134" w:right="851" w:bottom="1134" w:left="1134" w:header="720" w:footer="720" w:gutter="0"/>
          <w:cols w:space="720"/>
        </w:sectPr>
      </w:pPr>
    </w:p>
    <w:tbl>
      <w:tblPr>
        <w:tblW w:w="4796" w:type="pct"/>
        <w:tblInd w:w="392" w:type="dxa"/>
        <w:tblLook w:val="00A0"/>
      </w:tblPr>
      <w:tblGrid>
        <w:gridCol w:w="2192"/>
        <w:gridCol w:w="2172"/>
        <w:gridCol w:w="2573"/>
        <w:gridCol w:w="1855"/>
        <w:gridCol w:w="4569"/>
      </w:tblGrid>
      <w:tr w:rsidR="00ED2741" w:rsidTr="001D755C">
        <w:trPr>
          <w:trHeight w:val="550"/>
        </w:trPr>
        <w:tc>
          <w:tcPr>
            <w:tcW w:w="820" w:type="pct"/>
            <w:noWrap/>
            <w:vAlign w:val="bottom"/>
          </w:tcPr>
          <w:p w:rsidR="00ED2741" w:rsidRDefault="00ED2741" w:rsidP="001D755C">
            <w:pPr>
              <w:tabs>
                <w:tab w:val="left" w:pos="9923"/>
                <w:tab w:val="left" w:pos="10065"/>
              </w:tabs>
              <w:spacing w:line="300" w:lineRule="exact"/>
              <w:rPr>
                <w:rFonts w:ascii="Arial" w:hAnsi="Arial" w:cs="Arial"/>
                <w:lang w:eastAsia="en-US"/>
              </w:rPr>
            </w:pPr>
          </w:p>
        </w:tc>
        <w:tc>
          <w:tcPr>
            <w:tcW w:w="813" w:type="pct"/>
            <w:noWrap/>
            <w:vAlign w:val="center"/>
          </w:tcPr>
          <w:p w:rsidR="00ED2741" w:rsidRDefault="00ED2741" w:rsidP="001D755C">
            <w:pPr>
              <w:tabs>
                <w:tab w:val="left" w:pos="9923"/>
                <w:tab w:val="left" w:pos="10065"/>
              </w:tabs>
              <w:spacing w:line="300" w:lineRule="exact"/>
              <w:jc w:val="right"/>
              <w:rPr>
                <w:lang w:eastAsia="en-US"/>
              </w:rPr>
            </w:pPr>
          </w:p>
        </w:tc>
        <w:tc>
          <w:tcPr>
            <w:tcW w:w="963" w:type="pct"/>
            <w:noWrap/>
            <w:vAlign w:val="center"/>
          </w:tcPr>
          <w:p w:rsidR="00ED2741" w:rsidRDefault="00ED2741" w:rsidP="001D755C">
            <w:pPr>
              <w:tabs>
                <w:tab w:val="left" w:pos="9923"/>
                <w:tab w:val="left" w:pos="10065"/>
              </w:tabs>
              <w:spacing w:line="300" w:lineRule="exact"/>
              <w:jc w:val="right"/>
              <w:rPr>
                <w:lang w:eastAsia="en-US"/>
              </w:rPr>
            </w:pPr>
          </w:p>
        </w:tc>
        <w:tc>
          <w:tcPr>
            <w:tcW w:w="694" w:type="pct"/>
            <w:noWrap/>
            <w:vAlign w:val="bottom"/>
          </w:tcPr>
          <w:p w:rsidR="00ED2741" w:rsidRDefault="00ED2741" w:rsidP="001D755C">
            <w:pPr>
              <w:tabs>
                <w:tab w:val="left" w:pos="9923"/>
                <w:tab w:val="left" w:pos="10065"/>
              </w:tabs>
              <w:spacing w:line="300" w:lineRule="exact"/>
              <w:rPr>
                <w:rFonts w:ascii="Arial" w:hAnsi="Arial" w:cs="Arial"/>
                <w:lang w:eastAsia="en-US"/>
              </w:rPr>
            </w:pPr>
          </w:p>
        </w:tc>
        <w:tc>
          <w:tcPr>
            <w:tcW w:w="1710" w:type="pct"/>
            <w:vAlign w:val="bottom"/>
            <w:hideMark/>
          </w:tcPr>
          <w:p w:rsidR="00ED2741" w:rsidRDefault="00ED2741" w:rsidP="001D755C">
            <w:pPr>
              <w:tabs>
                <w:tab w:val="left" w:pos="9923"/>
                <w:tab w:val="left" w:pos="10065"/>
              </w:tabs>
              <w:spacing w:line="300" w:lineRule="exact"/>
              <w:rPr>
                <w:lang w:eastAsia="en-US"/>
              </w:rPr>
            </w:pPr>
            <w:r>
              <w:rPr>
                <w:lang w:eastAsia="en-US"/>
              </w:rPr>
              <w:t>Приложение № 1</w:t>
            </w:r>
          </w:p>
        </w:tc>
      </w:tr>
      <w:tr w:rsidR="00ED2741" w:rsidTr="001D755C">
        <w:trPr>
          <w:trHeight w:val="636"/>
        </w:trPr>
        <w:tc>
          <w:tcPr>
            <w:tcW w:w="820" w:type="pct"/>
            <w:noWrap/>
            <w:vAlign w:val="bottom"/>
          </w:tcPr>
          <w:p w:rsidR="00ED2741" w:rsidRDefault="00ED2741" w:rsidP="001D755C">
            <w:pPr>
              <w:tabs>
                <w:tab w:val="left" w:pos="9923"/>
                <w:tab w:val="left" w:pos="10065"/>
              </w:tabs>
              <w:spacing w:line="300" w:lineRule="exact"/>
              <w:rPr>
                <w:rFonts w:ascii="Arial" w:hAnsi="Arial" w:cs="Arial"/>
                <w:lang w:eastAsia="en-US"/>
              </w:rPr>
            </w:pPr>
          </w:p>
        </w:tc>
        <w:tc>
          <w:tcPr>
            <w:tcW w:w="813" w:type="pct"/>
            <w:noWrap/>
            <w:vAlign w:val="bottom"/>
          </w:tcPr>
          <w:p w:rsidR="00ED2741" w:rsidRDefault="00ED2741" w:rsidP="001D755C">
            <w:pPr>
              <w:tabs>
                <w:tab w:val="left" w:pos="9923"/>
                <w:tab w:val="left" w:pos="10065"/>
              </w:tabs>
              <w:spacing w:line="300" w:lineRule="exact"/>
              <w:jc w:val="center"/>
              <w:rPr>
                <w:lang w:eastAsia="en-US"/>
              </w:rPr>
            </w:pPr>
          </w:p>
        </w:tc>
        <w:tc>
          <w:tcPr>
            <w:tcW w:w="963" w:type="pct"/>
            <w:noWrap/>
            <w:vAlign w:val="bottom"/>
          </w:tcPr>
          <w:p w:rsidR="00ED2741" w:rsidRDefault="00ED2741" w:rsidP="001D755C">
            <w:pPr>
              <w:tabs>
                <w:tab w:val="left" w:pos="9923"/>
                <w:tab w:val="left" w:pos="10065"/>
              </w:tabs>
              <w:spacing w:line="300" w:lineRule="exact"/>
              <w:jc w:val="center"/>
              <w:rPr>
                <w:lang w:eastAsia="en-US"/>
              </w:rPr>
            </w:pPr>
          </w:p>
        </w:tc>
        <w:tc>
          <w:tcPr>
            <w:tcW w:w="694" w:type="pct"/>
            <w:noWrap/>
            <w:vAlign w:val="bottom"/>
          </w:tcPr>
          <w:p w:rsidR="00ED2741" w:rsidRDefault="00ED2741" w:rsidP="001D755C">
            <w:pPr>
              <w:tabs>
                <w:tab w:val="left" w:pos="9923"/>
                <w:tab w:val="left" w:pos="10065"/>
              </w:tabs>
              <w:spacing w:line="300" w:lineRule="exact"/>
              <w:jc w:val="center"/>
              <w:rPr>
                <w:lang w:eastAsia="en-US"/>
              </w:rPr>
            </w:pPr>
          </w:p>
        </w:tc>
        <w:tc>
          <w:tcPr>
            <w:tcW w:w="1710" w:type="pct"/>
            <w:vAlign w:val="bottom"/>
            <w:hideMark/>
          </w:tcPr>
          <w:p w:rsidR="00ED2741" w:rsidRDefault="00ED2741" w:rsidP="001D755C">
            <w:pPr>
              <w:tabs>
                <w:tab w:val="left" w:pos="9923"/>
                <w:tab w:val="left" w:pos="10065"/>
              </w:tabs>
              <w:spacing w:line="300" w:lineRule="exact"/>
              <w:rPr>
                <w:lang w:eastAsia="en-US"/>
              </w:rPr>
            </w:pPr>
            <w:r>
              <w:rPr>
                <w:lang w:eastAsia="en-US"/>
              </w:rPr>
              <w:t xml:space="preserve">к Договору  № ______________   </w:t>
            </w:r>
          </w:p>
          <w:p w:rsidR="00ED2741" w:rsidRDefault="00ED2741" w:rsidP="001D755C">
            <w:pPr>
              <w:tabs>
                <w:tab w:val="left" w:pos="9923"/>
                <w:tab w:val="left" w:pos="10065"/>
              </w:tabs>
              <w:spacing w:line="300" w:lineRule="exact"/>
              <w:rPr>
                <w:lang w:eastAsia="en-US"/>
              </w:rPr>
            </w:pPr>
            <w:r>
              <w:rPr>
                <w:lang w:eastAsia="en-US"/>
              </w:rPr>
              <w:t>от "___" _________ 20___ г.</w:t>
            </w:r>
          </w:p>
        </w:tc>
      </w:tr>
      <w:tr w:rsidR="00ED2741" w:rsidTr="001D755C">
        <w:trPr>
          <w:trHeight w:val="270"/>
        </w:trPr>
        <w:tc>
          <w:tcPr>
            <w:tcW w:w="5000" w:type="pct"/>
            <w:gridSpan w:val="5"/>
            <w:noWrap/>
            <w:vAlign w:val="bottom"/>
          </w:tcPr>
          <w:p w:rsidR="00ED2741" w:rsidRDefault="00ED2741" w:rsidP="001D755C">
            <w:pPr>
              <w:tabs>
                <w:tab w:val="left" w:pos="9923"/>
                <w:tab w:val="left" w:pos="10065"/>
              </w:tabs>
              <w:spacing w:line="300" w:lineRule="exact"/>
              <w:jc w:val="center"/>
              <w:rPr>
                <w:b/>
                <w:bCs/>
                <w:lang w:eastAsia="en-US"/>
              </w:rPr>
            </w:pPr>
            <w:bookmarkStart w:id="5" w:name="_Hlk214285176"/>
            <w:r>
              <w:rPr>
                <w:b/>
                <w:bCs/>
                <w:lang w:eastAsia="en-US"/>
              </w:rPr>
              <w:t xml:space="preserve">Стоимость  услуг </w:t>
            </w:r>
          </w:p>
          <w:p w:rsidR="00ED2741" w:rsidRDefault="00ED2741" w:rsidP="001D755C">
            <w:pPr>
              <w:tabs>
                <w:tab w:val="left" w:pos="9923"/>
                <w:tab w:val="left" w:pos="10065"/>
              </w:tabs>
              <w:spacing w:line="300" w:lineRule="exact"/>
              <w:jc w:val="center"/>
              <w:rPr>
                <w:b/>
                <w:bCs/>
                <w:lang w:eastAsia="en-US"/>
              </w:rPr>
            </w:pPr>
            <w:r>
              <w:rPr>
                <w:b/>
                <w:bCs/>
                <w:lang w:eastAsia="en-US"/>
              </w:rPr>
              <w:t xml:space="preserve">по договору от «___»________ 20___г. №__________________ </w:t>
            </w:r>
          </w:p>
          <w:p w:rsidR="00ED2741" w:rsidRDefault="00ED2741" w:rsidP="001D755C">
            <w:pPr>
              <w:tabs>
                <w:tab w:val="left" w:pos="9923"/>
                <w:tab w:val="left" w:pos="10065"/>
              </w:tabs>
              <w:spacing w:line="300" w:lineRule="exact"/>
              <w:jc w:val="center"/>
              <w:rPr>
                <w:b/>
                <w:bCs/>
                <w:lang w:eastAsia="en-US"/>
              </w:rPr>
            </w:pPr>
          </w:p>
        </w:tc>
      </w:tr>
      <w:tr w:rsidR="00ED2741" w:rsidTr="001D755C">
        <w:trPr>
          <w:trHeight w:val="844"/>
        </w:trPr>
        <w:tc>
          <w:tcPr>
            <w:tcW w:w="5000" w:type="pct"/>
            <w:gridSpan w:val="5"/>
            <w:vAlign w:val="center"/>
          </w:tcPr>
          <w:p w:rsidR="00ED2741" w:rsidRDefault="00ED2741" w:rsidP="001D755C">
            <w:pPr>
              <w:tabs>
                <w:tab w:val="left" w:pos="9923"/>
                <w:tab w:val="left" w:pos="10065"/>
              </w:tabs>
              <w:spacing w:line="300" w:lineRule="exact"/>
              <w:jc w:val="both"/>
              <w:rPr>
                <w:lang w:eastAsia="en-US"/>
              </w:rPr>
            </w:pPr>
            <w:r>
              <w:rPr>
                <w:lang w:eastAsia="en-US"/>
              </w:rPr>
              <w:t xml:space="preserve">          Мы, нижеподписавшиеся, представитель Исполнителя, в лице ______________, действующего на основании __________________, с одной стороны, и представитель Заказчика, в лице _______________________________, действующего на основании _______________, с другой стороны, удостоверяем, что Сторонами достигнуто соглашение о цене услуг по Договору от «__» ______ 20__ г.  № _________________ .</w:t>
            </w:r>
          </w:p>
          <w:p w:rsidR="00ED2741" w:rsidRDefault="00ED2741" w:rsidP="001D755C">
            <w:pPr>
              <w:tabs>
                <w:tab w:val="left" w:pos="9923"/>
                <w:tab w:val="left" w:pos="10065"/>
              </w:tabs>
              <w:spacing w:line="300" w:lineRule="exact"/>
              <w:jc w:val="both"/>
              <w:rPr>
                <w:rFonts w:ascii="Calibri" w:hAnsi="Calibri"/>
                <w:b/>
                <w:lang w:eastAsia="en-US"/>
              </w:rPr>
            </w:pPr>
          </w:p>
          <w:tbl>
            <w:tblPr>
              <w:tblW w:w="1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
              <w:gridCol w:w="5549"/>
              <w:gridCol w:w="1702"/>
              <w:gridCol w:w="3494"/>
            </w:tblGrid>
            <w:tr w:rsidR="00ED2741" w:rsidTr="001D755C">
              <w:trPr>
                <w:trHeight w:val="1120"/>
              </w:trPr>
              <w:tc>
                <w:tcPr>
                  <w:tcW w:w="65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D2741" w:rsidRDefault="00ED2741" w:rsidP="001D755C">
                  <w:pPr>
                    <w:tabs>
                      <w:tab w:val="left" w:pos="0"/>
                      <w:tab w:val="left" w:pos="142"/>
                      <w:tab w:val="left" w:pos="9923"/>
                      <w:tab w:val="left" w:pos="10065"/>
                    </w:tabs>
                    <w:spacing w:line="300" w:lineRule="exact"/>
                    <w:jc w:val="center"/>
                    <w:rPr>
                      <w:b/>
                      <w:lang w:eastAsia="en-US"/>
                    </w:rPr>
                  </w:pPr>
                  <w:r>
                    <w:rPr>
                      <w:b/>
                      <w:lang w:eastAsia="en-US"/>
                    </w:rPr>
                    <w:t>№</w:t>
                  </w:r>
                </w:p>
                <w:p w:rsidR="00ED2741" w:rsidRDefault="00ED2741" w:rsidP="001D755C">
                  <w:pPr>
                    <w:tabs>
                      <w:tab w:val="left" w:pos="0"/>
                      <w:tab w:val="left" w:pos="142"/>
                      <w:tab w:val="left" w:pos="9923"/>
                      <w:tab w:val="left" w:pos="10065"/>
                    </w:tabs>
                    <w:spacing w:line="300" w:lineRule="exact"/>
                    <w:jc w:val="center"/>
                    <w:rPr>
                      <w:lang w:eastAsia="en-US"/>
                    </w:rPr>
                  </w:pPr>
                  <w:r>
                    <w:rPr>
                      <w:b/>
                      <w:lang w:eastAsia="en-US"/>
                    </w:rPr>
                    <w:t>п/п</w:t>
                  </w:r>
                </w:p>
              </w:tc>
              <w:tc>
                <w:tcPr>
                  <w:tcW w:w="554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D2741" w:rsidRDefault="00ED2741" w:rsidP="001D755C">
                  <w:pPr>
                    <w:tabs>
                      <w:tab w:val="left" w:pos="0"/>
                      <w:tab w:val="left" w:pos="142"/>
                      <w:tab w:val="left" w:pos="9923"/>
                      <w:tab w:val="left" w:pos="10065"/>
                    </w:tabs>
                    <w:spacing w:line="300" w:lineRule="exact"/>
                    <w:jc w:val="center"/>
                    <w:rPr>
                      <w:b/>
                      <w:lang w:eastAsia="en-US"/>
                    </w:rPr>
                  </w:pPr>
                  <w:r>
                    <w:rPr>
                      <w:b/>
                      <w:lang w:eastAsia="en-US"/>
                    </w:rPr>
                    <w:t>Наименование</w:t>
                  </w:r>
                </w:p>
              </w:tc>
              <w:tc>
                <w:tcPr>
                  <w:tcW w:w="170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D2741" w:rsidRDefault="00ED2741" w:rsidP="001D755C">
                  <w:pPr>
                    <w:tabs>
                      <w:tab w:val="left" w:pos="0"/>
                      <w:tab w:val="left" w:pos="142"/>
                      <w:tab w:val="left" w:pos="9923"/>
                      <w:tab w:val="left" w:pos="10065"/>
                    </w:tabs>
                    <w:spacing w:line="300" w:lineRule="exact"/>
                    <w:jc w:val="center"/>
                    <w:rPr>
                      <w:lang w:eastAsia="en-US"/>
                    </w:rPr>
                  </w:pPr>
                  <w:r>
                    <w:rPr>
                      <w:b/>
                      <w:lang w:eastAsia="en-US"/>
                    </w:rPr>
                    <w:t>Категория металлолома</w:t>
                  </w:r>
                </w:p>
              </w:tc>
              <w:tc>
                <w:tcPr>
                  <w:tcW w:w="34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D2741" w:rsidRDefault="00ED2741" w:rsidP="001D755C">
                  <w:pPr>
                    <w:tabs>
                      <w:tab w:val="left" w:pos="0"/>
                      <w:tab w:val="left" w:pos="142"/>
                      <w:tab w:val="left" w:pos="9923"/>
                      <w:tab w:val="left" w:pos="10065"/>
                    </w:tabs>
                    <w:spacing w:line="300" w:lineRule="exact"/>
                    <w:jc w:val="center"/>
                    <w:rPr>
                      <w:lang w:eastAsia="en-US"/>
                    </w:rPr>
                  </w:pPr>
                  <w:r>
                    <w:rPr>
                      <w:b/>
                      <w:lang w:eastAsia="en-US"/>
                    </w:rPr>
                    <w:t>Стоимость услуг на 1 т металлолома, руб. без НДС</w:t>
                  </w:r>
                </w:p>
              </w:tc>
            </w:tr>
            <w:tr w:rsidR="00ED2741" w:rsidTr="001D755C">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1</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rPr>
                      <w:lang w:eastAsia="en-US"/>
                    </w:rPr>
                  </w:pPr>
                  <w:r>
                    <w:rPr>
                      <w:lang w:eastAsia="en-US"/>
                    </w:rPr>
                    <w:t>Услуги по сбору, учету и отгрузке 1 тонны металлолома (франко-склад)</w:t>
                  </w:r>
                </w:p>
              </w:tc>
              <w:tc>
                <w:tcPr>
                  <w:tcW w:w="1702"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Цветной</w:t>
                  </w:r>
                </w:p>
              </w:tc>
              <w:tc>
                <w:tcPr>
                  <w:tcW w:w="3494" w:type="dxa"/>
                  <w:tcBorders>
                    <w:top w:val="single" w:sz="4" w:space="0" w:color="auto"/>
                    <w:left w:val="single" w:sz="4" w:space="0" w:color="auto"/>
                    <w:bottom w:val="single" w:sz="4" w:space="0" w:color="auto"/>
                    <w:right w:val="single" w:sz="4" w:space="0" w:color="auto"/>
                  </w:tcBorders>
                  <w:vAlign w:val="center"/>
                </w:tcPr>
                <w:p w:rsidR="00ED2741" w:rsidRPr="003971E8" w:rsidRDefault="00ED2741" w:rsidP="001D755C">
                  <w:pPr>
                    <w:spacing w:line="300" w:lineRule="exact"/>
                    <w:jc w:val="center"/>
                  </w:pPr>
                  <w:r w:rsidRPr="003971E8">
                    <w:t>8</w:t>
                  </w:r>
                  <w:r>
                    <w:t> </w:t>
                  </w:r>
                  <w:r w:rsidRPr="003971E8">
                    <w:t>847</w:t>
                  </w:r>
                  <w:r>
                    <w:t>,</w:t>
                  </w:r>
                  <w:r w:rsidRPr="003971E8">
                    <w:t>40</w:t>
                  </w:r>
                </w:p>
                <w:p w:rsidR="00ED2741" w:rsidRPr="003971E8" w:rsidRDefault="00ED2741" w:rsidP="001D755C">
                  <w:pPr>
                    <w:spacing w:line="300" w:lineRule="exact"/>
                    <w:jc w:val="center"/>
                  </w:pPr>
                </w:p>
              </w:tc>
            </w:tr>
            <w:tr w:rsidR="00ED2741" w:rsidTr="001D755C">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2</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rPr>
                      <w:lang w:eastAsia="en-US"/>
                    </w:rPr>
                  </w:pPr>
                  <w:r>
                    <w:rPr>
                      <w:lang w:eastAsia="en-US"/>
                    </w:rPr>
                    <w:t>Услуги по сбору, учету и отгрузке 1 тонны металлолома (франко-вагон)</w:t>
                  </w:r>
                </w:p>
              </w:tc>
              <w:tc>
                <w:tcPr>
                  <w:tcW w:w="1702"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Цветной</w:t>
                  </w:r>
                </w:p>
              </w:tc>
              <w:tc>
                <w:tcPr>
                  <w:tcW w:w="3494" w:type="dxa"/>
                  <w:tcBorders>
                    <w:top w:val="single" w:sz="4" w:space="0" w:color="auto"/>
                    <w:left w:val="single" w:sz="4" w:space="0" w:color="auto"/>
                    <w:bottom w:val="single" w:sz="4" w:space="0" w:color="auto"/>
                    <w:right w:val="single" w:sz="4" w:space="0" w:color="auto"/>
                  </w:tcBorders>
                  <w:vAlign w:val="center"/>
                </w:tcPr>
                <w:p w:rsidR="00ED2741" w:rsidRPr="003971E8" w:rsidRDefault="00ED2741" w:rsidP="001D755C">
                  <w:pPr>
                    <w:spacing w:line="300" w:lineRule="exact"/>
                    <w:jc w:val="center"/>
                  </w:pPr>
                  <w:r w:rsidRPr="003971E8">
                    <w:t>11 501,60</w:t>
                  </w:r>
                </w:p>
                <w:p w:rsidR="00ED2741" w:rsidRPr="003971E8" w:rsidRDefault="00ED2741" w:rsidP="001D755C">
                  <w:pPr>
                    <w:spacing w:line="300" w:lineRule="exact"/>
                    <w:jc w:val="center"/>
                  </w:pPr>
                </w:p>
              </w:tc>
            </w:tr>
            <w:tr w:rsidR="00ED2741" w:rsidTr="001D755C">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3</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rPr>
                      <w:lang w:eastAsia="en-US"/>
                    </w:rPr>
                  </w:pPr>
                  <w:r>
                    <w:rPr>
                      <w:lang w:eastAsia="en-US"/>
                    </w:rPr>
                    <w:t>Услуги по хранению 1 тонны металлолома в месяц</w:t>
                  </w:r>
                </w:p>
              </w:tc>
              <w:tc>
                <w:tcPr>
                  <w:tcW w:w="1702"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Цветной</w:t>
                  </w:r>
                </w:p>
              </w:tc>
              <w:tc>
                <w:tcPr>
                  <w:tcW w:w="3494" w:type="dxa"/>
                  <w:tcBorders>
                    <w:top w:val="single" w:sz="4" w:space="0" w:color="auto"/>
                    <w:left w:val="single" w:sz="4" w:space="0" w:color="auto"/>
                    <w:bottom w:val="single" w:sz="4" w:space="0" w:color="auto"/>
                    <w:right w:val="single" w:sz="4" w:space="0" w:color="auto"/>
                  </w:tcBorders>
                  <w:vAlign w:val="center"/>
                </w:tcPr>
                <w:p w:rsidR="00ED2741" w:rsidRPr="003971E8" w:rsidRDefault="00ED2741" w:rsidP="001D755C">
                  <w:pPr>
                    <w:spacing w:line="300" w:lineRule="exact"/>
                    <w:jc w:val="center"/>
                  </w:pPr>
                  <w:r w:rsidRPr="003971E8">
                    <w:t>444,00</w:t>
                  </w:r>
                </w:p>
                <w:p w:rsidR="00ED2741" w:rsidRPr="003971E8" w:rsidRDefault="00ED2741" w:rsidP="001D755C">
                  <w:pPr>
                    <w:spacing w:line="300" w:lineRule="exact"/>
                    <w:jc w:val="center"/>
                  </w:pPr>
                </w:p>
              </w:tc>
            </w:tr>
            <w:tr w:rsidR="00ED2741" w:rsidTr="001D755C">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4</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rPr>
                      <w:lang w:eastAsia="en-US"/>
                    </w:rPr>
                  </w:pPr>
                  <w:r>
                    <w:rPr>
                      <w:lang w:eastAsia="en-US"/>
                    </w:rPr>
                    <w:t>Услуги по сбору, учету и отгрузке 1 тонны металлолома (франко-склад)</w:t>
                  </w:r>
                </w:p>
              </w:tc>
              <w:tc>
                <w:tcPr>
                  <w:tcW w:w="1702"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Черный</w:t>
                  </w:r>
                </w:p>
              </w:tc>
              <w:tc>
                <w:tcPr>
                  <w:tcW w:w="3494" w:type="dxa"/>
                  <w:tcBorders>
                    <w:top w:val="single" w:sz="4" w:space="0" w:color="auto"/>
                    <w:left w:val="single" w:sz="4" w:space="0" w:color="auto"/>
                    <w:bottom w:val="single" w:sz="4" w:space="0" w:color="auto"/>
                    <w:right w:val="single" w:sz="4" w:space="0" w:color="auto"/>
                  </w:tcBorders>
                  <w:vAlign w:val="center"/>
                </w:tcPr>
                <w:p w:rsidR="00ED2741" w:rsidRPr="003971E8" w:rsidRDefault="00ED2741" w:rsidP="001D755C">
                  <w:pPr>
                    <w:spacing w:line="300" w:lineRule="exact"/>
                    <w:jc w:val="center"/>
                  </w:pPr>
                  <w:r w:rsidRPr="003971E8">
                    <w:t>2 794,60</w:t>
                  </w:r>
                </w:p>
                <w:p w:rsidR="00ED2741" w:rsidRPr="003971E8" w:rsidRDefault="00ED2741" w:rsidP="001D755C">
                  <w:pPr>
                    <w:spacing w:line="300" w:lineRule="exact"/>
                    <w:jc w:val="center"/>
                  </w:pPr>
                </w:p>
              </w:tc>
            </w:tr>
            <w:tr w:rsidR="00ED2741" w:rsidTr="001D755C">
              <w:trPr>
                <w:trHeight w:val="465"/>
              </w:trPr>
              <w:tc>
                <w:tcPr>
                  <w:tcW w:w="657"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5</w:t>
                  </w:r>
                </w:p>
              </w:tc>
              <w:tc>
                <w:tcPr>
                  <w:tcW w:w="5549"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rPr>
                      <w:lang w:eastAsia="en-US"/>
                    </w:rPr>
                  </w:pPr>
                  <w:r>
                    <w:rPr>
                      <w:lang w:eastAsia="en-US"/>
                    </w:rPr>
                    <w:t>Услуги по сбору, учету и отгрузке 1 тонны металлолома (франко-вагон)</w:t>
                  </w:r>
                </w:p>
              </w:tc>
              <w:tc>
                <w:tcPr>
                  <w:tcW w:w="1702"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Черный</w:t>
                  </w:r>
                </w:p>
              </w:tc>
              <w:tc>
                <w:tcPr>
                  <w:tcW w:w="3494" w:type="dxa"/>
                  <w:tcBorders>
                    <w:top w:val="single" w:sz="4" w:space="0" w:color="auto"/>
                    <w:left w:val="single" w:sz="4" w:space="0" w:color="auto"/>
                    <w:bottom w:val="single" w:sz="4" w:space="0" w:color="auto"/>
                    <w:right w:val="single" w:sz="4" w:space="0" w:color="auto"/>
                  </w:tcBorders>
                  <w:vAlign w:val="center"/>
                </w:tcPr>
                <w:p w:rsidR="00ED2741" w:rsidRPr="003971E8" w:rsidRDefault="00ED2741" w:rsidP="001D755C">
                  <w:pPr>
                    <w:spacing w:line="300" w:lineRule="exact"/>
                    <w:jc w:val="center"/>
                  </w:pPr>
                  <w:r>
                    <w:t>3 634,</w:t>
                  </w:r>
                  <w:r w:rsidRPr="003971E8">
                    <w:t>40</w:t>
                  </w:r>
                </w:p>
                <w:p w:rsidR="00ED2741" w:rsidRPr="003971E8" w:rsidRDefault="00ED2741" w:rsidP="001D755C">
                  <w:pPr>
                    <w:spacing w:line="300" w:lineRule="exact"/>
                    <w:jc w:val="center"/>
                  </w:pPr>
                </w:p>
              </w:tc>
            </w:tr>
            <w:tr w:rsidR="00ED2741" w:rsidTr="001D755C">
              <w:trPr>
                <w:trHeight w:val="255"/>
              </w:trPr>
              <w:tc>
                <w:tcPr>
                  <w:tcW w:w="657"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6</w:t>
                  </w:r>
                </w:p>
              </w:tc>
              <w:tc>
                <w:tcPr>
                  <w:tcW w:w="5549" w:type="dxa"/>
                  <w:tcBorders>
                    <w:top w:val="single" w:sz="4" w:space="0" w:color="auto"/>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rPr>
                      <w:lang w:eastAsia="en-US"/>
                    </w:rPr>
                  </w:pPr>
                  <w:r>
                    <w:rPr>
                      <w:lang w:eastAsia="en-US"/>
                    </w:rPr>
                    <w:t>Услуги по хранению 1 тонны металлолома в месяц</w:t>
                  </w:r>
                </w:p>
              </w:tc>
              <w:tc>
                <w:tcPr>
                  <w:tcW w:w="1702"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Черный</w:t>
                  </w:r>
                </w:p>
              </w:tc>
              <w:tc>
                <w:tcPr>
                  <w:tcW w:w="3494" w:type="dxa"/>
                  <w:tcBorders>
                    <w:top w:val="single" w:sz="4" w:space="0" w:color="auto"/>
                    <w:left w:val="single" w:sz="4" w:space="0" w:color="auto"/>
                    <w:bottom w:val="single" w:sz="4" w:space="0" w:color="auto"/>
                    <w:right w:val="single" w:sz="4" w:space="0" w:color="auto"/>
                  </w:tcBorders>
                  <w:vAlign w:val="center"/>
                </w:tcPr>
                <w:p w:rsidR="00ED2741" w:rsidRPr="003971E8" w:rsidRDefault="00ED2741" w:rsidP="001D755C">
                  <w:pPr>
                    <w:spacing w:line="300" w:lineRule="exact"/>
                    <w:jc w:val="center"/>
                  </w:pPr>
                  <w:r>
                    <w:t>54,</w:t>
                  </w:r>
                  <w:r w:rsidRPr="003971E8">
                    <w:t>70</w:t>
                  </w:r>
                </w:p>
              </w:tc>
            </w:tr>
          </w:tbl>
          <w:p w:rsidR="00ED2741" w:rsidRDefault="00ED2741" w:rsidP="001D755C">
            <w:pPr>
              <w:tabs>
                <w:tab w:val="left" w:pos="9923"/>
                <w:tab w:val="left" w:pos="10065"/>
              </w:tabs>
              <w:spacing w:line="300" w:lineRule="exact"/>
              <w:jc w:val="both"/>
              <w:rPr>
                <w:lang w:eastAsia="en-US"/>
              </w:rPr>
            </w:pPr>
          </w:p>
        </w:tc>
      </w:tr>
      <w:bookmarkEnd w:id="5"/>
      <w:tr w:rsidR="00ED2741" w:rsidTr="001D755C">
        <w:trPr>
          <w:trHeight w:val="735"/>
        </w:trPr>
        <w:tc>
          <w:tcPr>
            <w:tcW w:w="5000" w:type="pct"/>
            <w:gridSpan w:val="5"/>
            <w:vAlign w:val="center"/>
          </w:tcPr>
          <w:p w:rsidR="00ED2741" w:rsidRDefault="00ED2741" w:rsidP="001D755C">
            <w:pPr>
              <w:tabs>
                <w:tab w:val="left" w:pos="9923"/>
                <w:tab w:val="left" w:pos="10065"/>
              </w:tabs>
              <w:spacing w:line="300" w:lineRule="exact"/>
              <w:ind w:firstLine="557"/>
              <w:jc w:val="both"/>
              <w:rPr>
                <w:lang w:eastAsia="en-US"/>
              </w:rPr>
            </w:pPr>
          </w:p>
        </w:tc>
      </w:tr>
    </w:tbl>
    <w:p w:rsidR="00ED2741" w:rsidRDefault="00ED2741" w:rsidP="00ED2741">
      <w:pPr>
        <w:spacing w:line="300" w:lineRule="exact"/>
        <w:rPr>
          <w:bCs/>
          <w:sz w:val="28"/>
          <w:szCs w:val="28"/>
        </w:rPr>
        <w:sectPr w:rsidR="00ED2741">
          <w:pgSz w:w="15840" w:h="12240" w:orient="landscape"/>
          <w:pgMar w:top="1276" w:right="851" w:bottom="900" w:left="1276" w:header="720" w:footer="720" w:gutter="0"/>
          <w:cols w:space="720"/>
        </w:sectPr>
      </w:pPr>
    </w:p>
    <w:p w:rsidR="00ED2741" w:rsidRPr="00AB2D74" w:rsidRDefault="00ED2741" w:rsidP="00ED2741">
      <w:pPr>
        <w:pStyle w:val="ConsPlusTitle"/>
        <w:spacing w:line="300" w:lineRule="exact"/>
        <w:ind w:left="5387" w:firstLine="850"/>
        <w:rPr>
          <w:b w:val="0"/>
          <w:sz w:val="24"/>
          <w:szCs w:val="24"/>
        </w:rPr>
      </w:pPr>
      <w:r w:rsidRPr="00AB2D74">
        <w:rPr>
          <w:b w:val="0"/>
          <w:sz w:val="24"/>
          <w:szCs w:val="24"/>
        </w:rPr>
        <w:lastRenderedPageBreak/>
        <w:t>Приложение № 2</w:t>
      </w:r>
    </w:p>
    <w:p w:rsidR="00ED2741" w:rsidRPr="00AB2D74" w:rsidRDefault="00ED2741" w:rsidP="00ED2741">
      <w:pPr>
        <w:pStyle w:val="ConsPlusTitle"/>
        <w:spacing w:line="300" w:lineRule="exact"/>
        <w:ind w:left="5387" w:firstLine="850"/>
        <w:rPr>
          <w:b w:val="0"/>
          <w:sz w:val="24"/>
          <w:szCs w:val="24"/>
        </w:rPr>
      </w:pPr>
      <w:r w:rsidRPr="00AB2D74">
        <w:rPr>
          <w:b w:val="0"/>
          <w:sz w:val="24"/>
          <w:szCs w:val="24"/>
        </w:rPr>
        <w:t>к Договору № ___</w:t>
      </w:r>
    </w:p>
    <w:p w:rsidR="00ED2741" w:rsidRPr="00AB2D74" w:rsidRDefault="00ED2741" w:rsidP="00ED2741">
      <w:pPr>
        <w:pStyle w:val="ConsPlusTitle"/>
        <w:spacing w:line="300" w:lineRule="exact"/>
        <w:ind w:left="5387" w:firstLine="850"/>
        <w:rPr>
          <w:b w:val="0"/>
          <w:sz w:val="24"/>
          <w:szCs w:val="24"/>
        </w:rPr>
      </w:pPr>
      <w:r w:rsidRPr="00AB2D74">
        <w:rPr>
          <w:b w:val="0"/>
          <w:sz w:val="24"/>
          <w:szCs w:val="24"/>
        </w:rPr>
        <w:t xml:space="preserve">от «__» _________20___г. </w:t>
      </w:r>
    </w:p>
    <w:p w:rsidR="00ED2741" w:rsidRDefault="00ED2741" w:rsidP="00ED2741">
      <w:pPr>
        <w:pStyle w:val="ConsPlusNonformat"/>
        <w:spacing w:line="300" w:lineRule="exact"/>
        <w:rPr>
          <w:b/>
          <w:sz w:val="24"/>
          <w:szCs w:val="24"/>
        </w:rPr>
      </w:pPr>
    </w:p>
    <w:p w:rsidR="00ED2741" w:rsidRDefault="00ED2741" w:rsidP="00ED2741">
      <w:pPr>
        <w:pStyle w:val="ConsPlusNonformat"/>
        <w:widowControl/>
        <w:spacing w:line="300" w:lineRule="exact"/>
        <w:jc w:val="center"/>
        <w:rPr>
          <w:rFonts w:ascii="Times New Roman" w:hAnsi="Times New Roman" w:cs="Times New Roman"/>
          <w:sz w:val="24"/>
          <w:szCs w:val="24"/>
        </w:rPr>
      </w:pPr>
      <w:r>
        <w:rPr>
          <w:rFonts w:ascii="Times New Roman" w:hAnsi="Times New Roman" w:cs="Times New Roman"/>
          <w:sz w:val="24"/>
          <w:szCs w:val="24"/>
        </w:rPr>
        <w:t>ФОРМА</w:t>
      </w:r>
    </w:p>
    <w:p w:rsidR="00ED2741" w:rsidRDefault="00ED2741" w:rsidP="00ED2741">
      <w:pPr>
        <w:spacing w:line="300" w:lineRule="exact"/>
        <w:jc w:val="center"/>
        <w:rPr>
          <w:b/>
          <w:bCs/>
          <w:spacing w:val="100"/>
        </w:rPr>
      </w:pPr>
      <w:r>
        <w:rPr>
          <w:b/>
          <w:bCs/>
          <w:spacing w:val="100"/>
        </w:rPr>
        <w:t xml:space="preserve">РЕЕСТР ОПЕРАТИВНОЙ ОТГРУЗКИ           </w:t>
      </w:r>
    </w:p>
    <w:p w:rsidR="00ED2741" w:rsidRDefault="00ED2741" w:rsidP="00ED2741">
      <w:pPr>
        <w:spacing w:line="300" w:lineRule="exact"/>
        <w:ind w:firstLine="567"/>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__________________</w:t>
      </w:r>
    </w:p>
    <w:p w:rsidR="00ED2741" w:rsidRDefault="00ED2741" w:rsidP="00ED2741">
      <w:pPr>
        <w:spacing w:line="300" w:lineRule="exact"/>
        <w:ind w:left="6521"/>
        <w:jc w:val="both"/>
        <w:rPr>
          <w:sz w:val="28"/>
          <w:szCs w:val="28"/>
        </w:rPr>
      </w:pPr>
      <w:r>
        <w:t xml:space="preserve">                    (Поставщик)</w:t>
      </w:r>
    </w:p>
    <w:p w:rsidR="00ED2741" w:rsidRDefault="00ED2741" w:rsidP="00ED2741">
      <w:pPr>
        <w:spacing w:line="300" w:lineRule="exact"/>
        <w:ind w:firstLine="567"/>
        <w:jc w:val="both"/>
        <w:rPr>
          <w:sz w:val="28"/>
          <w:szCs w:val="28"/>
        </w:rPr>
      </w:pPr>
    </w:p>
    <w:p w:rsidR="00ED2741" w:rsidRDefault="00ED2741" w:rsidP="00ED2741">
      <w:pPr>
        <w:spacing w:line="300" w:lineRule="exact"/>
        <w:ind w:left="-426" w:firstLine="567"/>
        <w:jc w:val="both"/>
      </w:pPr>
      <w:r>
        <w:t>Отгрузку лома и отходов черных (цветных) металлов с предприятий, расположенных на территории _______________  ж.д., на условиях поставки франко-вагон станции отправления (франко-склад поставщика) в _____ 201__ г.  производить  согласно следующим реквизитам:</w:t>
      </w:r>
    </w:p>
    <w:p w:rsidR="00ED2741" w:rsidRDefault="00ED2741" w:rsidP="00ED2741">
      <w:pPr>
        <w:spacing w:line="300" w:lineRule="exact"/>
        <w:ind w:firstLine="567"/>
        <w:jc w:val="both"/>
      </w:pPr>
    </w:p>
    <w:tbl>
      <w:tblPr>
        <w:tblW w:w="10033" w:type="dxa"/>
        <w:tblInd w:w="-318" w:type="dxa"/>
        <w:tblLook w:val="04A0"/>
      </w:tblPr>
      <w:tblGrid>
        <w:gridCol w:w="1371"/>
        <w:gridCol w:w="2072"/>
        <w:gridCol w:w="1228"/>
        <w:gridCol w:w="1275"/>
        <w:gridCol w:w="1418"/>
        <w:gridCol w:w="1134"/>
        <w:gridCol w:w="1966"/>
      </w:tblGrid>
      <w:tr w:rsidR="00ED2741" w:rsidTr="001D755C">
        <w:trPr>
          <w:trHeight w:val="300"/>
        </w:trPr>
        <w:tc>
          <w:tcPr>
            <w:tcW w:w="1276" w:type="dxa"/>
            <w:tcBorders>
              <w:top w:val="single" w:sz="4" w:space="0" w:color="auto"/>
              <w:left w:val="single" w:sz="4" w:space="0" w:color="auto"/>
              <w:bottom w:val="single" w:sz="4" w:space="0" w:color="auto"/>
              <w:right w:val="single" w:sz="4" w:space="0" w:color="auto"/>
            </w:tcBorders>
            <w:noWrap/>
            <w:vAlign w:val="center"/>
            <w:hideMark/>
          </w:tcPr>
          <w:p w:rsidR="00ED2741" w:rsidRDefault="00ED2741" w:rsidP="001D755C">
            <w:pPr>
              <w:spacing w:line="300" w:lineRule="exact"/>
              <w:jc w:val="center"/>
              <w:rPr>
                <w:color w:val="000000"/>
                <w:lang w:eastAsia="en-US"/>
              </w:rPr>
            </w:pPr>
            <w:r>
              <w:rPr>
                <w:color w:val="000000"/>
                <w:lang w:eastAsia="en-US"/>
              </w:rPr>
              <w:t>Поставщик</w:t>
            </w:r>
          </w:p>
        </w:tc>
        <w:tc>
          <w:tcPr>
            <w:tcW w:w="1906" w:type="dxa"/>
            <w:tcBorders>
              <w:top w:val="single" w:sz="4" w:space="0" w:color="auto"/>
              <w:left w:val="nil"/>
              <w:bottom w:val="single" w:sz="4" w:space="0" w:color="auto"/>
              <w:right w:val="single" w:sz="4" w:space="0" w:color="auto"/>
            </w:tcBorders>
            <w:noWrap/>
            <w:vAlign w:val="center"/>
            <w:hideMark/>
          </w:tcPr>
          <w:p w:rsidR="00ED2741" w:rsidRDefault="00ED2741" w:rsidP="001D755C">
            <w:pPr>
              <w:spacing w:line="300" w:lineRule="exact"/>
              <w:jc w:val="center"/>
              <w:rPr>
                <w:color w:val="000000"/>
                <w:lang w:eastAsia="en-US"/>
              </w:rPr>
            </w:pPr>
            <w:r>
              <w:rPr>
                <w:color w:val="000000"/>
                <w:lang w:eastAsia="en-US"/>
              </w:rPr>
              <w:t>Грузоотправитель</w:t>
            </w:r>
          </w:p>
        </w:tc>
        <w:tc>
          <w:tcPr>
            <w:tcW w:w="1228" w:type="dxa"/>
            <w:tcBorders>
              <w:top w:val="single" w:sz="4" w:space="0" w:color="auto"/>
              <w:left w:val="nil"/>
              <w:bottom w:val="single" w:sz="4" w:space="0" w:color="auto"/>
              <w:right w:val="single" w:sz="4" w:space="0" w:color="auto"/>
            </w:tcBorders>
            <w:noWrap/>
            <w:vAlign w:val="center"/>
            <w:hideMark/>
          </w:tcPr>
          <w:p w:rsidR="00ED2741" w:rsidRDefault="00ED2741" w:rsidP="001D755C">
            <w:pPr>
              <w:spacing w:line="300" w:lineRule="exact"/>
              <w:jc w:val="center"/>
              <w:rPr>
                <w:color w:val="000000"/>
                <w:lang w:eastAsia="en-US"/>
              </w:rPr>
            </w:pPr>
            <w:r>
              <w:rPr>
                <w:color w:val="000000"/>
                <w:lang w:eastAsia="en-US"/>
              </w:rPr>
              <w:t xml:space="preserve">Станция </w:t>
            </w:r>
          </w:p>
        </w:tc>
        <w:tc>
          <w:tcPr>
            <w:tcW w:w="1275" w:type="dxa"/>
            <w:tcBorders>
              <w:top w:val="single" w:sz="4" w:space="0" w:color="auto"/>
              <w:left w:val="nil"/>
              <w:bottom w:val="single" w:sz="4" w:space="0" w:color="auto"/>
              <w:right w:val="single" w:sz="4" w:space="0" w:color="auto"/>
            </w:tcBorders>
            <w:noWrap/>
            <w:vAlign w:val="center"/>
            <w:hideMark/>
          </w:tcPr>
          <w:p w:rsidR="00ED2741" w:rsidRDefault="00ED2741" w:rsidP="001D755C">
            <w:pPr>
              <w:spacing w:line="300" w:lineRule="exact"/>
              <w:jc w:val="center"/>
              <w:rPr>
                <w:color w:val="000000"/>
                <w:lang w:eastAsia="en-US"/>
              </w:rPr>
            </w:pPr>
            <w:r>
              <w:rPr>
                <w:color w:val="000000"/>
                <w:lang w:eastAsia="en-US"/>
              </w:rPr>
              <w:t>Область</w:t>
            </w:r>
          </w:p>
        </w:tc>
        <w:tc>
          <w:tcPr>
            <w:tcW w:w="1418" w:type="dxa"/>
            <w:tcBorders>
              <w:top w:val="single" w:sz="4" w:space="0" w:color="auto"/>
              <w:left w:val="nil"/>
              <w:bottom w:val="single" w:sz="4" w:space="0" w:color="auto"/>
              <w:right w:val="single" w:sz="4" w:space="0" w:color="auto"/>
            </w:tcBorders>
            <w:noWrap/>
            <w:vAlign w:val="center"/>
            <w:hideMark/>
          </w:tcPr>
          <w:p w:rsidR="00ED2741" w:rsidRDefault="00ED2741" w:rsidP="001D755C">
            <w:pPr>
              <w:spacing w:line="300" w:lineRule="exact"/>
              <w:jc w:val="center"/>
              <w:rPr>
                <w:color w:val="000000"/>
                <w:lang w:eastAsia="en-US"/>
              </w:rPr>
            </w:pPr>
            <w:r>
              <w:rPr>
                <w:color w:val="000000"/>
                <w:lang w:eastAsia="en-US"/>
              </w:rPr>
              <w:t>Категория лома</w:t>
            </w:r>
          </w:p>
        </w:tc>
        <w:tc>
          <w:tcPr>
            <w:tcW w:w="1134" w:type="dxa"/>
            <w:tcBorders>
              <w:top w:val="single" w:sz="4" w:space="0" w:color="auto"/>
              <w:left w:val="nil"/>
              <w:bottom w:val="single" w:sz="4" w:space="0" w:color="auto"/>
              <w:right w:val="single" w:sz="4" w:space="0" w:color="auto"/>
            </w:tcBorders>
            <w:noWrap/>
            <w:vAlign w:val="center"/>
            <w:hideMark/>
          </w:tcPr>
          <w:p w:rsidR="00ED2741" w:rsidRDefault="00ED2741" w:rsidP="001D755C">
            <w:pPr>
              <w:spacing w:line="300" w:lineRule="exact"/>
              <w:jc w:val="center"/>
              <w:rPr>
                <w:color w:val="000000"/>
                <w:lang w:eastAsia="en-US"/>
              </w:rPr>
            </w:pPr>
            <w:r>
              <w:rPr>
                <w:color w:val="000000"/>
                <w:lang w:eastAsia="en-US"/>
              </w:rPr>
              <w:t>Объем, тонн</w:t>
            </w:r>
          </w:p>
        </w:tc>
        <w:tc>
          <w:tcPr>
            <w:tcW w:w="1796" w:type="dxa"/>
            <w:tcBorders>
              <w:top w:val="single" w:sz="4" w:space="0" w:color="auto"/>
              <w:left w:val="nil"/>
              <w:bottom w:val="single" w:sz="4" w:space="0" w:color="auto"/>
              <w:right w:val="single" w:sz="4" w:space="0" w:color="auto"/>
            </w:tcBorders>
            <w:noWrap/>
            <w:vAlign w:val="center"/>
            <w:hideMark/>
          </w:tcPr>
          <w:p w:rsidR="00ED2741" w:rsidRDefault="00ED2741" w:rsidP="001D755C">
            <w:pPr>
              <w:spacing w:line="300" w:lineRule="exact"/>
              <w:jc w:val="center"/>
              <w:rPr>
                <w:color w:val="000000"/>
                <w:lang w:eastAsia="en-US"/>
              </w:rPr>
            </w:pPr>
            <w:r>
              <w:rPr>
                <w:color w:val="000000"/>
                <w:lang w:eastAsia="en-US"/>
              </w:rPr>
              <w:t>Грузополучатель</w:t>
            </w:r>
          </w:p>
        </w:tc>
      </w:tr>
      <w:tr w:rsidR="00ED2741" w:rsidTr="001D755C">
        <w:trPr>
          <w:trHeight w:val="300"/>
        </w:trPr>
        <w:tc>
          <w:tcPr>
            <w:tcW w:w="1276" w:type="dxa"/>
            <w:tcBorders>
              <w:top w:val="nil"/>
              <w:left w:val="single" w:sz="4" w:space="0" w:color="auto"/>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906" w:type="dxa"/>
            <w:tcBorders>
              <w:top w:val="nil"/>
              <w:left w:val="nil"/>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228" w:type="dxa"/>
            <w:tcBorders>
              <w:top w:val="nil"/>
              <w:left w:val="nil"/>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275"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418"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134"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796"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r>
      <w:tr w:rsidR="00ED2741" w:rsidTr="001D755C">
        <w:trPr>
          <w:trHeight w:val="300"/>
        </w:trPr>
        <w:tc>
          <w:tcPr>
            <w:tcW w:w="1276" w:type="dxa"/>
            <w:tcBorders>
              <w:top w:val="nil"/>
              <w:left w:val="single" w:sz="4" w:space="0" w:color="auto"/>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906" w:type="dxa"/>
            <w:tcBorders>
              <w:top w:val="nil"/>
              <w:left w:val="nil"/>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228" w:type="dxa"/>
            <w:tcBorders>
              <w:top w:val="nil"/>
              <w:left w:val="nil"/>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275"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418"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134"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796"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r>
      <w:tr w:rsidR="00ED2741" w:rsidTr="001D755C">
        <w:trPr>
          <w:trHeight w:val="300"/>
        </w:trPr>
        <w:tc>
          <w:tcPr>
            <w:tcW w:w="1276" w:type="dxa"/>
            <w:tcBorders>
              <w:top w:val="nil"/>
              <w:left w:val="single" w:sz="4" w:space="0" w:color="auto"/>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906" w:type="dxa"/>
            <w:tcBorders>
              <w:top w:val="nil"/>
              <w:left w:val="nil"/>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228" w:type="dxa"/>
            <w:tcBorders>
              <w:top w:val="nil"/>
              <w:left w:val="nil"/>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275"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418"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134"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796"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r>
      <w:tr w:rsidR="00ED2741" w:rsidTr="001D755C">
        <w:trPr>
          <w:trHeight w:val="300"/>
        </w:trPr>
        <w:tc>
          <w:tcPr>
            <w:tcW w:w="1276" w:type="dxa"/>
            <w:tcBorders>
              <w:top w:val="nil"/>
              <w:left w:val="single" w:sz="4" w:space="0" w:color="auto"/>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906" w:type="dxa"/>
            <w:tcBorders>
              <w:top w:val="nil"/>
              <w:left w:val="nil"/>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228" w:type="dxa"/>
            <w:tcBorders>
              <w:top w:val="nil"/>
              <w:left w:val="nil"/>
              <w:bottom w:val="single" w:sz="4" w:space="0" w:color="auto"/>
              <w:right w:val="single" w:sz="4" w:space="0" w:color="auto"/>
            </w:tcBorders>
            <w:noWrap/>
            <w:vAlign w:val="center"/>
          </w:tcPr>
          <w:p w:rsidR="00ED2741" w:rsidRDefault="00ED2741" w:rsidP="001D755C">
            <w:pPr>
              <w:spacing w:line="300" w:lineRule="exact"/>
              <w:rPr>
                <w:rFonts w:ascii="Calibri" w:hAnsi="Calibri"/>
                <w:color w:val="000000"/>
                <w:lang w:eastAsia="en-US"/>
              </w:rPr>
            </w:pPr>
          </w:p>
        </w:tc>
        <w:tc>
          <w:tcPr>
            <w:tcW w:w="1275"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418"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134"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c>
          <w:tcPr>
            <w:tcW w:w="1796" w:type="dxa"/>
            <w:tcBorders>
              <w:top w:val="nil"/>
              <w:left w:val="nil"/>
              <w:bottom w:val="single" w:sz="4" w:space="0" w:color="auto"/>
              <w:right w:val="single" w:sz="4" w:space="0" w:color="auto"/>
            </w:tcBorders>
            <w:noWrap/>
            <w:vAlign w:val="center"/>
          </w:tcPr>
          <w:p w:rsidR="00ED2741" w:rsidRDefault="00ED2741" w:rsidP="001D755C">
            <w:pPr>
              <w:spacing w:line="300" w:lineRule="exact"/>
              <w:jc w:val="center"/>
              <w:rPr>
                <w:rFonts w:ascii="Calibri" w:hAnsi="Calibri"/>
                <w:color w:val="000000"/>
                <w:lang w:eastAsia="en-US"/>
              </w:rPr>
            </w:pPr>
          </w:p>
        </w:tc>
      </w:tr>
    </w:tbl>
    <w:p w:rsidR="00ED2741" w:rsidRDefault="00ED2741" w:rsidP="00ED2741">
      <w:pPr>
        <w:spacing w:line="300" w:lineRule="exact"/>
        <w:ind w:firstLine="851"/>
        <w:jc w:val="center"/>
      </w:pPr>
      <w:r>
        <w:t>Реквизиты грузополучателя:</w:t>
      </w:r>
    </w:p>
    <w:p w:rsidR="00ED2741" w:rsidRDefault="00ED2741" w:rsidP="00ED2741">
      <w:pPr>
        <w:spacing w:line="300" w:lineRule="exact"/>
        <w:ind w:firstLine="567"/>
        <w:jc w:val="both"/>
      </w:pPr>
      <w:r>
        <w:t>Грузополучатель: _____________________</w:t>
      </w:r>
    </w:p>
    <w:p w:rsidR="00ED2741" w:rsidRDefault="00ED2741" w:rsidP="00ED2741">
      <w:pPr>
        <w:spacing w:line="300" w:lineRule="exact"/>
        <w:ind w:firstLine="567"/>
        <w:jc w:val="both"/>
      </w:pPr>
      <w:r>
        <w:t>Почтовый адрес:   _____________________</w:t>
      </w:r>
    </w:p>
    <w:p w:rsidR="00ED2741" w:rsidRDefault="00ED2741" w:rsidP="00ED2741">
      <w:pPr>
        <w:spacing w:line="300" w:lineRule="exact"/>
        <w:ind w:firstLine="567"/>
        <w:jc w:val="both"/>
      </w:pPr>
      <w:r>
        <w:t>Юридический адрес: ___________________</w:t>
      </w:r>
    </w:p>
    <w:p w:rsidR="00ED2741" w:rsidRDefault="00ED2741" w:rsidP="00ED2741">
      <w:pPr>
        <w:spacing w:line="300" w:lineRule="exact"/>
        <w:ind w:firstLine="567"/>
        <w:jc w:val="both"/>
      </w:pPr>
      <w:r>
        <w:t>Контактное лицо: _____________________</w:t>
      </w:r>
    </w:p>
    <w:p w:rsidR="00ED2741" w:rsidRDefault="00ED2741" w:rsidP="00ED2741">
      <w:pPr>
        <w:spacing w:line="300" w:lineRule="exact"/>
        <w:ind w:firstLine="567"/>
        <w:jc w:val="both"/>
      </w:pPr>
      <w:r>
        <w:t>Номер телефона:__________________</w:t>
      </w:r>
    </w:p>
    <w:p w:rsidR="00ED2741" w:rsidRDefault="00ED2741" w:rsidP="00ED2741">
      <w:pPr>
        <w:spacing w:line="300" w:lineRule="exact"/>
        <w:ind w:firstLine="567"/>
        <w:jc w:val="both"/>
      </w:pPr>
      <w:r>
        <w:t>____________________________________</w:t>
      </w:r>
    </w:p>
    <w:p w:rsidR="00ED2741" w:rsidRDefault="00ED2741" w:rsidP="00ED2741">
      <w:pPr>
        <w:spacing w:line="300" w:lineRule="exact"/>
        <w:ind w:firstLine="567"/>
        <w:jc w:val="both"/>
      </w:pPr>
      <w:r>
        <w:t>(указываются все необходимые реквизиты)</w:t>
      </w:r>
    </w:p>
    <w:p w:rsidR="00ED2741" w:rsidRDefault="00ED2741" w:rsidP="00ED2741">
      <w:pPr>
        <w:pStyle w:val="ab"/>
        <w:spacing w:line="300" w:lineRule="exact"/>
        <w:jc w:val="center"/>
      </w:pPr>
    </w:p>
    <w:p w:rsidR="00ED2741" w:rsidRDefault="00ED2741" w:rsidP="00ED2741">
      <w:pPr>
        <w:spacing w:line="300" w:lineRule="exact"/>
        <w:ind w:firstLine="567"/>
      </w:pPr>
      <w:r>
        <w:t xml:space="preserve">Вывоз лома со склада грузоотправителя будет производиться транспортом и за счет грузополучателя. </w:t>
      </w:r>
    </w:p>
    <w:p w:rsidR="00ED2741" w:rsidRDefault="00ED2741" w:rsidP="00ED2741">
      <w:pPr>
        <w:spacing w:line="300" w:lineRule="exact"/>
        <w:ind w:firstLine="567"/>
        <w:rPr>
          <w:i/>
        </w:rPr>
      </w:pPr>
      <w:r>
        <w:rPr>
          <w:i/>
        </w:rPr>
        <w:t>или</w:t>
      </w:r>
    </w:p>
    <w:p w:rsidR="00ED2741" w:rsidRDefault="00ED2741" w:rsidP="00ED2741">
      <w:pPr>
        <w:spacing w:line="300" w:lineRule="exact"/>
        <w:ind w:firstLine="567"/>
      </w:pPr>
      <w:r>
        <w:t>Заказ вагонов и плательщик  ж.д. тарифа:____________________________</w:t>
      </w:r>
    </w:p>
    <w:p w:rsidR="00ED2741" w:rsidRDefault="00ED2741" w:rsidP="00ED2741">
      <w:pPr>
        <w:spacing w:line="300" w:lineRule="exact"/>
        <w:ind w:left="4248" w:right="-426"/>
      </w:pPr>
      <w:r>
        <w:t xml:space="preserve"> (наименование организации, № ЕЛС и прочие реквизиты)</w:t>
      </w:r>
    </w:p>
    <w:p w:rsidR="00ED2741" w:rsidRDefault="00ED2741" w:rsidP="00ED2741">
      <w:pPr>
        <w:spacing w:line="300" w:lineRule="exact"/>
        <w:ind w:firstLine="567"/>
      </w:pPr>
    </w:p>
    <w:p w:rsidR="00ED2741" w:rsidRDefault="00ED2741" w:rsidP="00ED2741">
      <w:pPr>
        <w:spacing w:line="300" w:lineRule="exact"/>
        <w:jc w:val="both"/>
      </w:pPr>
      <w:r>
        <w:t>____________________</w:t>
      </w:r>
      <w:r>
        <w:tab/>
      </w:r>
      <w:r>
        <w:tab/>
      </w:r>
      <w:r>
        <w:tab/>
      </w:r>
      <w:r>
        <w:tab/>
      </w:r>
      <w:r>
        <w:tab/>
      </w:r>
      <w:r>
        <w:tab/>
        <w:t xml:space="preserve">      /_______________/</w:t>
      </w:r>
    </w:p>
    <w:p w:rsidR="00ED2741" w:rsidRDefault="00ED2741" w:rsidP="00ED2741">
      <w:pPr>
        <w:spacing w:line="300" w:lineRule="exact"/>
        <w:jc w:val="center"/>
      </w:pPr>
      <w:r>
        <w:t>(Должность)</w:t>
      </w:r>
      <w:r>
        <w:tab/>
      </w:r>
      <w:r>
        <w:tab/>
      </w:r>
      <w:r>
        <w:tab/>
      </w:r>
      <w:r>
        <w:tab/>
      </w:r>
      <w:r>
        <w:tab/>
      </w:r>
      <w:r>
        <w:tab/>
      </w:r>
      <w:r>
        <w:tab/>
      </w:r>
      <w:r>
        <w:tab/>
      </w:r>
      <w:r>
        <w:tab/>
        <w:t xml:space="preserve"> (Ф.И.О.)</w:t>
      </w:r>
    </w:p>
    <w:p w:rsidR="00ED2741" w:rsidRDefault="00ED2741" w:rsidP="00ED2741">
      <w:pPr>
        <w:spacing w:line="300" w:lineRule="exact"/>
        <w:ind w:right="-682"/>
        <w:jc w:val="both"/>
      </w:pPr>
    </w:p>
    <w:p w:rsidR="00ED2741" w:rsidRDefault="00ED2741" w:rsidP="00ED2741">
      <w:pPr>
        <w:spacing w:line="300" w:lineRule="exact"/>
        <w:ind w:right="-682"/>
        <w:jc w:val="both"/>
      </w:pPr>
      <w:r>
        <w:t>Исх. №____ от «____» ______ 201__г.</w:t>
      </w:r>
    </w:p>
    <w:p w:rsidR="00ED2741" w:rsidRDefault="00ED2741" w:rsidP="00ED2741">
      <w:pPr>
        <w:spacing w:line="300" w:lineRule="exact"/>
        <w:ind w:right="-682"/>
        <w:jc w:val="both"/>
      </w:pPr>
      <w:r>
        <w:t>______________________________</w:t>
      </w:r>
      <w:r>
        <w:tab/>
      </w:r>
      <w:r>
        <w:tab/>
      </w:r>
      <w:r>
        <w:tab/>
      </w:r>
      <w:r>
        <w:tab/>
      </w:r>
      <w:r>
        <w:tab/>
      </w:r>
      <w:r>
        <w:tab/>
      </w:r>
      <w:r>
        <w:tab/>
      </w:r>
      <w:r>
        <w:tab/>
      </w:r>
      <w:r>
        <w:tab/>
      </w:r>
      <w:r>
        <w:tab/>
        <w:t>(Ф.И.О. исполнителя)</w:t>
      </w:r>
    </w:p>
    <w:p w:rsidR="00ED2741" w:rsidRDefault="00ED2741" w:rsidP="00ED2741">
      <w:pPr>
        <w:spacing w:line="300" w:lineRule="exact"/>
      </w:pPr>
      <w:r>
        <w:t>Тел. __________________________</w:t>
      </w:r>
    </w:p>
    <w:p w:rsidR="00ED2741" w:rsidRDefault="00ED2741" w:rsidP="00ED2741">
      <w:pPr>
        <w:spacing w:line="300" w:lineRule="exact"/>
        <w:jc w:val="both"/>
        <w:rPr>
          <w:b/>
        </w:rPr>
      </w:pPr>
      <w:r>
        <w:rPr>
          <w:b/>
        </w:rPr>
        <w:t>Поставщик</w:t>
      </w:r>
      <w:r>
        <w:rPr>
          <w:b/>
        </w:rPr>
        <w:tab/>
      </w:r>
      <w:r>
        <w:rPr>
          <w:b/>
        </w:rPr>
        <w:tab/>
      </w:r>
      <w:r>
        <w:rPr>
          <w:b/>
        </w:rPr>
        <w:tab/>
      </w:r>
      <w:r>
        <w:rPr>
          <w:b/>
        </w:rPr>
        <w:tab/>
      </w:r>
      <w:r>
        <w:rPr>
          <w:b/>
        </w:rPr>
        <w:tab/>
      </w:r>
      <w:r>
        <w:rPr>
          <w:b/>
        </w:rPr>
        <w:tab/>
        <w:t>Покупатель</w:t>
      </w:r>
    </w:p>
    <w:p w:rsidR="00ED2741" w:rsidRDefault="00ED2741" w:rsidP="00ED2741">
      <w:pPr>
        <w:tabs>
          <w:tab w:val="left" w:pos="7200"/>
          <w:tab w:val="left" w:pos="13500"/>
        </w:tabs>
        <w:spacing w:line="300" w:lineRule="exact"/>
        <w:jc w:val="both"/>
      </w:pPr>
      <w:r>
        <w:rPr>
          <w:b/>
        </w:rPr>
        <w:t>_______________</w:t>
      </w:r>
      <w:r>
        <w:t xml:space="preserve"> Д.А.Костыренко                     _______________ </w:t>
      </w:r>
    </w:p>
    <w:p w:rsidR="00ED2741" w:rsidRDefault="00ED2741" w:rsidP="00ED2741">
      <w:pPr>
        <w:spacing w:line="300" w:lineRule="exact"/>
        <w:sectPr w:rsidR="00ED2741">
          <w:pgSz w:w="12240" w:h="15840"/>
          <w:pgMar w:top="851" w:right="900" w:bottom="1276" w:left="1276" w:header="720" w:footer="720" w:gutter="0"/>
          <w:cols w:space="720"/>
        </w:sectPr>
      </w:pPr>
    </w:p>
    <w:p w:rsidR="00ED2741" w:rsidRPr="00AB2D74" w:rsidRDefault="00ED2741" w:rsidP="00ED2741">
      <w:pPr>
        <w:pStyle w:val="ConsPlusTitle"/>
        <w:spacing w:line="300" w:lineRule="exact"/>
        <w:ind w:left="5387" w:firstLine="4819"/>
        <w:rPr>
          <w:b w:val="0"/>
          <w:sz w:val="24"/>
          <w:szCs w:val="24"/>
        </w:rPr>
      </w:pPr>
      <w:r>
        <w:rPr>
          <w:b w:val="0"/>
          <w:sz w:val="24"/>
          <w:szCs w:val="24"/>
        </w:rPr>
        <w:lastRenderedPageBreak/>
        <w:t>Приложение № 3</w:t>
      </w:r>
    </w:p>
    <w:p w:rsidR="00ED2741" w:rsidRPr="00AB2D74" w:rsidRDefault="00ED2741" w:rsidP="00ED2741">
      <w:pPr>
        <w:pStyle w:val="ConsPlusTitle"/>
        <w:spacing w:line="300" w:lineRule="exact"/>
        <w:ind w:left="5387" w:firstLine="4819"/>
        <w:rPr>
          <w:b w:val="0"/>
          <w:sz w:val="24"/>
          <w:szCs w:val="24"/>
        </w:rPr>
      </w:pPr>
      <w:r w:rsidRPr="00AB2D74">
        <w:rPr>
          <w:b w:val="0"/>
          <w:sz w:val="24"/>
          <w:szCs w:val="24"/>
        </w:rPr>
        <w:t>к Договору № ___</w:t>
      </w:r>
    </w:p>
    <w:p w:rsidR="00ED2741" w:rsidRPr="00AB2D74" w:rsidRDefault="00ED2741" w:rsidP="00ED2741">
      <w:pPr>
        <w:pStyle w:val="ConsPlusTitle"/>
        <w:spacing w:line="300" w:lineRule="exact"/>
        <w:ind w:left="5387" w:firstLine="4819"/>
        <w:rPr>
          <w:b w:val="0"/>
          <w:sz w:val="24"/>
          <w:szCs w:val="24"/>
        </w:rPr>
      </w:pPr>
      <w:r w:rsidRPr="00AB2D74">
        <w:rPr>
          <w:b w:val="0"/>
          <w:sz w:val="24"/>
          <w:szCs w:val="24"/>
        </w:rPr>
        <w:t xml:space="preserve">от «__» _________20___г. </w:t>
      </w:r>
    </w:p>
    <w:p w:rsidR="00ED2741" w:rsidRDefault="00ED2741" w:rsidP="00ED2741">
      <w:pPr>
        <w:tabs>
          <w:tab w:val="left" w:pos="9923"/>
          <w:tab w:val="left" w:pos="10065"/>
        </w:tabs>
        <w:spacing w:line="300" w:lineRule="exact"/>
        <w:jc w:val="center"/>
        <w:rPr>
          <w:b/>
        </w:rPr>
      </w:pPr>
      <w:r>
        <w:rPr>
          <w:b/>
        </w:rPr>
        <w:t>Форма</w:t>
      </w:r>
    </w:p>
    <w:p w:rsidR="00ED2741" w:rsidRDefault="00ED2741" w:rsidP="00ED2741">
      <w:pPr>
        <w:tabs>
          <w:tab w:val="left" w:pos="9923"/>
          <w:tab w:val="left" w:pos="10065"/>
        </w:tabs>
        <w:spacing w:line="300" w:lineRule="exact"/>
        <w:jc w:val="center"/>
        <w:rPr>
          <w:b/>
        </w:rPr>
      </w:pPr>
      <w:r>
        <w:rPr>
          <w:b/>
        </w:rPr>
        <w:t>Акта оказанных услуг</w:t>
      </w:r>
    </w:p>
    <w:p w:rsidR="00ED2741" w:rsidRDefault="00ED2741" w:rsidP="00ED2741">
      <w:pPr>
        <w:tabs>
          <w:tab w:val="left" w:pos="9923"/>
          <w:tab w:val="left" w:pos="10065"/>
        </w:tabs>
        <w:spacing w:line="300" w:lineRule="exact"/>
        <w:jc w:val="center"/>
        <w:rPr>
          <w:b/>
        </w:rPr>
      </w:pPr>
      <w:r>
        <w:rPr>
          <w:b/>
        </w:rPr>
        <w:t xml:space="preserve"> № _____ от «___» __________ 201__ г.</w:t>
      </w:r>
    </w:p>
    <w:p w:rsidR="00ED2741" w:rsidRDefault="00ED2741" w:rsidP="00ED2741">
      <w:pPr>
        <w:tabs>
          <w:tab w:val="left" w:pos="9923"/>
          <w:tab w:val="left" w:pos="10065"/>
        </w:tabs>
        <w:spacing w:line="300" w:lineRule="exact"/>
        <w:jc w:val="both"/>
      </w:pPr>
    </w:p>
    <w:p w:rsidR="00ED2741" w:rsidRDefault="00ED2741" w:rsidP="00ED2741">
      <w:pPr>
        <w:tabs>
          <w:tab w:val="left" w:pos="9923"/>
          <w:tab w:val="left" w:pos="10065"/>
        </w:tabs>
        <w:spacing w:line="300" w:lineRule="exact"/>
        <w:ind w:firstLine="708"/>
        <w:jc w:val="both"/>
      </w:pPr>
      <w:r>
        <w:t>Мы, нижеподписавшиеся, представитель Исполнителя в лице ______________, действующего на основании ______________ с одной стороны, и представитель Заказчика, в лице __________, действующего на основании ______________ в соответствии с договором __________ составили настоящий акт о том, что Исполнитель в период ___________ сдал, а Заказчик принял услуги, оказанные в соответствии с настоящим Договором.</w:t>
      </w:r>
    </w:p>
    <w:p w:rsidR="00ED2741" w:rsidRDefault="00ED2741" w:rsidP="00ED2741">
      <w:pPr>
        <w:tabs>
          <w:tab w:val="left" w:pos="9923"/>
          <w:tab w:val="left" w:pos="10065"/>
        </w:tabs>
        <w:spacing w:line="300" w:lineRule="exact"/>
        <w:ind w:firstLine="708"/>
        <w:jc w:val="both"/>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
        <w:gridCol w:w="1200"/>
        <w:gridCol w:w="1341"/>
        <w:gridCol w:w="1875"/>
        <w:gridCol w:w="1876"/>
        <w:gridCol w:w="2948"/>
        <w:gridCol w:w="1609"/>
        <w:gridCol w:w="1207"/>
        <w:gridCol w:w="1609"/>
      </w:tblGrid>
      <w:tr w:rsidR="00ED2741" w:rsidTr="001D755C">
        <w:trPr>
          <w:trHeight w:val="763"/>
        </w:trPr>
        <w:tc>
          <w:tcPr>
            <w:tcW w:w="511" w:type="dxa"/>
            <w:tcBorders>
              <w:top w:val="single" w:sz="4" w:space="0" w:color="auto"/>
              <w:left w:val="single" w:sz="4" w:space="0" w:color="auto"/>
              <w:bottom w:val="single" w:sz="4" w:space="0" w:color="auto"/>
              <w:right w:val="single" w:sz="4" w:space="0" w:color="auto"/>
            </w:tcBorders>
            <w:hideMark/>
          </w:tcPr>
          <w:p w:rsidR="00ED2741" w:rsidRDefault="00ED2741" w:rsidP="001D755C">
            <w:pPr>
              <w:tabs>
                <w:tab w:val="left" w:pos="9923"/>
                <w:tab w:val="left" w:pos="10065"/>
              </w:tabs>
              <w:spacing w:line="300" w:lineRule="exact"/>
              <w:jc w:val="center"/>
              <w:rPr>
                <w:lang w:eastAsia="en-US"/>
              </w:rPr>
            </w:pPr>
            <w:r>
              <w:rPr>
                <w:lang w:eastAsia="en-US"/>
              </w:rPr>
              <w:t>№ п/п</w:t>
            </w:r>
          </w:p>
        </w:tc>
        <w:tc>
          <w:tcPr>
            <w:tcW w:w="1200"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 xml:space="preserve">Дата </w:t>
            </w:r>
            <w:r w:rsidR="00D91CB3">
              <w:rPr>
                <w:lang w:eastAsia="en-US"/>
              </w:rPr>
              <w:t>выполнения работ</w:t>
            </w:r>
          </w:p>
        </w:tc>
        <w:tc>
          <w:tcPr>
            <w:tcW w:w="1341" w:type="dxa"/>
            <w:tcBorders>
              <w:top w:val="single" w:sz="4" w:space="0" w:color="auto"/>
              <w:left w:val="single" w:sz="4" w:space="0" w:color="auto"/>
              <w:bottom w:val="single" w:sz="4" w:space="0" w:color="auto"/>
              <w:right w:val="single" w:sz="4" w:space="0" w:color="auto"/>
            </w:tcBorders>
            <w:hideMark/>
          </w:tcPr>
          <w:p w:rsidR="00ED2741" w:rsidRDefault="00ED2741" w:rsidP="001D755C">
            <w:pPr>
              <w:tabs>
                <w:tab w:val="left" w:pos="9923"/>
                <w:tab w:val="left" w:pos="10065"/>
              </w:tabs>
              <w:spacing w:line="300" w:lineRule="exact"/>
              <w:jc w:val="center"/>
              <w:rPr>
                <w:lang w:eastAsia="en-US"/>
              </w:rPr>
            </w:pPr>
            <w:r>
              <w:rPr>
                <w:lang w:eastAsia="en-US"/>
              </w:rPr>
              <w:t>Перечень оказанных услуг</w:t>
            </w:r>
          </w:p>
        </w:tc>
        <w:tc>
          <w:tcPr>
            <w:tcW w:w="1876" w:type="dxa"/>
            <w:tcBorders>
              <w:top w:val="single" w:sz="4" w:space="0" w:color="auto"/>
              <w:left w:val="single" w:sz="4" w:space="0" w:color="auto"/>
              <w:bottom w:val="single" w:sz="4" w:space="0" w:color="auto"/>
              <w:right w:val="single" w:sz="4" w:space="0" w:color="auto"/>
            </w:tcBorders>
            <w:vAlign w:val="center"/>
            <w:hideMark/>
          </w:tcPr>
          <w:p w:rsidR="00ED2741" w:rsidRDefault="00ED2741" w:rsidP="001D755C">
            <w:pPr>
              <w:tabs>
                <w:tab w:val="left" w:pos="9923"/>
                <w:tab w:val="left" w:pos="10065"/>
              </w:tabs>
              <w:spacing w:line="300" w:lineRule="exact"/>
              <w:jc w:val="center"/>
              <w:rPr>
                <w:lang w:eastAsia="en-US"/>
              </w:rPr>
            </w:pPr>
            <w:r>
              <w:rPr>
                <w:lang w:eastAsia="en-US"/>
              </w:rPr>
              <w:t>№ и дата ж.д. квитанции о приеме груза или приемо-сдаточного акта</w:t>
            </w:r>
          </w:p>
        </w:tc>
        <w:tc>
          <w:tcPr>
            <w:tcW w:w="1877" w:type="dxa"/>
            <w:tcBorders>
              <w:top w:val="single" w:sz="4" w:space="0" w:color="auto"/>
              <w:left w:val="single" w:sz="4" w:space="0" w:color="auto"/>
              <w:bottom w:val="single" w:sz="4" w:space="0" w:color="auto"/>
              <w:right w:val="single" w:sz="4" w:space="0" w:color="auto"/>
            </w:tcBorders>
            <w:hideMark/>
          </w:tcPr>
          <w:p w:rsidR="00ED2741" w:rsidRDefault="00ED2741" w:rsidP="001D755C">
            <w:pPr>
              <w:tabs>
                <w:tab w:val="left" w:pos="9923"/>
                <w:tab w:val="left" w:pos="10065"/>
              </w:tabs>
              <w:spacing w:line="300" w:lineRule="exact"/>
              <w:jc w:val="center"/>
              <w:rPr>
                <w:lang w:eastAsia="en-US"/>
              </w:rPr>
            </w:pPr>
            <w:r>
              <w:rPr>
                <w:lang w:eastAsia="en-US"/>
              </w:rPr>
              <w:t>Объем металлолома       (вес нетто, т)</w:t>
            </w:r>
          </w:p>
        </w:tc>
        <w:tc>
          <w:tcPr>
            <w:tcW w:w="2949" w:type="dxa"/>
            <w:tcBorders>
              <w:top w:val="single" w:sz="4" w:space="0" w:color="auto"/>
              <w:left w:val="single" w:sz="4" w:space="0" w:color="auto"/>
              <w:bottom w:val="single" w:sz="4" w:space="0" w:color="auto"/>
              <w:right w:val="single" w:sz="4" w:space="0" w:color="auto"/>
            </w:tcBorders>
            <w:hideMark/>
          </w:tcPr>
          <w:p w:rsidR="00ED2741" w:rsidRDefault="00ED2741" w:rsidP="001D755C">
            <w:pPr>
              <w:tabs>
                <w:tab w:val="left" w:pos="9923"/>
                <w:tab w:val="left" w:pos="10065"/>
              </w:tabs>
              <w:spacing w:line="300" w:lineRule="exact"/>
              <w:jc w:val="center"/>
              <w:rPr>
                <w:lang w:eastAsia="en-US"/>
              </w:rPr>
            </w:pPr>
            <w:r>
              <w:rPr>
                <w:lang w:eastAsia="en-US"/>
              </w:rPr>
              <w:t xml:space="preserve">Стоимость оказанных услуг на 1 т. Металлолома </w:t>
            </w:r>
            <w:r>
              <w:rPr>
                <w:bCs/>
                <w:lang w:eastAsia="en-US"/>
              </w:rPr>
              <w:t>в соответствии с п. 3.1. Договора</w:t>
            </w:r>
          </w:p>
        </w:tc>
        <w:tc>
          <w:tcPr>
            <w:tcW w:w="1609" w:type="dxa"/>
            <w:tcBorders>
              <w:top w:val="single" w:sz="4" w:space="0" w:color="auto"/>
              <w:left w:val="single" w:sz="4" w:space="0" w:color="auto"/>
              <w:bottom w:val="single" w:sz="4" w:space="0" w:color="auto"/>
              <w:right w:val="single" w:sz="4" w:space="0" w:color="auto"/>
            </w:tcBorders>
            <w:hideMark/>
          </w:tcPr>
          <w:p w:rsidR="00ED2741" w:rsidRDefault="00ED2741" w:rsidP="001D755C">
            <w:pPr>
              <w:tabs>
                <w:tab w:val="left" w:pos="9923"/>
                <w:tab w:val="left" w:pos="10065"/>
              </w:tabs>
              <w:spacing w:line="300" w:lineRule="exact"/>
              <w:jc w:val="center"/>
              <w:rPr>
                <w:lang w:eastAsia="en-US"/>
              </w:rPr>
            </w:pPr>
            <w:r>
              <w:rPr>
                <w:lang w:eastAsia="en-US"/>
              </w:rPr>
              <w:t>Общая стоимость,</w:t>
            </w:r>
          </w:p>
          <w:p w:rsidR="00ED2741" w:rsidRDefault="00ED2741" w:rsidP="001D755C">
            <w:pPr>
              <w:tabs>
                <w:tab w:val="left" w:pos="9923"/>
                <w:tab w:val="left" w:pos="10065"/>
              </w:tabs>
              <w:spacing w:line="300" w:lineRule="exact"/>
              <w:jc w:val="center"/>
              <w:rPr>
                <w:lang w:eastAsia="en-US"/>
              </w:rPr>
            </w:pPr>
            <w:r>
              <w:rPr>
                <w:lang w:eastAsia="en-US"/>
              </w:rPr>
              <w:t>руб. без НДС</w:t>
            </w:r>
          </w:p>
        </w:tc>
        <w:tc>
          <w:tcPr>
            <w:tcW w:w="1207" w:type="dxa"/>
            <w:tcBorders>
              <w:top w:val="single" w:sz="4" w:space="0" w:color="auto"/>
              <w:left w:val="single" w:sz="4" w:space="0" w:color="auto"/>
              <w:bottom w:val="single" w:sz="4" w:space="0" w:color="auto"/>
              <w:right w:val="single" w:sz="4" w:space="0" w:color="auto"/>
            </w:tcBorders>
            <w:hideMark/>
          </w:tcPr>
          <w:p w:rsidR="00ED2741" w:rsidRDefault="00ED2741" w:rsidP="001D755C">
            <w:pPr>
              <w:tabs>
                <w:tab w:val="left" w:pos="9923"/>
                <w:tab w:val="left" w:pos="10065"/>
              </w:tabs>
              <w:spacing w:line="300" w:lineRule="exact"/>
              <w:jc w:val="center"/>
              <w:rPr>
                <w:lang w:eastAsia="en-US"/>
              </w:rPr>
            </w:pPr>
            <w:r>
              <w:rPr>
                <w:lang w:eastAsia="en-US"/>
              </w:rPr>
              <w:t>Сумма НДС, руб.</w:t>
            </w:r>
          </w:p>
        </w:tc>
        <w:tc>
          <w:tcPr>
            <w:tcW w:w="1609" w:type="dxa"/>
            <w:tcBorders>
              <w:top w:val="single" w:sz="4" w:space="0" w:color="auto"/>
              <w:left w:val="single" w:sz="4" w:space="0" w:color="auto"/>
              <w:bottom w:val="single" w:sz="4" w:space="0" w:color="auto"/>
              <w:right w:val="single" w:sz="4" w:space="0" w:color="auto"/>
            </w:tcBorders>
            <w:hideMark/>
          </w:tcPr>
          <w:p w:rsidR="00ED2741" w:rsidRDefault="00ED2741" w:rsidP="001D755C">
            <w:pPr>
              <w:tabs>
                <w:tab w:val="left" w:pos="9923"/>
                <w:tab w:val="left" w:pos="10065"/>
              </w:tabs>
              <w:spacing w:line="300" w:lineRule="exact"/>
              <w:jc w:val="center"/>
              <w:rPr>
                <w:lang w:eastAsia="en-US"/>
              </w:rPr>
            </w:pPr>
            <w:r>
              <w:rPr>
                <w:lang w:eastAsia="en-US"/>
              </w:rPr>
              <w:t>Общая стоимость, руб. с НДС</w:t>
            </w:r>
          </w:p>
        </w:tc>
      </w:tr>
      <w:tr w:rsidR="00ED2741" w:rsidTr="001D755C">
        <w:trPr>
          <w:trHeight w:val="460"/>
        </w:trPr>
        <w:tc>
          <w:tcPr>
            <w:tcW w:w="511"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center"/>
              <w:rPr>
                <w:lang w:eastAsia="en-US"/>
              </w:rPr>
            </w:pPr>
          </w:p>
        </w:tc>
        <w:tc>
          <w:tcPr>
            <w:tcW w:w="1200"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rPr>
                <w:lang w:eastAsia="en-US"/>
              </w:rPr>
            </w:pPr>
          </w:p>
        </w:tc>
        <w:tc>
          <w:tcPr>
            <w:tcW w:w="1341"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rPr>
                <w:lang w:eastAsia="en-US"/>
              </w:rPr>
            </w:pPr>
          </w:p>
        </w:tc>
        <w:tc>
          <w:tcPr>
            <w:tcW w:w="1876"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1877"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2949"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1609"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1207"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1609"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r>
      <w:tr w:rsidR="00ED2741" w:rsidTr="001D755C">
        <w:trPr>
          <w:trHeight w:val="460"/>
        </w:trPr>
        <w:tc>
          <w:tcPr>
            <w:tcW w:w="511"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center"/>
              <w:rPr>
                <w:lang w:eastAsia="en-US"/>
              </w:rPr>
            </w:pPr>
          </w:p>
        </w:tc>
        <w:tc>
          <w:tcPr>
            <w:tcW w:w="1200"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rPr>
                <w:lang w:eastAsia="en-US"/>
              </w:rPr>
            </w:pPr>
          </w:p>
        </w:tc>
        <w:tc>
          <w:tcPr>
            <w:tcW w:w="1341"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rPr>
                <w:lang w:eastAsia="en-US"/>
              </w:rPr>
            </w:pPr>
          </w:p>
        </w:tc>
        <w:tc>
          <w:tcPr>
            <w:tcW w:w="1876"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1877"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2949"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1609"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1207"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c>
          <w:tcPr>
            <w:tcW w:w="1609" w:type="dxa"/>
            <w:tcBorders>
              <w:top w:val="single" w:sz="4" w:space="0" w:color="auto"/>
              <w:left w:val="single" w:sz="4" w:space="0" w:color="auto"/>
              <w:bottom w:val="single" w:sz="4" w:space="0" w:color="auto"/>
              <w:right w:val="single" w:sz="4" w:space="0" w:color="auto"/>
            </w:tcBorders>
          </w:tcPr>
          <w:p w:rsidR="00ED2741" w:rsidRDefault="00ED2741" w:rsidP="001D755C">
            <w:pPr>
              <w:tabs>
                <w:tab w:val="left" w:pos="9923"/>
                <w:tab w:val="left" w:pos="10065"/>
              </w:tabs>
              <w:spacing w:line="300" w:lineRule="exact"/>
              <w:jc w:val="both"/>
              <w:rPr>
                <w:lang w:eastAsia="en-US"/>
              </w:rPr>
            </w:pPr>
          </w:p>
        </w:tc>
      </w:tr>
    </w:tbl>
    <w:p w:rsidR="00ED2741" w:rsidRDefault="00ED2741" w:rsidP="00ED2741">
      <w:pPr>
        <w:tabs>
          <w:tab w:val="left" w:pos="9923"/>
          <w:tab w:val="left" w:pos="10065"/>
        </w:tabs>
        <w:spacing w:line="300" w:lineRule="exact"/>
        <w:ind w:firstLine="180"/>
        <w:jc w:val="both"/>
        <w:rPr>
          <w:b/>
        </w:rPr>
      </w:pPr>
      <w:r>
        <w:rPr>
          <w:b/>
        </w:rPr>
        <w:t xml:space="preserve">   </w:t>
      </w:r>
    </w:p>
    <w:p w:rsidR="00ED2741" w:rsidRDefault="00ED2741" w:rsidP="00ED2741">
      <w:pPr>
        <w:tabs>
          <w:tab w:val="left" w:pos="9923"/>
          <w:tab w:val="left" w:pos="10065"/>
        </w:tabs>
        <w:spacing w:line="300" w:lineRule="exact"/>
        <w:ind w:firstLine="180"/>
        <w:jc w:val="both"/>
        <w:rPr>
          <w:b/>
        </w:rPr>
      </w:pPr>
      <w:r>
        <w:rPr>
          <w:b/>
        </w:rPr>
        <w:t xml:space="preserve"> от Заказчика                                                        от Исполнителя</w:t>
      </w:r>
    </w:p>
    <w:p w:rsidR="00ED2741" w:rsidRDefault="00ED2741" w:rsidP="00ED2741">
      <w:pPr>
        <w:tabs>
          <w:tab w:val="left" w:pos="9923"/>
          <w:tab w:val="left" w:pos="10065"/>
        </w:tabs>
        <w:spacing w:line="300" w:lineRule="exact"/>
        <w:jc w:val="both"/>
        <w:rPr>
          <w:b/>
        </w:rPr>
      </w:pPr>
      <w:r>
        <w:rPr>
          <w:b/>
        </w:rPr>
        <w:t>______________________                                        ______________________</w:t>
      </w:r>
    </w:p>
    <w:p w:rsidR="00ED2741" w:rsidRDefault="00ED2741" w:rsidP="00ED2741">
      <w:pPr>
        <w:tabs>
          <w:tab w:val="left" w:pos="9923"/>
          <w:tab w:val="left" w:pos="10065"/>
        </w:tabs>
        <w:spacing w:line="300" w:lineRule="exact"/>
        <w:jc w:val="both"/>
        <w:rPr>
          <w:vertAlign w:val="superscript"/>
        </w:rPr>
      </w:pPr>
      <w:r>
        <w:rPr>
          <w:b/>
          <w:vertAlign w:val="superscript"/>
        </w:rPr>
        <w:t xml:space="preserve">                 </w:t>
      </w:r>
      <w:r>
        <w:rPr>
          <w:vertAlign w:val="superscript"/>
        </w:rPr>
        <w:t xml:space="preserve">   Должность                                                                                          </w:t>
      </w:r>
      <w:r>
        <w:rPr>
          <w:b/>
          <w:vertAlign w:val="superscript"/>
        </w:rPr>
        <w:t xml:space="preserve">             </w:t>
      </w:r>
      <w:r>
        <w:rPr>
          <w:vertAlign w:val="superscript"/>
        </w:rPr>
        <w:t xml:space="preserve">        Должность</w:t>
      </w:r>
    </w:p>
    <w:p w:rsidR="00ED2741" w:rsidRDefault="00ED2741" w:rsidP="00ED2741">
      <w:pPr>
        <w:tabs>
          <w:tab w:val="left" w:pos="9923"/>
          <w:tab w:val="left" w:pos="10065"/>
        </w:tabs>
        <w:spacing w:line="300" w:lineRule="exact"/>
        <w:jc w:val="both"/>
      </w:pPr>
      <w:r>
        <w:rPr>
          <w:b/>
        </w:rPr>
        <w:t>______________________</w:t>
      </w:r>
      <w:r>
        <w:t xml:space="preserve">                                     </w:t>
      </w:r>
      <w:r>
        <w:rPr>
          <w:b/>
        </w:rPr>
        <w:t>______________________</w:t>
      </w:r>
    </w:p>
    <w:p w:rsidR="00ED2741" w:rsidRDefault="00ED2741" w:rsidP="00ED2741">
      <w:pPr>
        <w:tabs>
          <w:tab w:val="left" w:pos="9923"/>
          <w:tab w:val="left" w:pos="10065"/>
        </w:tabs>
        <w:spacing w:line="300" w:lineRule="exact"/>
        <w:jc w:val="both"/>
        <w:rPr>
          <w:vertAlign w:val="superscript"/>
        </w:rPr>
      </w:pPr>
      <w:r>
        <w:rPr>
          <w:vertAlign w:val="superscript"/>
        </w:rPr>
        <w:t xml:space="preserve">                (Фамилия И.О.)                                                                                                       (Фамилия И.О.)</w:t>
      </w:r>
    </w:p>
    <w:p w:rsidR="00ED2741" w:rsidRDefault="00ED2741" w:rsidP="00ED2741">
      <w:pPr>
        <w:tabs>
          <w:tab w:val="left" w:pos="9923"/>
          <w:tab w:val="left" w:pos="10065"/>
        </w:tabs>
        <w:spacing w:line="300" w:lineRule="exact"/>
        <w:jc w:val="both"/>
        <w:rPr>
          <w:b/>
        </w:rPr>
      </w:pPr>
      <w:r>
        <w:rPr>
          <w:b/>
        </w:rPr>
        <w:t>______________________                                       ______________________</w:t>
      </w:r>
    </w:p>
    <w:p w:rsidR="00ED2741" w:rsidRDefault="00ED2741" w:rsidP="00ED2741">
      <w:pPr>
        <w:tabs>
          <w:tab w:val="left" w:pos="9923"/>
          <w:tab w:val="left" w:pos="10065"/>
        </w:tabs>
        <w:spacing w:line="300" w:lineRule="exact"/>
        <w:jc w:val="both"/>
        <w:rPr>
          <w:vertAlign w:val="superscript"/>
        </w:rPr>
      </w:pPr>
      <w:r>
        <w:rPr>
          <w:vertAlign w:val="superscript"/>
        </w:rPr>
        <w:t xml:space="preserve">                      (подпись, печать)                                                                                               (подпись, печать)</w:t>
      </w:r>
    </w:p>
    <w:p w:rsidR="00ED2741" w:rsidRDefault="00ED2741" w:rsidP="00ED2741">
      <w:pPr>
        <w:tabs>
          <w:tab w:val="left" w:pos="9923"/>
          <w:tab w:val="left" w:pos="10065"/>
        </w:tabs>
        <w:spacing w:line="300" w:lineRule="exact"/>
        <w:jc w:val="both"/>
      </w:pPr>
      <w:r>
        <w:rPr>
          <w:vertAlign w:val="superscript"/>
        </w:rPr>
        <w:t xml:space="preserve"> </w:t>
      </w:r>
      <w:r>
        <w:t>Форма согласована сторонами</w:t>
      </w:r>
    </w:p>
    <w:p w:rsidR="00ED2741" w:rsidRDefault="00ED2741" w:rsidP="00ED2741">
      <w:pPr>
        <w:tabs>
          <w:tab w:val="left" w:pos="9923"/>
          <w:tab w:val="left" w:pos="10065"/>
        </w:tabs>
        <w:spacing w:line="300" w:lineRule="exact"/>
      </w:pPr>
      <w:r>
        <w:t xml:space="preserve">      </w:t>
      </w:r>
    </w:p>
    <w:p w:rsidR="00ED2741" w:rsidRDefault="00ED2741" w:rsidP="00ED2741">
      <w:pPr>
        <w:tabs>
          <w:tab w:val="left" w:pos="9923"/>
          <w:tab w:val="left" w:pos="10065"/>
        </w:tabs>
        <w:spacing w:line="300" w:lineRule="exact"/>
        <w:rPr>
          <w:b/>
        </w:rPr>
      </w:pPr>
      <w:r>
        <w:t xml:space="preserve">  </w:t>
      </w:r>
      <w:r>
        <w:rPr>
          <w:b/>
        </w:rPr>
        <w:t>От Заказчика                                                                                               От Исполнителя</w:t>
      </w:r>
    </w:p>
    <w:p w:rsidR="00ED2741" w:rsidRDefault="00ED2741" w:rsidP="00ED2741">
      <w:pPr>
        <w:tabs>
          <w:tab w:val="left" w:pos="9923"/>
          <w:tab w:val="left" w:pos="10065"/>
        </w:tabs>
        <w:spacing w:line="300" w:lineRule="exact"/>
        <w:rPr>
          <w:b/>
        </w:rPr>
      </w:pPr>
    </w:p>
    <w:p w:rsidR="00ED2741" w:rsidRDefault="00ED2741" w:rsidP="00ED2741">
      <w:pPr>
        <w:tabs>
          <w:tab w:val="left" w:pos="9923"/>
          <w:tab w:val="left" w:pos="10065"/>
        </w:tabs>
        <w:spacing w:line="300" w:lineRule="exact"/>
        <w:rPr>
          <w:b/>
        </w:rPr>
      </w:pPr>
      <w:r>
        <w:rPr>
          <w:b/>
        </w:rPr>
        <w:t xml:space="preserve">    _____________________Д.А. Костыренко </w:t>
      </w:r>
      <w:r>
        <w:rPr>
          <w:b/>
          <w:bCs/>
        </w:rPr>
        <w:t xml:space="preserve"> </w:t>
      </w:r>
      <w:r>
        <w:rPr>
          <w:b/>
        </w:rPr>
        <w:t xml:space="preserve">                                                 ____________________________</w:t>
      </w:r>
    </w:p>
    <w:p w:rsidR="00ED2741" w:rsidRDefault="00ED2741" w:rsidP="00ED2741">
      <w:pPr>
        <w:tabs>
          <w:tab w:val="left" w:pos="9923"/>
          <w:tab w:val="left" w:pos="10065"/>
        </w:tabs>
        <w:spacing w:line="300" w:lineRule="exact"/>
      </w:pPr>
    </w:p>
    <w:p w:rsidR="00ED2741" w:rsidRDefault="00ED2741" w:rsidP="00ED2741">
      <w:pPr>
        <w:spacing w:line="300" w:lineRule="exact"/>
        <w:sectPr w:rsidR="00ED2741" w:rsidSect="001D755C">
          <w:pgSz w:w="15840" w:h="12240" w:orient="landscape"/>
          <w:pgMar w:top="993" w:right="851" w:bottom="900" w:left="1276" w:header="720" w:footer="720" w:gutter="0"/>
          <w:cols w:space="720"/>
        </w:sectPr>
      </w:pPr>
    </w:p>
    <w:p w:rsidR="00ED2741" w:rsidRDefault="00ED2741" w:rsidP="00ED2741">
      <w:pPr>
        <w:tabs>
          <w:tab w:val="left" w:pos="9923"/>
          <w:tab w:val="left" w:pos="10065"/>
        </w:tabs>
        <w:spacing w:line="300" w:lineRule="exact"/>
        <w:ind w:left="10773"/>
      </w:pPr>
      <w:r>
        <w:lastRenderedPageBreak/>
        <w:t>Приложение № 4</w:t>
      </w:r>
    </w:p>
    <w:p w:rsidR="00ED2741" w:rsidRDefault="00ED2741" w:rsidP="00ED2741">
      <w:pPr>
        <w:tabs>
          <w:tab w:val="left" w:pos="9923"/>
          <w:tab w:val="left" w:pos="10065"/>
        </w:tabs>
        <w:spacing w:line="300" w:lineRule="exact"/>
        <w:ind w:left="10773"/>
      </w:pPr>
      <w:r>
        <w:t>к Договору  №______</w:t>
      </w:r>
    </w:p>
    <w:p w:rsidR="00ED2741" w:rsidRDefault="00ED2741" w:rsidP="00ED2741">
      <w:pPr>
        <w:tabs>
          <w:tab w:val="left" w:pos="9923"/>
          <w:tab w:val="left" w:pos="10065"/>
        </w:tabs>
        <w:spacing w:line="300" w:lineRule="exact"/>
        <w:ind w:left="10773"/>
      </w:pPr>
      <w:r>
        <w:t xml:space="preserve">от  ________________   </w:t>
      </w:r>
    </w:p>
    <w:p w:rsidR="00ED2741" w:rsidRDefault="00ED2741" w:rsidP="00ED2741">
      <w:pPr>
        <w:tabs>
          <w:tab w:val="left" w:pos="9923"/>
          <w:tab w:val="left" w:pos="10065"/>
        </w:tabs>
        <w:spacing w:line="300" w:lineRule="exact"/>
      </w:pPr>
    </w:p>
    <w:tbl>
      <w:tblPr>
        <w:tblW w:w="19249" w:type="dxa"/>
        <w:jc w:val="center"/>
        <w:tblLook w:val="00A0"/>
      </w:tblPr>
      <w:tblGrid>
        <w:gridCol w:w="2410"/>
        <w:gridCol w:w="347"/>
        <w:gridCol w:w="363"/>
        <w:gridCol w:w="358"/>
        <w:gridCol w:w="385"/>
        <w:gridCol w:w="321"/>
        <w:gridCol w:w="1337"/>
        <w:gridCol w:w="1182"/>
        <w:gridCol w:w="808"/>
        <w:gridCol w:w="140"/>
        <w:gridCol w:w="161"/>
        <w:gridCol w:w="784"/>
        <w:gridCol w:w="386"/>
        <w:gridCol w:w="454"/>
        <w:gridCol w:w="291"/>
        <w:gridCol w:w="240"/>
        <w:gridCol w:w="495"/>
        <w:gridCol w:w="652"/>
        <w:gridCol w:w="9"/>
        <w:gridCol w:w="233"/>
        <w:gridCol w:w="581"/>
        <w:gridCol w:w="399"/>
        <w:gridCol w:w="414"/>
        <w:gridCol w:w="216"/>
        <w:gridCol w:w="700"/>
        <w:gridCol w:w="236"/>
        <w:gridCol w:w="11"/>
        <w:gridCol w:w="51"/>
        <w:gridCol w:w="1018"/>
        <w:gridCol w:w="373"/>
        <w:gridCol w:w="480"/>
        <w:gridCol w:w="665"/>
        <w:gridCol w:w="176"/>
        <w:gridCol w:w="236"/>
        <w:gridCol w:w="236"/>
        <w:gridCol w:w="623"/>
        <w:gridCol w:w="77"/>
        <w:gridCol w:w="379"/>
        <w:gridCol w:w="550"/>
        <w:gridCol w:w="236"/>
        <w:gridCol w:w="236"/>
      </w:tblGrid>
      <w:tr w:rsidR="00ED2741" w:rsidTr="001D755C">
        <w:trPr>
          <w:gridAfter w:val="3"/>
          <w:wAfter w:w="1022" w:type="dxa"/>
          <w:trHeight w:val="312"/>
          <w:jc w:val="center"/>
        </w:trPr>
        <w:tc>
          <w:tcPr>
            <w:tcW w:w="4184" w:type="dxa"/>
            <w:gridSpan w:val="6"/>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p w:rsidR="00ED2741" w:rsidRDefault="00ED2741" w:rsidP="001D755C">
            <w:pPr>
              <w:tabs>
                <w:tab w:val="left" w:pos="9923"/>
                <w:tab w:val="left" w:pos="10065"/>
              </w:tabs>
              <w:spacing w:line="300" w:lineRule="exact"/>
              <w:jc w:val="center"/>
              <w:rPr>
                <w:rFonts w:ascii="Arial" w:hAnsi="Arial" w:cs="Arial"/>
                <w:lang w:eastAsia="en-US"/>
              </w:rPr>
            </w:pPr>
          </w:p>
          <w:p w:rsidR="00ED2741" w:rsidRDefault="00ED2741" w:rsidP="001D755C">
            <w:pPr>
              <w:tabs>
                <w:tab w:val="left" w:pos="9923"/>
                <w:tab w:val="left" w:pos="10065"/>
              </w:tabs>
              <w:spacing w:line="300" w:lineRule="exact"/>
              <w:jc w:val="center"/>
              <w:rPr>
                <w:rFonts w:ascii="Arial" w:hAnsi="Arial" w:cs="Arial"/>
                <w:lang w:eastAsia="en-US"/>
              </w:rPr>
            </w:pPr>
          </w:p>
        </w:tc>
        <w:tc>
          <w:tcPr>
            <w:tcW w:w="3628" w:type="dxa"/>
            <w:gridSpan w:val="5"/>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1624" w:type="dxa"/>
            <w:gridSpan w:val="3"/>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1026" w:type="dxa"/>
            <w:gridSpan w:val="3"/>
            <w:noWrap/>
            <w:vAlign w:val="center"/>
            <w:hideMark/>
          </w:tcPr>
          <w:p w:rsidR="00ED2741" w:rsidRDefault="00ED2741" w:rsidP="001D755C">
            <w:pPr>
              <w:tabs>
                <w:tab w:val="left" w:pos="9923"/>
                <w:tab w:val="left" w:pos="10065"/>
              </w:tabs>
              <w:spacing w:line="300" w:lineRule="exact"/>
              <w:jc w:val="center"/>
              <w:rPr>
                <w:rFonts w:ascii="Arial" w:hAnsi="Arial" w:cs="Arial"/>
                <w:lang w:eastAsia="en-US"/>
              </w:rPr>
            </w:pPr>
            <w:r>
              <w:rPr>
                <w:rFonts w:ascii="Arial" w:hAnsi="Arial" w:cs="Arial"/>
                <w:b/>
                <w:bCs/>
                <w:lang w:eastAsia="en-US"/>
              </w:rPr>
              <w:t>Форма</w:t>
            </w:r>
          </w:p>
        </w:tc>
        <w:tc>
          <w:tcPr>
            <w:tcW w:w="894" w:type="dxa"/>
            <w:gridSpan w:val="3"/>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1394" w:type="dxa"/>
            <w:gridSpan w:val="3"/>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1214" w:type="dxa"/>
            <w:gridSpan w:val="5"/>
            <w:noWrap/>
            <w:vAlign w:val="center"/>
            <w:hideMark/>
          </w:tcPr>
          <w:p w:rsidR="00ED2741" w:rsidRDefault="00ED2741" w:rsidP="001D755C">
            <w:pPr>
              <w:tabs>
                <w:tab w:val="left" w:pos="9923"/>
                <w:tab w:val="left" w:pos="10065"/>
              </w:tabs>
              <w:spacing w:line="300" w:lineRule="exact"/>
              <w:jc w:val="center"/>
              <w:rPr>
                <w:rFonts w:ascii="Arial" w:hAnsi="Arial" w:cs="Arial"/>
                <w:lang w:eastAsia="en-US"/>
              </w:rPr>
            </w:pPr>
            <w:r>
              <w:rPr>
                <w:rFonts w:ascii="Arial" w:hAnsi="Arial" w:cs="Arial"/>
                <w:b/>
                <w:bCs/>
                <w:lang w:eastAsia="en-US"/>
              </w:rPr>
              <w:t xml:space="preserve"> </w:t>
            </w:r>
          </w:p>
        </w:tc>
        <w:tc>
          <w:tcPr>
            <w:tcW w:w="1391" w:type="dxa"/>
            <w:gridSpan w:val="2"/>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1321" w:type="dxa"/>
            <w:gridSpan w:val="3"/>
            <w:noWrap/>
            <w:vAlign w:val="bottom"/>
          </w:tcPr>
          <w:p w:rsidR="00ED2741" w:rsidRDefault="00ED2741" w:rsidP="001D755C">
            <w:pPr>
              <w:tabs>
                <w:tab w:val="left" w:pos="9923"/>
                <w:tab w:val="left" w:pos="10065"/>
              </w:tabs>
              <w:spacing w:line="300" w:lineRule="exact"/>
              <w:jc w:val="center"/>
              <w:rPr>
                <w:b/>
                <w:bCs/>
                <w:lang w:eastAsia="en-US"/>
              </w:rPr>
            </w:pPr>
          </w:p>
        </w:tc>
        <w:tc>
          <w:tcPr>
            <w:tcW w:w="236" w:type="dxa"/>
            <w:vAlign w:val="bottom"/>
          </w:tcPr>
          <w:p w:rsidR="00ED2741" w:rsidRDefault="00ED2741" w:rsidP="001D755C">
            <w:pPr>
              <w:tabs>
                <w:tab w:val="left" w:pos="9923"/>
                <w:tab w:val="left" w:pos="10065"/>
              </w:tabs>
              <w:spacing w:line="300" w:lineRule="exact"/>
              <w:rPr>
                <w:lang w:eastAsia="en-US"/>
              </w:rPr>
            </w:pPr>
          </w:p>
        </w:tc>
        <w:tc>
          <w:tcPr>
            <w:tcW w:w="236" w:type="dxa"/>
            <w:vAlign w:val="bottom"/>
          </w:tcPr>
          <w:p w:rsidR="00ED2741" w:rsidRDefault="00ED2741" w:rsidP="001D755C">
            <w:pPr>
              <w:tabs>
                <w:tab w:val="left" w:pos="9923"/>
                <w:tab w:val="left" w:pos="10065"/>
              </w:tabs>
              <w:spacing w:line="300" w:lineRule="exact"/>
              <w:rPr>
                <w:lang w:eastAsia="en-US"/>
              </w:rPr>
            </w:pPr>
          </w:p>
        </w:tc>
        <w:tc>
          <w:tcPr>
            <w:tcW w:w="1079" w:type="dxa"/>
            <w:gridSpan w:val="3"/>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r>
      <w:tr w:rsidR="00ED2741" w:rsidTr="001D755C">
        <w:trPr>
          <w:gridAfter w:val="35"/>
          <w:wAfter w:w="15065" w:type="dxa"/>
          <w:trHeight w:val="312"/>
          <w:jc w:val="center"/>
        </w:trPr>
        <w:tc>
          <w:tcPr>
            <w:tcW w:w="4184" w:type="dxa"/>
            <w:gridSpan w:val="6"/>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r>
      <w:tr w:rsidR="00ED2741" w:rsidTr="001D755C">
        <w:trPr>
          <w:gridBefore w:val="2"/>
          <w:wBefore w:w="2757" w:type="dxa"/>
          <w:trHeight w:val="548"/>
          <w:jc w:val="center"/>
        </w:trPr>
        <w:tc>
          <w:tcPr>
            <w:tcW w:w="721" w:type="dxa"/>
            <w:gridSpan w:val="2"/>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4033" w:type="dxa"/>
            <w:gridSpan w:val="5"/>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1471" w:type="dxa"/>
            <w:gridSpan w:val="4"/>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985" w:type="dxa"/>
            <w:gridSpan w:val="3"/>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1147" w:type="dxa"/>
            <w:gridSpan w:val="2"/>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1222" w:type="dxa"/>
            <w:gridSpan w:val="4"/>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1330" w:type="dxa"/>
            <w:gridSpan w:val="3"/>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236" w:type="dxa"/>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3946" w:type="dxa"/>
            <w:gridSpan w:val="11"/>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929" w:type="dxa"/>
            <w:gridSpan w:val="2"/>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236" w:type="dxa"/>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c>
          <w:tcPr>
            <w:tcW w:w="236" w:type="dxa"/>
            <w:tcBorders>
              <w:top w:val="nil"/>
              <w:left w:val="nil"/>
              <w:bottom w:val="single" w:sz="4" w:space="0" w:color="auto"/>
              <w:right w:val="nil"/>
            </w:tcBorders>
            <w:noWrap/>
            <w:vAlign w:val="center"/>
          </w:tcPr>
          <w:p w:rsidR="00ED2741" w:rsidRDefault="00ED2741" w:rsidP="001D755C">
            <w:pPr>
              <w:tabs>
                <w:tab w:val="left" w:pos="9923"/>
                <w:tab w:val="left" w:pos="10065"/>
              </w:tabs>
              <w:spacing w:line="300" w:lineRule="exact"/>
              <w:jc w:val="right"/>
              <w:rPr>
                <w:lang w:eastAsia="en-US"/>
              </w:rPr>
            </w:pPr>
          </w:p>
        </w:tc>
      </w:tr>
      <w:tr w:rsidR="00ED2741" w:rsidTr="001D755C">
        <w:trPr>
          <w:gridBefore w:val="1"/>
          <w:gridAfter w:val="5"/>
          <w:wBefore w:w="2410" w:type="dxa"/>
          <w:wAfter w:w="1478"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ind w:hanging="391"/>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sz w:val="18"/>
                <w:szCs w:val="18"/>
                <w:lang w:eastAsia="en-US"/>
              </w:rPr>
              <w:t>№ п.п.</w:t>
            </w:r>
            <w:r>
              <w:rPr>
                <w:rFonts w:ascii="Arial" w:hAnsi="Arial" w:cs="Arial"/>
                <w:sz w:val="18"/>
                <w:szCs w:val="18"/>
                <w:lang w:eastAsia="en-US"/>
              </w:rPr>
              <w:t> </w:t>
            </w:r>
          </w:p>
        </w:tc>
        <w:tc>
          <w:tcPr>
            <w:tcW w:w="165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Грузоотправитель (наименование ВРЗ)</w:t>
            </w:r>
          </w:p>
        </w:tc>
        <w:tc>
          <w:tcPr>
            <w:tcW w:w="1182" w:type="dxa"/>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Станция отправления</w:t>
            </w:r>
          </w:p>
        </w:tc>
        <w:tc>
          <w:tcPr>
            <w:tcW w:w="94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sz w:val="18"/>
                <w:szCs w:val="18"/>
                <w:lang w:eastAsia="en-US"/>
              </w:rPr>
              <w:t>Квартал</w:t>
            </w: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Месяц</w:t>
            </w:r>
          </w:p>
        </w:tc>
        <w:tc>
          <w:tcPr>
            <w:tcW w:w="1131"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sz w:val="18"/>
                <w:szCs w:val="18"/>
                <w:lang w:eastAsia="en-US"/>
              </w:rPr>
              <w:t>Категория лома</w:t>
            </w: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sz w:val="18"/>
                <w:szCs w:val="18"/>
                <w:lang w:eastAsia="en-US"/>
              </w:rPr>
              <w:t>Цена Поставщика (без НДС), руб/т</w:t>
            </w: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sz w:val="18"/>
                <w:szCs w:val="18"/>
                <w:lang w:eastAsia="en-US"/>
              </w:rPr>
              <w:t>№ вагона</w:t>
            </w: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 ж/д квитанции</w:t>
            </w:r>
          </w:p>
        </w:tc>
        <w:tc>
          <w:tcPr>
            <w:tcW w:w="947"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r>
              <w:rPr>
                <w:sz w:val="18"/>
                <w:szCs w:val="18"/>
                <w:lang w:eastAsia="en-US"/>
              </w:rPr>
              <w:t>Дата отгрузки</w:t>
            </w:r>
          </w:p>
        </w:tc>
        <w:tc>
          <w:tcPr>
            <w:tcW w:w="1069"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sz w:val="18"/>
                <w:szCs w:val="18"/>
                <w:lang w:eastAsia="en-US"/>
              </w:rPr>
              <w:t>Вес по накладной, т</w:t>
            </w: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sz w:val="18"/>
                <w:szCs w:val="18"/>
                <w:lang w:eastAsia="en-US"/>
              </w:rPr>
              <w:t>№ акта формы  19</w:t>
            </w: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sz w:val="18"/>
                <w:szCs w:val="18"/>
                <w:lang w:eastAsia="en-US"/>
              </w:rPr>
              <w:t>Вес по акту т</w:t>
            </w:r>
            <w:r>
              <w:rPr>
                <w:rFonts w:ascii="Arial" w:hAnsi="Arial" w:cs="Arial"/>
                <w:sz w:val="18"/>
                <w:szCs w:val="18"/>
                <w:lang w:eastAsia="en-US"/>
              </w:rPr>
              <w:t> </w:t>
            </w:r>
          </w:p>
        </w:tc>
        <w:tc>
          <w:tcPr>
            <w:tcW w:w="1271" w:type="dxa"/>
            <w:gridSpan w:val="4"/>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sz w:val="18"/>
                <w:szCs w:val="18"/>
                <w:lang w:eastAsia="en-US"/>
              </w:rPr>
              <w:t>Дата внесения оперативной отгрузки</w:t>
            </w:r>
            <w:r>
              <w:rPr>
                <w:rFonts w:ascii="Arial" w:hAnsi="Arial" w:cs="Arial"/>
                <w:sz w:val="18"/>
                <w:szCs w:val="18"/>
                <w:lang w:eastAsia="en-US"/>
              </w:rPr>
              <w:t> </w:t>
            </w:r>
          </w:p>
        </w:tc>
      </w:tr>
      <w:tr w:rsidR="00ED2741" w:rsidTr="001D755C">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ED2741" w:rsidTr="001D755C">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single" w:sz="4" w:space="0" w:color="auto"/>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ED2741" w:rsidTr="001D755C">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single" w:sz="4" w:space="0" w:color="auto"/>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ED2741" w:rsidTr="001D755C">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ED2741" w:rsidTr="001D755C">
        <w:trPr>
          <w:gridBefore w:val="1"/>
          <w:gridAfter w:val="9"/>
          <w:wBefore w:w="2410" w:type="dxa"/>
          <w:wAfter w:w="2749" w:type="dxa"/>
          <w:trHeight w:val="300"/>
          <w:jc w:val="center"/>
        </w:trPr>
        <w:tc>
          <w:tcPr>
            <w:tcW w:w="710" w:type="dxa"/>
            <w:gridSpan w:val="2"/>
            <w:tcBorders>
              <w:top w:val="nil"/>
              <w:left w:val="single" w:sz="4" w:space="0" w:color="auto"/>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4"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4" w:space="0" w:color="auto"/>
              <w:right w:val="single" w:sz="8"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ED2741" w:rsidTr="001D755C">
        <w:trPr>
          <w:gridBefore w:val="1"/>
          <w:gridAfter w:val="9"/>
          <w:wBefore w:w="2410" w:type="dxa"/>
          <w:wAfter w:w="2749" w:type="dxa"/>
          <w:trHeight w:val="300"/>
          <w:jc w:val="center"/>
        </w:trPr>
        <w:tc>
          <w:tcPr>
            <w:tcW w:w="710" w:type="dxa"/>
            <w:gridSpan w:val="2"/>
            <w:tcBorders>
              <w:top w:val="nil"/>
              <w:left w:val="single" w:sz="4" w:space="0" w:color="auto"/>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743" w:type="dxa"/>
            <w:gridSpan w:val="2"/>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658" w:type="dxa"/>
            <w:gridSpan w:val="2"/>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82" w:type="dxa"/>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8" w:type="dxa"/>
            <w:gridSpan w:val="2"/>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5" w:type="dxa"/>
            <w:gridSpan w:val="2"/>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131" w:type="dxa"/>
            <w:gridSpan w:val="3"/>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396" w:type="dxa"/>
            <w:gridSpan w:val="4"/>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14" w:type="dxa"/>
            <w:gridSpan w:val="2"/>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29" w:type="dxa"/>
            <w:gridSpan w:val="3"/>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947" w:type="dxa"/>
            <w:gridSpan w:val="3"/>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1069" w:type="dxa"/>
            <w:gridSpan w:val="2"/>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853" w:type="dxa"/>
            <w:gridSpan w:val="2"/>
            <w:tcBorders>
              <w:top w:val="nil"/>
              <w:left w:val="nil"/>
              <w:bottom w:val="single" w:sz="8" w:space="0" w:color="auto"/>
              <w:right w:val="single" w:sz="4"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c>
          <w:tcPr>
            <w:tcW w:w="665" w:type="dxa"/>
            <w:tcBorders>
              <w:top w:val="nil"/>
              <w:left w:val="nil"/>
              <w:bottom w:val="single" w:sz="8" w:space="0" w:color="auto"/>
              <w:right w:val="single" w:sz="8" w:space="0" w:color="auto"/>
            </w:tcBorders>
            <w:noWrap/>
            <w:vAlign w:val="center"/>
            <w:hideMark/>
          </w:tcPr>
          <w:p w:rsidR="00ED2741" w:rsidRDefault="00ED2741" w:rsidP="001D755C">
            <w:pPr>
              <w:tabs>
                <w:tab w:val="left" w:pos="9923"/>
                <w:tab w:val="left" w:pos="10065"/>
              </w:tabs>
              <w:spacing w:line="300" w:lineRule="exact"/>
              <w:jc w:val="center"/>
              <w:rPr>
                <w:rFonts w:ascii="Arial" w:hAnsi="Arial" w:cs="Arial"/>
                <w:sz w:val="18"/>
                <w:szCs w:val="18"/>
                <w:lang w:eastAsia="en-US"/>
              </w:rPr>
            </w:pPr>
            <w:r>
              <w:rPr>
                <w:rFonts w:ascii="Arial" w:hAnsi="Arial" w:cs="Arial"/>
                <w:sz w:val="18"/>
                <w:szCs w:val="18"/>
                <w:lang w:eastAsia="en-US"/>
              </w:rPr>
              <w:t> </w:t>
            </w:r>
          </w:p>
        </w:tc>
      </w:tr>
      <w:tr w:rsidR="00ED2741" w:rsidTr="001D755C">
        <w:trPr>
          <w:gridBefore w:val="2"/>
          <w:wBefore w:w="2757" w:type="dxa"/>
          <w:trHeight w:val="300"/>
          <w:jc w:val="center"/>
        </w:trPr>
        <w:tc>
          <w:tcPr>
            <w:tcW w:w="721" w:type="dxa"/>
            <w:gridSpan w:val="2"/>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4033" w:type="dxa"/>
            <w:gridSpan w:val="5"/>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1471" w:type="dxa"/>
            <w:gridSpan w:val="4"/>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985" w:type="dxa"/>
            <w:gridSpan w:val="3"/>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1147" w:type="dxa"/>
            <w:gridSpan w:val="2"/>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1222" w:type="dxa"/>
            <w:gridSpan w:val="4"/>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1330" w:type="dxa"/>
            <w:gridSpan w:val="3"/>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236" w:type="dxa"/>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3946" w:type="dxa"/>
            <w:gridSpan w:val="11"/>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929" w:type="dxa"/>
            <w:gridSpan w:val="2"/>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236" w:type="dxa"/>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236" w:type="dxa"/>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r>
      <w:tr w:rsidR="00ED2741" w:rsidTr="001D755C">
        <w:trPr>
          <w:gridBefore w:val="2"/>
          <w:gridAfter w:val="37"/>
          <w:wBefore w:w="2757" w:type="dxa"/>
          <w:wAfter w:w="15771" w:type="dxa"/>
          <w:trHeight w:val="375"/>
          <w:jc w:val="center"/>
        </w:trPr>
        <w:tc>
          <w:tcPr>
            <w:tcW w:w="721" w:type="dxa"/>
            <w:gridSpan w:val="2"/>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r>
      <w:tr w:rsidR="00ED2741" w:rsidTr="001D755C">
        <w:trPr>
          <w:gridBefore w:val="2"/>
          <w:gridAfter w:val="4"/>
          <w:wBefore w:w="2757" w:type="dxa"/>
          <w:wAfter w:w="1401" w:type="dxa"/>
          <w:trHeight w:val="375"/>
          <w:jc w:val="center"/>
        </w:trPr>
        <w:tc>
          <w:tcPr>
            <w:tcW w:w="721" w:type="dxa"/>
            <w:gridSpan w:val="2"/>
            <w:noWrap/>
            <w:vAlign w:val="center"/>
          </w:tcPr>
          <w:p w:rsidR="00ED2741" w:rsidRDefault="00ED2741" w:rsidP="001D755C">
            <w:pPr>
              <w:tabs>
                <w:tab w:val="left" w:pos="9923"/>
                <w:tab w:val="left" w:pos="10065"/>
              </w:tabs>
              <w:spacing w:line="300" w:lineRule="exact"/>
              <w:jc w:val="center"/>
              <w:rPr>
                <w:rFonts w:ascii="Arial" w:hAnsi="Arial" w:cs="Arial"/>
                <w:lang w:eastAsia="en-US"/>
              </w:rPr>
            </w:pPr>
          </w:p>
        </w:tc>
        <w:tc>
          <w:tcPr>
            <w:tcW w:w="4033" w:type="dxa"/>
            <w:gridSpan w:val="5"/>
            <w:noWrap/>
          </w:tcPr>
          <w:p w:rsidR="00ED2741" w:rsidRDefault="00ED2741" w:rsidP="001D755C">
            <w:pPr>
              <w:tabs>
                <w:tab w:val="left" w:pos="9923"/>
                <w:tab w:val="left" w:pos="10065"/>
              </w:tabs>
              <w:spacing w:line="300" w:lineRule="exact"/>
              <w:rPr>
                <w:b/>
                <w:bCs/>
                <w:lang w:eastAsia="en-US"/>
              </w:rPr>
            </w:pPr>
            <w:r>
              <w:rPr>
                <w:b/>
                <w:bCs/>
                <w:lang w:eastAsia="en-US"/>
              </w:rPr>
              <w:t>от Заказчика</w:t>
            </w:r>
          </w:p>
          <w:p w:rsidR="00ED2741" w:rsidRDefault="00ED2741" w:rsidP="001D755C">
            <w:pPr>
              <w:tabs>
                <w:tab w:val="left" w:pos="9923"/>
                <w:tab w:val="left" w:pos="10065"/>
              </w:tabs>
              <w:spacing w:line="300" w:lineRule="exact"/>
              <w:rPr>
                <w:b/>
                <w:bCs/>
                <w:lang w:eastAsia="en-US"/>
              </w:rPr>
            </w:pPr>
          </w:p>
          <w:p w:rsidR="00ED2741" w:rsidRDefault="00ED2741" w:rsidP="001D755C">
            <w:pPr>
              <w:tabs>
                <w:tab w:val="left" w:pos="9923"/>
                <w:tab w:val="left" w:pos="10065"/>
              </w:tabs>
              <w:spacing w:line="300" w:lineRule="exact"/>
              <w:rPr>
                <w:b/>
                <w:bCs/>
                <w:lang w:eastAsia="en-US"/>
              </w:rPr>
            </w:pPr>
            <w:r>
              <w:rPr>
                <w:b/>
                <w:bCs/>
                <w:lang w:eastAsia="en-US"/>
              </w:rPr>
              <w:t>___________________</w:t>
            </w:r>
          </w:p>
          <w:p w:rsidR="00ED2741" w:rsidRDefault="00ED2741" w:rsidP="001D755C">
            <w:pPr>
              <w:tabs>
                <w:tab w:val="left" w:pos="9923"/>
                <w:tab w:val="left" w:pos="10065"/>
              </w:tabs>
              <w:spacing w:line="300" w:lineRule="exact"/>
              <w:rPr>
                <w:rFonts w:ascii="Arial" w:hAnsi="Arial" w:cs="Arial"/>
                <w:lang w:eastAsia="en-US"/>
              </w:rPr>
            </w:pPr>
          </w:p>
        </w:tc>
        <w:tc>
          <w:tcPr>
            <w:tcW w:w="3603" w:type="dxa"/>
            <w:gridSpan w:val="9"/>
            <w:noWrap/>
          </w:tcPr>
          <w:p w:rsidR="00ED2741" w:rsidRDefault="00ED2741" w:rsidP="001D755C">
            <w:pPr>
              <w:tabs>
                <w:tab w:val="left" w:pos="9923"/>
                <w:tab w:val="left" w:pos="10065"/>
              </w:tabs>
              <w:spacing w:line="300" w:lineRule="exact"/>
              <w:rPr>
                <w:b/>
                <w:bCs/>
                <w:lang w:eastAsia="en-US"/>
              </w:rPr>
            </w:pPr>
          </w:p>
        </w:tc>
        <w:tc>
          <w:tcPr>
            <w:tcW w:w="1222" w:type="dxa"/>
            <w:gridSpan w:val="4"/>
          </w:tcPr>
          <w:p w:rsidR="00ED2741" w:rsidRDefault="00ED2741" w:rsidP="001D755C">
            <w:pPr>
              <w:tabs>
                <w:tab w:val="left" w:pos="9923"/>
                <w:tab w:val="left" w:pos="10065"/>
              </w:tabs>
              <w:spacing w:line="300" w:lineRule="exact"/>
              <w:rPr>
                <w:b/>
                <w:bCs/>
                <w:lang w:eastAsia="en-US"/>
              </w:rPr>
            </w:pPr>
          </w:p>
        </w:tc>
        <w:tc>
          <w:tcPr>
            <w:tcW w:w="1330" w:type="dxa"/>
            <w:gridSpan w:val="3"/>
          </w:tcPr>
          <w:p w:rsidR="00ED2741" w:rsidRDefault="00ED2741" w:rsidP="001D755C">
            <w:pPr>
              <w:tabs>
                <w:tab w:val="left" w:pos="9923"/>
                <w:tab w:val="left" w:pos="10065"/>
              </w:tabs>
              <w:spacing w:line="300" w:lineRule="exact"/>
              <w:rPr>
                <w:b/>
                <w:bCs/>
                <w:lang w:eastAsia="en-US"/>
              </w:rPr>
            </w:pPr>
          </w:p>
        </w:tc>
        <w:tc>
          <w:tcPr>
            <w:tcW w:w="236" w:type="dxa"/>
          </w:tcPr>
          <w:p w:rsidR="00ED2741" w:rsidRDefault="00ED2741" w:rsidP="001D755C">
            <w:pPr>
              <w:tabs>
                <w:tab w:val="left" w:pos="9923"/>
                <w:tab w:val="left" w:pos="10065"/>
              </w:tabs>
              <w:spacing w:line="300" w:lineRule="exact"/>
              <w:rPr>
                <w:b/>
                <w:bCs/>
                <w:lang w:eastAsia="en-US"/>
              </w:rPr>
            </w:pPr>
          </w:p>
        </w:tc>
        <w:tc>
          <w:tcPr>
            <w:tcW w:w="3946" w:type="dxa"/>
            <w:gridSpan w:val="11"/>
          </w:tcPr>
          <w:p w:rsidR="00ED2741" w:rsidRDefault="00ED2741" w:rsidP="001D755C">
            <w:pPr>
              <w:tabs>
                <w:tab w:val="left" w:pos="9923"/>
                <w:tab w:val="left" w:pos="10065"/>
              </w:tabs>
              <w:spacing w:line="300" w:lineRule="exact"/>
              <w:rPr>
                <w:b/>
                <w:bCs/>
                <w:lang w:eastAsia="en-US"/>
              </w:rPr>
            </w:pPr>
            <w:r>
              <w:rPr>
                <w:b/>
                <w:bCs/>
                <w:lang w:eastAsia="en-US"/>
              </w:rPr>
              <w:t>От Исполнителя</w:t>
            </w:r>
          </w:p>
          <w:p w:rsidR="00ED2741" w:rsidRDefault="00ED2741" w:rsidP="001D755C">
            <w:pPr>
              <w:tabs>
                <w:tab w:val="left" w:pos="9923"/>
                <w:tab w:val="left" w:pos="10065"/>
              </w:tabs>
              <w:spacing w:line="300" w:lineRule="exact"/>
              <w:rPr>
                <w:b/>
                <w:bCs/>
                <w:lang w:eastAsia="en-US"/>
              </w:rPr>
            </w:pPr>
          </w:p>
          <w:p w:rsidR="00ED2741" w:rsidRDefault="00ED2741" w:rsidP="001D755C">
            <w:pPr>
              <w:tabs>
                <w:tab w:val="left" w:pos="9923"/>
                <w:tab w:val="left" w:pos="10065"/>
              </w:tabs>
              <w:spacing w:line="300" w:lineRule="exact"/>
              <w:rPr>
                <w:b/>
                <w:bCs/>
                <w:lang w:eastAsia="en-US"/>
              </w:rPr>
            </w:pPr>
            <w:r>
              <w:rPr>
                <w:b/>
                <w:bCs/>
                <w:lang w:eastAsia="en-US"/>
              </w:rPr>
              <w:t>_____________________</w:t>
            </w:r>
          </w:p>
          <w:p w:rsidR="00ED2741" w:rsidRDefault="00ED2741" w:rsidP="001D755C">
            <w:pPr>
              <w:tabs>
                <w:tab w:val="left" w:pos="9923"/>
                <w:tab w:val="left" w:pos="10065"/>
              </w:tabs>
              <w:spacing w:line="300" w:lineRule="exact"/>
              <w:rPr>
                <w:b/>
                <w:bCs/>
                <w:lang w:eastAsia="en-US"/>
              </w:rPr>
            </w:pPr>
          </w:p>
        </w:tc>
      </w:tr>
    </w:tbl>
    <w:p w:rsidR="00ED2741" w:rsidRDefault="00ED2741" w:rsidP="00ED2741">
      <w:pPr>
        <w:spacing w:line="300" w:lineRule="exact"/>
      </w:pPr>
    </w:p>
    <w:p w:rsidR="00ED2741" w:rsidRDefault="00ED2741" w:rsidP="00ED2741">
      <w:pPr>
        <w:spacing w:line="300" w:lineRule="exact"/>
      </w:pPr>
    </w:p>
    <w:p w:rsidR="00ED2741" w:rsidRDefault="00ED2741" w:rsidP="00ED2741">
      <w:pPr>
        <w:spacing w:line="300" w:lineRule="exact"/>
      </w:pPr>
    </w:p>
    <w:bookmarkEnd w:id="3"/>
    <w:p w:rsidR="00ED2741" w:rsidRPr="007C2C90" w:rsidRDefault="00ED2741" w:rsidP="00ED2741">
      <w:pPr>
        <w:spacing w:after="200" w:line="276" w:lineRule="auto"/>
        <w:rPr>
          <w:rFonts w:eastAsia="MS Mincho"/>
          <w:color w:val="000000"/>
          <w:sz w:val="22"/>
          <w:szCs w:val="22"/>
        </w:rPr>
      </w:pPr>
    </w:p>
    <w:p w:rsidR="00ED2741" w:rsidRDefault="00ED2741" w:rsidP="00ED2741">
      <w:pPr>
        <w:spacing w:after="160" w:line="259" w:lineRule="auto"/>
        <w:rPr>
          <w:rFonts w:eastAsia="MS Mincho"/>
          <w:color w:val="000000"/>
          <w:szCs w:val="28"/>
        </w:rPr>
        <w:sectPr w:rsidR="00ED2741" w:rsidSect="001D755C">
          <w:pgSz w:w="16838" w:h="11906" w:orient="landscape"/>
          <w:pgMar w:top="1134" w:right="1134" w:bottom="851" w:left="709" w:header="709" w:footer="709" w:gutter="0"/>
          <w:cols w:space="708"/>
          <w:docGrid w:linePitch="360"/>
        </w:sectPr>
      </w:pPr>
      <w:r>
        <w:rPr>
          <w:rFonts w:eastAsia="MS Mincho"/>
          <w:color w:val="000000"/>
          <w:szCs w:val="28"/>
        </w:rPr>
        <w:br w:type="page"/>
      </w:r>
    </w:p>
    <w:p w:rsidR="00ED2741" w:rsidRDefault="00ED2741" w:rsidP="00ED2741">
      <w:pPr>
        <w:spacing w:after="160" w:line="259" w:lineRule="auto"/>
        <w:rPr>
          <w:rFonts w:eastAsia="MS Mincho"/>
          <w:color w:val="000000"/>
          <w:sz w:val="28"/>
          <w:szCs w:val="28"/>
        </w:rPr>
      </w:pPr>
    </w:p>
    <w:p w:rsidR="00ED2741" w:rsidRPr="00D45DE0" w:rsidRDefault="00ED2741" w:rsidP="00ED2741">
      <w:pPr>
        <w:pStyle w:val="111"/>
        <w:ind w:left="5670" w:firstLine="0"/>
        <w:jc w:val="right"/>
        <w:rPr>
          <w:rFonts w:eastAsia="MS Mincho"/>
          <w:color w:val="000000"/>
          <w:szCs w:val="28"/>
        </w:rPr>
      </w:pPr>
      <w:r w:rsidRPr="00D45DE0">
        <w:rPr>
          <w:rFonts w:eastAsia="MS Mincho"/>
          <w:color w:val="000000"/>
          <w:szCs w:val="28"/>
        </w:rPr>
        <w:t>Приложение № 1.3</w:t>
      </w:r>
    </w:p>
    <w:p w:rsidR="00ED2741" w:rsidRPr="00232DD3" w:rsidRDefault="00874B59" w:rsidP="00ED2741">
      <w:pPr>
        <w:ind w:left="5670"/>
        <w:jc w:val="right"/>
        <w:rPr>
          <w:color w:val="000000"/>
          <w:sz w:val="28"/>
          <w:szCs w:val="28"/>
        </w:rPr>
      </w:pPr>
      <w:r w:rsidRPr="00874B59">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25pt;height:50.7pt;rotation:-3421257fd;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" filled="f" stroked="f">
            <o:lock v:ext="edit" shapetype="t"/>
            <v:textbox style="mso-fit-shape-to-text:t">
              <w:txbxContent>
                <w:p w:rsidR="001D755C" w:rsidRDefault="001D755C" w:rsidP="00ED2741">
                  <w:pPr>
                    <w:pStyle w:val="aff9"/>
                    <w:spacing w:before="0" w:beforeAutospacing="0" w:after="0" w:afterAutospacing="0"/>
                    <w:jc w:val="center"/>
                  </w:pPr>
                  <w:r>
                    <w:rPr>
                      <w:rFonts w:ascii="Arial Black" w:hAnsi="Arial Black"/>
                      <w:color w:val="BFBFBF"/>
                      <w:sz w:val="72"/>
                      <w:szCs w:val="72"/>
                    </w:rPr>
                    <w:t>ФОРМА</w:t>
                  </w:r>
                </w:p>
              </w:txbxContent>
            </v:textbox>
          </v:shape>
        </w:pict>
      </w:r>
      <w:r w:rsidR="00ED2741" w:rsidRPr="00D45DE0">
        <w:rPr>
          <w:color w:val="000000"/>
          <w:sz w:val="28"/>
          <w:szCs w:val="28"/>
        </w:rPr>
        <w:t>к документации</w:t>
      </w:r>
      <w:r w:rsidR="00ED2741">
        <w:rPr>
          <w:color w:val="000000"/>
          <w:sz w:val="28"/>
          <w:szCs w:val="28"/>
        </w:rPr>
        <w:t xml:space="preserve"> о закупке</w:t>
      </w:r>
    </w:p>
    <w:p w:rsidR="00ED2741" w:rsidRPr="00232DD3" w:rsidRDefault="00ED2741" w:rsidP="00ED2741">
      <w:pPr>
        <w:jc w:val="center"/>
        <w:rPr>
          <w:b/>
          <w:color w:val="000000"/>
          <w:sz w:val="28"/>
          <w:szCs w:val="28"/>
        </w:rPr>
      </w:pPr>
    </w:p>
    <w:p w:rsidR="00770947" w:rsidRPr="00232DD3" w:rsidRDefault="00770947" w:rsidP="00770947">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770947" w:rsidRDefault="00770947" w:rsidP="00770947">
      <w:pPr>
        <w:rPr>
          <w:color w:val="000000"/>
        </w:rPr>
      </w:pPr>
    </w:p>
    <w:p w:rsidR="00770947" w:rsidRPr="00E95D6F" w:rsidRDefault="00770947" w:rsidP="00770947">
      <w:pPr>
        <w:jc w:val="center"/>
        <w:rPr>
          <w:b/>
          <w:sz w:val="28"/>
          <w:szCs w:val="28"/>
        </w:rPr>
      </w:pPr>
      <w:r w:rsidRPr="00E95D6F">
        <w:rPr>
          <w:b/>
          <w:sz w:val="28"/>
          <w:szCs w:val="28"/>
        </w:rPr>
        <w:t>Форма заявки участника</w:t>
      </w:r>
    </w:p>
    <w:p w:rsidR="00770947" w:rsidRPr="00E95D6F" w:rsidRDefault="00770947" w:rsidP="00770947"/>
    <w:p w:rsidR="00770947" w:rsidRDefault="00770947" w:rsidP="00770947">
      <w:pPr>
        <w:jc w:val="center"/>
        <w:rPr>
          <w:i/>
          <w:sz w:val="28"/>
          <w:szCs w:val="28"/>
        </w:rPr>
      </w:pPr>
      <w:r w:rsidRPr="00EF5044">
        <w:rPr>
          <w:i/>
          <w:sz w:val="28"/>
          <w:szCs w:val="28"/>
        </w:rPr>
        <w:t>На бланке участника</w:t>
      </w:r>
      <w:r>
        <w:rPr>
          <w:rStyle w:val="af"/>
          <w:b/>
          <w:sz w:val="28"/>
          <w:szCs w:val="28"/>
        </w:rPr>
        <w:footnoteReference w:id="5"/>
      </w:r>
    </w:p>
    <w:p w:rsidR="00770947" w:rsidRDefault="00770947" w:rsidP="00770947">
      <w:pPr>
        <w:jc w:val="center"/>
        <w:rPr>
          <w:i/>
          <w:sz w:val="28"/>
          <w:szCs w:val="28"/>
        </w:rPr>
      </w:pPr>
      <w:r w:rsidRPr="001D32D2">
        <w:rPr>
          <w:i/>
          <w:sz w:val="28"/>
          <w:szCs w:val="28"/>
        </w:rPr>
        <w:t>Предоставляется в формате</w:t>
      </w:r>
      <w:r>
        <w:rPr>
          <w:i/>
          <w:sz w:val="28"/>
          <w:szCs w:val="28"/>
        </w:rPr>
        <w:t xml:space="preserve"> </w:t>
      </w:r>
      <w:r>
        <w:rPr>
          <w:i/>
          <w:sz w:val="28"/>
          <w:szCs w:val="28"/>
          <w:lang w:val="en-US"/>
        </w:rPr>
        <w:t>MS</w:t>
      </w:r>
      <w:r w:rsidRPr="001D32D2">
        <w:rPr>
          <w:i/>
          <w:sz w:val="28"/>
          <w:szCs w:val="28"/>
        </w:rPr>
        <w:t xml:space="preserve"> </w:t>
      </w:r>
      <w:r w:rsidRPr="001D32D2">
        <w:rPr>
          <w:i/>
          <w:sz w:val="28"/>
          <w:szCs w:val="28"/>
          <w:lang w:val="en-US"/>
        </w:rPr>
        <w:t>Word</w:t>
      </w:r>
    </w:p>
    <w:p w:rsidR="00770947" w:rsidRPr="00EF5044" w:rsidRDefault="00770947" w:rsidP="00770947">
      <w:pPr>
        <w:jc w:val="center"/>
        <w:rPr>
          <w:i/>
          <w:sz w:val="28"/>
          <w:szCs w:val="28"/>
        </w:rPr>
      </w:pPr>
    </w:p>
    <w:p w:rsidR="00770947" w:rsidRPr="00E95D6F" w:rsidRDefault="00770947" w:rsidP="00770947">
      <w:pPr>
        <w:pStyle w:val="2"/>
        <w:suppressAutoHyphens/>
        <w:spacing w:before="0" w:after="0"/>
        <w:jc w:val="center"/>
        <w:rPr>
          <w:rFonts w:ascii="Times New Roman" w:hAnsi="Times New Roman"/>
          <w:b w:val="0"/>
          <w:i w:val="0"/>
        </w:rPr>
      </w:pPr>
      <w:r w:rsidRPr="00CB1D8C">
        <w:rPr>
          <w:rFonts w:ascii="Times New Roman" w:hAnsi="Times New Roman"/>
          <w:b w:val="0"/>
          <w:i w:val="0"/>
          <w:iCs w:val="0"/>
        </w:rPr>
        <w:t>ЗАЯВКА</w:t>
      </w:r>
      <w:r w:rsidRPr="00E95D6F">
        <w:rPr>
          <w:rFonts w:ascii="Times New Roman" w:hAnsi="Times New Roman"/>
          <w:b w:val="0"/>
          <w:i w:val="0"/>
          <w:iCs w:val="0"/>
        </w:rPr>
        <w:t xml:space="preserve">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770947" w:rsidRPr="00E95D6F" w:rsidRDefault="00770947" w:rsidP="00770947"/>
    <w:p w:rsidR="00770947" w:rsidRDefault="00770947" w:rsidP="00770947">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770947" w:rsidRPr="0062080C" w:rsidRDefault="00770947" w:rsidP="00770947">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770947" w:rsidRPr="00D378AE" w:rsidTr="001D755C">
        <w:tc>
          <w:tcPr>
            <w:tcW w:w="710" w:type="dxa"/>
          </w:tcPr>
          <w:p w:rsidR="00770947" w:rsidRPr="00D378AE" w:rsidRDefault="00770947" w:rsidP="001D755C">
            <w:pPr>
              <w:jc w:val="both"/>
              <w:rPr>
                <w:rFonts w:eastAsia="MS Mincho"/>
                <w:sz w:val="28"/>
                <w:szCs w:val="28"/>
              </w:rPr>
            </w:pPr>
            <w:r w:rsidRPr="00D378AE">
              <w:rPr>
                <w:rFonts w:eastAsia="MS Mincho"/>
                <w:sz w:val="28"/>
                <w:szCs w:val="28"/>
              </w:rPr>
              <w:t>№ п/п</w:t>
            </w:r>
          </w:p>
        </w:tc>
        <w:tc>
          <w:tcPr>
            <w:tcW w:w="14600" w:type="dxa"/>
            <w:gridSpan w:val="2"/>
          </w:tcPr>
          <w:p w:rsidR="00770947" w:rsidRPr="00D378AE" w:rsidRDefault="00770947" w:rsidP="001D755C">
            <w:pPr>
              <w:jc w:val="both"/>
              <w:rPr>
                <w:rFonts w:eastAsia="MS Mincho"/>
                <w:sz w:val="28"/>
                <w:szCs w:val="28"/>
              </w:rPr>
            </w:pPr>
          </w:p>
          <w:p w:rsidR="00770947" w:rsidRPr="00D378AE" w:rsidRDefault="00770947" w:rsidP="001D755C">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770947" w:rsidRPr="00D378AE" w:rsidTr="001D755C">
        <w:tc>
          <w:tcPr>
            <w:tcW w:w="710" w:type="dxa"/>
          </w:tcPr>
          <w:p w:rsidR="00770947" w:rsidRPr="00D378AE" w:rsidRDefault="00770947" w:rsidP="001D755C">
            <w:pPr>
              <w:jc w:val="both"/>
              <w:rPr>
                <w:rFonts w:eastAsia="MS Mincho"/>
                <w:sz w:val="28"/>
                <w:szCs w:val="28"/>
              </w:rPr>
            </w:pPr>
          </w:p>
        </w:tc>
        <w:tc>
          <w:tcPr>
            <w:tcW w:w="3827" w:type="dxa"/>
          </w:tcPr>
          <w:p w:rsidR="00770947" w:rsidRDefault="00770947" w:rsidP="001D755C">
            <w:pPr>
              <w:rPr>
                <w:rFonts w:eastAsia="MS Mincho"/>
                <w:sz w:val="28"/>
                <w:szCs w:val="28"/>
              </w:rPr>
            </w:pPr>
            <w:r w:rsidRPr="00D378AE">
              <w:rPr>
                <w:rFonts w:eastAsia="MS Mincho"/>
                <w:sz w:val="28"/>
                <w:szCs w:val="28"/>
              </w:rPr>
              <w:t>Сведения об участнике</w:t>
            </w:r>
          </w:p>
          <w:p w:rsidR="00770947" w:rsidRPr="00D378AE" w:rsidRDefault="00770947" w:rsidP="001D755C">
            <w:pPr>
              <w:rPr>
                <w:rFonts w:eastAsia="MS Mincho"/>
                <w:sz w:val="28"/>
                <w:szCs w:val="28"/>
              </w:rPr>
            </w:pPr>
            <w:r w:rsidRPr="00D378AE">
              <w:rPr>
                <w:rFonts w:eastAsia="MS Mincho"/>
                <w:sz w:val="28"/>
                <w:szCs w:val="28"/>
              </w:rPr>
              <w:t xml:space="preserve"> </w:t>
            </w:r>
          </w:p>
          <w:p w:rsidR="00770947" w:rsidRPr="00D378AE" w:rsidRDefault="00770947" w:rsidP="001D755C">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770947" w:rsidRPr="00D378AE" w:rsidRDefault="00770947" w:rsidP="001D755C">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770947" w:rsidRPr="00D378AE" w:rsidRDefault="00770947" w:rsidP="001D755C">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770947" w:rsidRPr="00D378AE" w:rsidRDefault="00770947" w:rsidP="001D755C">
            <w:pPr>
              <w:rPr>
                <w:sz w:val="28"/>
                <w:szCs w:val="28"/>
              </w:rPr>
            </w:pPr>
            <w:r w:rsidRPr="00D378AE">
              <w:rPr>
                <w:sz w:val="28"/>
                <w:szCs w:val="28"/>
              </w:rPr>
              <w:t>Адрес электронной почты: ________________ Телефон: _______________________</w:t>
            </w:r>
          </w:p>
          <w:p w:rsidR="00770947" w:rsidRPr="00D378AE" w:rsidRDefault="00770947" w:rsidP="001D755C">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770947" w:rsidRPr="00D378AE" w:rsidRDefault="00770947" w:rsidP="001D755C">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770947" w:rsidRPr="00D378AE" w:rsidRDefault="00874B59" w:rsidP="001D755C">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770947"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70947" w:rsidRPr="00D378AE">
              <w:rPr>
                <w:rFonts w:eastAsia="MS Mincho"/>
                <w:sz w:val="28"/>
                <w:szCs w:val="28"/>
              </w:rPr>
              <w:t xml:space="preserve"> Микропредприятие</w:t>
            </w:r>
          </w:p>
          <w:p w:rsidR="00770947" w:rsidRPr="00D378AE" w:rsidRDefault="00874B59" w:rsidP="001D755C">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770947"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70947" w:rsidRPr="00D378AE">
              <w:rPr>
                <w:rFonts w:eastAsia="MS Mincho"/>
                <w:sz w:val="28"/>
                <w:szCs w:val="28"/>
              </w:rPr>
              <w:t xml:space="preserve"> Малое предприятие</w:t>
            </w:r>
          </w:p>
          <w:p w:rsidR="00770947" w:rsidRPr="00D378AE" w:rsidRDefault="00874B59" w:rsidP="001D755C">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770947"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70947" w:rsidRPr="00D378AE">
              <w:rPr>
                <w:rFonts w:eastAsia="MS Mincho"/>
                <w:sz w:val="28"/>
                <w:szCs w:val="28"/>
              </w:rPr>
              <w:t xml:space="preserve"> Среднее предприятие</w:t>
            </w:r>
          </w:p>
          <w:p w:rsidR="00770947" w:rsidRPr="00D378AE" w:rsidRDefault="00874B59" w:rsidP="001D755C">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770947"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70947" w:rsidRPr="00D378AE">
              <w:rPr>
                <w:rFonts w:eastAsia="MS Mincho"/>
                <w:sz w:val="28"/>
                <w:szCs w:val="28"/>
              </w:rPr>
              <w:t xml:space="preserve"> Не является субъектом малого и среднего предпринимательства</w:t>
            </w:r>
          </w:p>
        </w:tc>
      </w:tr>
      <w:tr w:rsidR="00770947" w:rsidRPr="00D378AE" w:rsidTr="001D755C">
        <w:tc>
          <w:tcPr>
            <w:tcW w:w="710" w:type="dxa"/>
          </w:tcPr>
          <w:p w:rsidR="00770947" w:rsidRPr="00D378AE" w:rsidRDefault="00770947" w:rsidP="001D755C">
            <w:pPr>
              <w:jc w:val="both"/>
              <w:rPr>
                <w:rFonts w:eastAsia="MS Mincho"/>
                <w:sz w:val="28"/>
                <w:szCs w:val="28"/>
              </w:rPr>
            </w:pPr>
          </w:p>
        </w:tc>
        <w:tc>
          <w:tcPr>
            <w:tcW w:w="3827" w:type="dxa"/>
          </w:tcPr>
          <w:p w:rsidR="00770947" w:rsidRDefault="00770947" w:rsidP="001D755C">
            <w:pPr>
              <w:jc w:val="both"/>
              <w:rPr>
                <w:rFonts w:eastAsia="MS Mincho"/>
                <w:sz w:val="28"/>
                <w:szCs w:val="28"/>
              </w:rPr>
            </w:pPr>
            <w:r>
              <w:rPr>
                <w:rFonts w:eastAsia="MS Mincho"/>
                <w:sz w:val="28"/>
                <w:szCs w:val="28"/>
              </w:rPr>
              <w:t>Сведения о лице (лицах), выступающем (выступающих) на стороне участника</w:t>
            </w:r>
          </w:p>
          <w:p w:rsidR="00770947" w:rsidRDefault="00770947" w:rsidP="001D755C">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770947" w:rsidRPr="00D378AE" w:rsidRDefault="00770947" w:rsidP="001D755C">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770947" w:rsidRDefault="00770947" w:rsidP="001D755C">
            <w:pPr>
              <w:jc w:val="both"/>
              <w:rPr>
                <w:rFonts w:eastAsia="MS Mincho"/>
                <w:i/>
                <w:sz w:val="28"/>
                <w:szCs w:val="28"/>
              </w:rPr>
            </w:pPr>
            <w:r w:rsidRPr="00D378AE">
              <w:rPr>
                <w:sz w:val="28"/>
                <w:szCs w:val="28"/>
              </w:rPr>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770947" w:rsidRPr="00D378AE" w:rsidRDefault="00770947" w:rsidP="001D755C">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770947" w:rsidRPr="00D378AE" w:rsidRDefault="00770947" w:rsidP="001D755C">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770947" w:rsidRPr="00D378AE" w:rsidRDefault="00874B59" w:rsidP="001D755C">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770947"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70947" w:rsidRPr="00D378AE">
              <w:rPr>
                <w:rFonts w:eastAsia="MS Mincho"/>
                <w:sz w:val="28"/>
                <w:szCs w:val="28"/>
              </w:rPr>
              <w:t xml:space="preserve"> Микропредприятие</w:t>
            </w:r>
          </w:p>
          <w:p w:rsidR="00770947" w:rsidRPr="00D378AE" w:rsidRDefault="00874B59" w:rsidP="001D755C">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770947"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70947" w:rsidRPr="00D378AE">
              <w:rPr>
                <w:rFonts w:eastAsia="MS Mincho"/>
                <w:sz w:val="28"/>
                <w:szCs w:val="28"/>
              </w:rPr>
              <w:t xml:space="preserve"> Малое предприятие</w:t>
            </w:r>
          </w:p>
          <w:p w:rsidR="00770947" w:rsidRPr="00D378AE" w:rsidRDefault="00874B59" w:rsidP="001D755C">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770947"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70947" w:rsidRPr="00D378AE">
              <w:rPr>
                <w:rFonts w:eastAsia="MS Mincho"/>
                <w:sz w:val="28"/>
                <w:szCs w:val="28"/>
              </w:rPr>
              <w:t xml:space="preserve"> Среднее предприятие</w:t>
            </w:r>
          </w:p>
          <w:p w:rsidR="00770947" w:rsidRPr="00D378AE" w:rsidRDefault="00874B59" w:rsidP="001D755C">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770947"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770947" w:rsidRPr="00D378AE">
              <w:rPr>
                <w:rFonts w:eastAsia="MS Mincho"/>
                <w:sz w:val="28"/>
                <w:szCs w:val="28"/>
              </w:rPr>
              <w:t xml:space="preserve"> Не является субъектом малого и среднего предпринимательства</w:t>
            </w:r>
          </w:p>
        </w:tc>
      </w:tr>
    </w:tbl>
    <w:p w:rsidR="00770947" w:rsidRDefault="00770947" w:rsidP="00770947">
      <w:pPr>
        <w:pStyle w:val="11"/>
        <w:ind w:firstLine="708"/>
        <w:rPr>
          <w:szCs w:val="28"/>
        </w:rPr>
      </w:pPr>
    </w:p>
    <w:p w:rsidR="00770947" w:rsidRPr="007E7FBC" w:rsidRDefault="00770947" w:rsidP="00770947">
      <w:pPr>
        <w:pStyle w:val="ab"/>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770947" w:rsidRDefault="00770947" w:rsidP="00770947">
      <w:pPr>
        <w:pStyle w:val="11"/>
        <w:ind w:firstLine="709"/>
        <w:rPr>
          <w:bCs/>
          <w:szCs w:val="28"/>
        </w:rPr>
      </w:pPr>
    </w:p>
    <w:p w:rsidR="00770947" w:rsidRPr="00E95D6F" w:rsidRDefault="00770947" w:rsidP="00770947">
      <w:pPr>
        <w:pStyle w:val="11"/>
        <w:ind w:firstLine="709"/>
      </w:pPr>
      <w:r w:rsidRPr="006140F9">
        <w:rPr>
          <w:bCs/>
          <w:szCs w:val="28"/>
        </w:rPr>
        <w:t xml:space="preserve">Сведения о предоставлении </w:t>
      </w:r>
      <w:r>
        <w:rPr>
          <w:bCs/>
          <w:szCs w:val="28"/>
        </w:rPr>
        <w:t>и</w:t>
      </w:r>
      <w:r w:rsidRPr="006140F9">
        <w:rPr>
          <w:bCs/>
          <w:szCs w:val="28"/>
        </w:rPr>
        <w:t>нновационных и высокотехнологичных услуг</w:t>
      </w:r>
      <w:r>
        <w:rPr>
          <w:rStyle w:val="af"/>
          <w:bCs/>
          <w:szCs w:val="28"/>
        </w:rPr>
        <w:footnoteReference w:id="6"/>
      </w:r>
      <w:r>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05"/>
        <w:gridCol w:w="2836"/>
        <w:gridCol w:w="5648"/>
      </w:tblGrid>
      <w:tr w:rsidR="00770947" w:rsidRPr="00750B3C" w:rsidTr="001D755C">
        <w:tc>
          <w:tcPr>
            <w:tcW w:w="2225" w:type="pct"/>
            <w:vMerge w:val="restart"/>
          </w:tcPr>
          <w:p w:rsidR="00770947" w:rsidRPr="00750B3C" w:rsidRDefault="00770947" w:rsidP="001D755C">
            <w:pPr>
              <w:jc w:val="both"/>
              <w:rPr>
                <w:sz w:val="28"/>
                <w:szCs w:val="28"/>
                <w:highlight w:val="yellow"/>
              </w:rPr>
            </w:pPr>
            <w:r w:rsidRPr="00F3735F">
              <w:rPr>
                <w:b/>
                <w:sz w:val="22"/>
                <w:szCs w:val="22"/>
              </w:rPr>
              <w:t>Наименование показателя</w:t>
            </w:r>
          </w:p>
        </w:tc>
        <w:tc>
          <w:tcPr>
            <w:tcW w:w="927" w:type="pct"/>
            <w:vMerge w:val="restart"/>
          </w:tcPr>
          <w:p w:rsidR="00770947" w:rsidRPr="00750B3C" w:rsidRDefault="00770947" w:rsidP="001D755C">
            <w:pPr>
              <w:jc w:val="both"/>
              <w:rPr>
                <w:sz w:val="28"/>
                <w:szCs w:val="28"/>
                <w:highlight w:val="yellow"/>
              </w:rPr>
            </w:pPr>
            <w:r w:rsidRPr="00F3735F">
              <w:rPr>
                <w:b/>
                <w:sz w:val="22"/>
                <w:szCs w:val="22"/>
              </w:rPr>
              <w:t>Общая доля</w:t>
            </w:r>
          </w:p>
        </w:tc>
        <w:tc>
          <w:tcPr>
            <w:tcW w:w="1847" w:type="pct"/>
          </w:tcPr>
          <w:p w:rsidR="00770947" w:rsidRPr="00750B3C" w:rsidRDefault="00770947" w:rsidP="001D755C">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 в котором оказываются услуги</w:t>
            </w:r>
            <w:r w:rsidRPr="00F3735F">
              <w:rPr>
                <w:b/>
                <w:sz w:val="22"/>
                <w:szCs w:val="22"/>
              </w:rPr>
              <w:t>)</w:t>
            </w:r>
          </w:p>
        </w:tc>
      </w:tr>
      <w:tr w:rsidR="00770947" w:rsidRPr="00750B3C" w:rsidTr="001D755C">
        <w:tc>
          <w:tcPr>
            <w:tcW w:w="2225" w:type="pct"/>
            <w:vMerge/>
          </w:tcPr>
          <w:p w:rsidR="00770947" w:rsidRPr="00750B3C" w:rsidRDefault="00770947" w:rsidP="001D755C">
            <w:pPr>
              <w:jc w:val="both"/>
              <w:rPr>
                <w:sz w:val="28"/>
                <w:szCs w:val="28"/>
                <w:highlight w:val="yellow"/>
              </w:rPr>
            </w:pPr>
          </w:p>
        </w:tc>
        <w:tc>
          <w:tcPr>
            <w:tcW w:w="927" w:type="pct"/>
            <w:vMerge/>
          </w:tcPr>
          <w:p w:rsidR="00770947" w:rsidRPr="00750B3C" w:rsidRDefault="00770947" w:rsidP="001D755C">
            <w:pPr>
              <w:jc w:val="both"/>
              <w:rPr>
                <w:sz w:val="28"/>
                <w:szCs w:val="28"/>
                <w:highlight w:val="yellow"/>
              </w:rPr>
            </w:pPr>
          </w:p>
        </w:tc>
        <w:tc>
          <w:tcPr>
            <w:tcW w:w="1847" w:type="pct"/>
          </w:tcPr>
          <w:p w:rsidR="00770947" w:rsidRPr="00750B3C" w:rsidRDefault="00770947" w:rsidP="001D755C">
            <w:pPr>
              <w:jc w:val="both"/>
              <w:rPr>
                <w:sz w:val="28"/>
                <w:szCs w:val="28"/>
                <w:highlight w:val="yellow"/>
              </w:rPr>
            </w:pPr>
            <w:r w:rsidRPr="00F3735F">
              <w:rPr>
                <w:sz w:val="22"/>
                <w:szCs w:val="22"/>
              </w:rPr>
              <w:t xml:space="preserve">на </w:t>
            </w:r>
            <w:r>
              <w:rPr>
                <w:sz w:val="22"/>
                <w:szCs w:val="22"/>
              </w:rPr>
              <w:t>2025</w:t>
            </w:r>
            <w:r w:rsidRPr="00F3735F">
              <w:rPr>
                <w:sz w:val="22"/>
                <w:szCs w:val="22"/>
              </w:rPr>
              <w:t xml:space="preserve"> г.</w:t>
            </w:r>
          </w:p>
        </w:tc>
      </w:tr>
      <w:tr w:rsidR="00770947" w:rsidRPr="00750B3C" w:rsidTr="001D755C">
        <w:tc>
          <w:tcPr>
            <w:tcW w:w="2225" w:type="pct"/>
          </w:tcPr>
          <w:p w:rsidR="00770947" w:rsidRPr="00750B3C" w:rsidRDefault="00770947" w:rsidP="001D755C">
            <w:pPr>
              <w:jc w:val="both"/>
              <w:rPr>
                <w:sz w:val="28"/>
                <w:szCs w:val="28"/>
                <w:highlight w:val="yellow"/>
              </w:rPr>
            </w:pPr>
            <w:r w:rsidRPr="00F3735F">
              <w:rPr>
                <w:sz w:val="22"/>
                <w:szCs w:val="22"/>
              </w:rPr>
              <w:t>Доля услуг, являющихся инновационными и (или) высокотехнологичными из общего объема предлагаемых услуг</w:t>
            </w:r>
            <w:r>
              <w:rPr>
                <w:sz w:val="22"/>
                <w:szCs w:val="22"/>
              </w:rPr>
              <w:t>, в %</w:t>
            </w:r>
            <w:r w:rsidRPr="00F3735F">
              <w:rPr>
                <w:rStyle w:val="af"/>
                <w:sz w:val="22"/>
                <w:szCs w:val="22"/>
              </w:rPr>
              <w:footnoteReference w:id="7"/>
            </w:r>
          </w:p>
        </w:tc>
        <w:tc>
          <w:tcPr>
            <w:tcW w:w="927" w:type="pct"/>
          </w:tcPr>
          <w:p w:rsidR="00770947" w:rsidRPr="00750B3C" w:rsidRDefault="00770947" w:rsidP="001D755C">
            <w:pPr>
              <w:jc w:val="both"/>
              <w:rPr>
                <w:sz w:val="28"/>
                <w:szCs w:val="28"/>
                <w:highlight w:val="yellow"/>
              </w:rPr>
            </w:pPr>
            <w:r w:rsidRPr="00F3735F">
              <w:rPr>
                <w:i/>
                <w:sz w:val="22"/>
                <w:szCs w:val="22"/>
              </w:rPr>
              <w:t>Указать долю в %</w:t>
            </w:r>
          </w:p>
        </w:tc>
        <w:tc>
          <w:tcPr>
            <w:tcW w:w="1847" w:type="pct"/>
          </w:tcPr>
          <w:p w:rsidR="00770947" w:rsidRPr="00750B3C" w:rsidRDefault="00770947" w:rsidP="001D755C">
            <w:pPr>
              <w:jc w:val="both"/>
              <w:rPr>
                <w:sz w:val="28"/>
                <w:szCs w:val="28"/>
                <w:highlight w:val="yellow"/>
              </w:rPr>
            </w:pPr>
            <w:r w:rsidRPr="00F3735F">
              <w:rPr>
                <w:i/>
                <w:sz w:val="22"/>
                <w:szCs w:val="22"/>
              </w:rPr>
              <w:t>Указать долю в %</w:t>
            </w:r>
          </w:p>
        </w:tc>
      </w:tr>
      <w:tr w:rsidR="00770947" w:rsidRPr="00750B3C" w:rsidTr="001D755C">
        <w:tc>
          <w:tcPr>
            <w:tcW w:w="2225" w:type="pct"/>
          </w:tcPr>
          <w:p w:rsidR="00770947" w:rsidRPr="00F3735F" w:rsidRDefault="00770947" w:rsidP="001D755C">
            <w:pPr>
              <w:jc w:val="both"/>
            </w:pPr>
            <w:r w:rsidRPr="00F3735F">
              <w:rPr>
                <w:sz w:val="22"/>
                <w:szCs w:val="22"/>
              </w:rPr>
              <w:t xml:space="preserve">Доля </w:t>
            </w:r>
            <w:r>
              <w:rPr>
                <w:sz w:val="22"/>
                <w:szCs w:val="22"/>
              </w:rPr>
              <w:t>услуг</w:t>
            </w:r>
            <w:r w:rsidRPr="00F3735F">
              <w:rPr>
                <w:sz w:val="22"/>
                <w:szCs w:val="22"/>
              </w:rPr>
              <w:t xml:space="preserve">, по которым участник является </w:t>
            </w:r>
            <w:r>
              <w:rPr>
                <w:sz w:val="22"/>
                <w:szCs w:val="22"/>
              </w:rPr>
              <w:t>исполнителем</w:t>
            </w:r>
            <w:r w:rsidRPr="00F3735F">
              <w:rPr>
                <w:sz w:val="22"/>
                <w:szCs w:val="22"/>
              </w:rPr>
              <w:t xml:space="preserve">, из общего объема </w:t>
            </w:r>
            <w:r w:rsidRPr="00570259">
              <w:rPr>
                <w:sz w:val="22"/>
                <w:szCs w:val="22"/>
              </w:rPr>
              <w:t xml:space="preserve">предлагаемых </w:t>
            </w:r>
            <w:r>
              <w:rPr>
                <w:sz w:val="22"/>
                <w:szCs w:val="22"/>
              </w:rPr>
              <w:t>услуг</w:t>
            </w:r>
            <w:r w:rsidRPr="00570259">
              <w:rPr>
                <w:sz w:val="22"/>
                <w:szCs w:val="22"/>
              </w:rPr>
              <w:t xml:space="preserve">, </w:t>
            </w:r>
            <w:r>
              <w:rPr>
                <w:sz w:val="22"/>
                <w:szCs w:val="22"/>
              </w:rPr>
              <w:t>в %</w:t>
            </w:r>
          </w:p>
        </w:tc>
        <w:tc>
          <w:tcPr>
            <w:tcW w:w="927" w:type="pct"/>
          </w:tcPr>
          <w:p w:rsidR="00770947" w:rsidRPr="00F3735F" w:rsidRDefault="00770947" w:rsidP="001D755C">
            <w:pPr>
              <w:jc w:val="both"/>
              <w:rPr>
                <w:i/>
              </w:rPr>
            </w:pPr>
            <w:r w:rsidRPr="00F3735F">
              <w:rPr>
                <w:i/>
                <w:sz w:val="22"/>
                <w:szCs w:val="22"/>
              </w:rPr>
              <w:t>Указать долю в %</w:t>
            </w:r>
          </w:p>
        </w:tc>
        <w:tc>
          <w:tcPr>
            <w:tcW w:w="1847" w:type="pct"/>
          </w:tcPr>
          <w:p w:rsidR="00770947" w:rsidRPr="00F3735F" w:rsidRDefault="00770947" w:rsidP="001D755C">
            <w:pPr>
              <w:jc w:val="both"/>
              <w:rPr>
                <w:i/>
              </w:rPr>
            </w:pPr>
            <w:r w:rsidRPr="00F3735F">
              <w:rPr>
                <w:i/>
                <w:sz w:val="22"/>
                <w:szCs w:val="22"/>
              </w:rPr>
              <w:t>Указать долю в %</w:t>
            </w:r>
          </w:p>
        </w:tc>
      </w:tr>
    </w:tbl>
    <w:p w:rsidR="00770947" w:rsidRDefault="00770947" w:rsidP="00770947">
      <w:pPr>
        <w:pStyle w:val="11"/>
        <w:ind w:firstLine="709"/>
      </w:pPr>
    </w:p>
    <w:p w:rsidR="00770947" w:rsidRDefault="00770947" w:rsidP="00770947">
      <w:pPr>
        <w:rPr>
          <w:color w:val="000000"/>
        </w:rPr>
      </w:pPr>
    </w:p>
    <w:p w:rsidR="00770947" w:rsidRPr="00232DD3" w:rsidRDefault="00770947" w:rsidP="00770947">
      <w:pPr>
        <w:rPr>
          <w:color w:val="000000"/>
        </w:rPr>
        <w:sectPr w:rsidR="00770947" w:rsidRPr="00232DD3" w:rsidSect="001D755C">
          <w:pgSz w:w="16838" w:h="11906" w:orient="landscape"/>
          <w:pgMar w:top="1134" w:right="1134" w:bottom="567" w:left="1134" w:header="709" w:footer="709" w:gutter="0"/>
          <w:cols w:space="708"/>
          <w:docGrid w:linePitch="360"/>
        </w:sectPr>
      </w:pPr>
    </w:p>
    <w:p w:rsidR="00770947" w:rsidRPr="00232DD3" w:rsidRDefault="00770947" w:rsidP="00770947">
      <w:pPr>
        <w:jc w:val="center"/>
        <w:rPr>
          <w:b/>
          <w:color w:val="000000"/>
          <w:sz w:val="28"/>
          <w:szCs w:val="28"/>
        </w:rPr>
      </w:pPr>
    </w:p>
    <w:p w:rsidR="00770947" w:rsidRPr="00232DD3" w:rsidRDefault="00770947" w:rsidP="00770947">
      <w:pPr>
        <w:jc w:val="center"/>
        <w:rPr>
          <w:b/>
          <w:color w:val="000000"/>
        </w:rPr>
      </w:pPr>
      <w:r w:rsidRPr="00232DD3">
        <w:rPr>
          <w:b/>
          <w:color w:val="000000"/>
          <w:sz w:val="28"/>
          <w:szCs w:val="28"/>
        </w:rPr>
        <w:t>Форма технического предложения участника</w:t>
      </w:r>
    </w:p>
    <w:p w:rsidR="00770947" w:rsidRPr="00232DD3" w:rsidRDefault="00770947" w:rsidP="00770947">
      <w:pPr>
        <w:rPr>
          <w:color w:val="000000"/>
        </w:rPr>
      </w:pPr>
    </w:p>
    <w:p w:rsidR="00770947" w:rsidRPr="002A11E2" w:rsidRDefault="00770947" w:rsidP="00770947">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770947" w:rsidRDefault="00770947" w:rsidP="00770947">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770947" w:rsidRPr="00347AFE" w:rsidRDefault="00770947" w:rsidP="00770947">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770947" w:rsidRPr="000B59BB" w:rsidRDefault="00770947" w:rsidP="00770947">
      <w:pPr>
        <w:jc w:val="both"/>
        <w:rPr>
          <w:bCs/>
          <w:i/>
          <w:sz w:val="28"/>
          <w:szCs w:val="28"/>
        </w:rPr>
      </w:pPr>
      <w:r w:rsidRPr="000B59BB">
        <w:rPr>
          <w:bCs/>
          <w:i/>
          <w:sz w:val="28"/>
          <w:szCs w:val="28"/>
        </w:rPr>
        <w:t xml:space="preserve">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770947" w:rsidRPr="00232DD3" w:rsidRDefault="00770947" w:rsidP="00770947">
      <w:pPr>
        <w:rPr>
          <w:color w:val="000000"/>
        </w:rPr>
      </w:pPr>
    </w:p>
    <w:p w:rsidR="00770947" w:rsidRDefault="00770947" w:rsidP="00770947">
      <w:pPr>
        <w:jc w:val="center"/>
        <w:rPr>
          <w:b/>
          <w:bCs/>
          <w:sz w:val="28"/>
          <w:szCs w:val="28"/>
        </w:rPr>
      </w:pPr>
      <w:r>
        <w:rPr>
          <w:bCs/>
          <w:i/>
          <w:sz w:val="28"/>
          <w:szCs w:val="28"/>
        </w:rPr>
        <w:br w:type="page"/>
      </w:r>
    </w:p>
    <w:p w:rsidR="00770947" w:rsidRDefault="00770947" w:rsidP="00770947">
      <w:pPr>
        <w:jc w:val="center"/>
        <w:rPr>
          <w:b/>
          <w:bCs/>
          <w:sz w:val="28"/>
          <w:szCs w:val="28"/>
        </w:rPr>
      </w:pPr>
      <w:r w:rsidRPr="008A7A74">
        <w:rPr>
          <w:b/>
          <w:bCs/>
          <w:sz w:val="28"/>
          <w:szCs w:val="28"/>
        </w:rPr>
        <w:lastRenderedPageBreak/>
        <w:t>Техническое предложение</w:t>
      </w:r>
    </w:p>
    <w:p w:rsidR="00770947" w:rsidRPr="008A7A74" w:rsidRDefault="00770947" w:rsidP="00770947">
      <w:pPr>
        <w:jc w:val="center"/>
        <w:rPr>
          <w:bCs/>
        </w:rPr>
      </w:pPr>
    </w:p>
    <w:p w:rsidR="00770947" w:rsidRPr="008A7A74" w:rsidRDefault="00770947" w:rsidP="00770947">
      <w:pPr>
        <w:ind w:firstLine="709"/>
        <w:jc w:val="both"/>
      </w:pPr>
      <w:r w:rsidRPr="008A7A74">
        <w:rPr>
          <w:b/>
        </w:rPr>
        <w:t>Номер закупки, номер и предмет лота</w:t>
      </w:r>
    </w:p>
    <w:p w:rsidR="00770947" w:rsidRPr="008A7A74" w:rsidRDefault="00770947" w:rsidP="00770947">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770947" w:rsidRDefault="00770947" w:rsidP="00770947"/>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4110"/>
        <w:gridCol w:w="5245"/>
      </w:tblGrid>
      <w:tr w:rsidR="00770947" w:rsidRPr="002E2408" w:rsidTr="004440B1">
        <w:tc>
          <w:tcPr>
            <w:tcW w:w="14425" w:type="dxa"/>
            <w:gridSpan w:val="3"/>
          </w:tcPr>
          <w:p w:rsidR="00770947" w:rsidRPr="002E2408" w:rsidRDefault="00770947" w:rsidP="001D755C">
            <w:r>
              <w:rPr>
                <w:b/>
                <w:bCs/>
              </w:rPr>
              <w:t>1</w:t>
            </w:r>
            <w:r w:rsidRPr="00A558D0">
              <w:rPr>
                <w:b/>
                <w:bCs/>
              </w:rPr>
              <w:t>.Наименование</w:t>
            </w:r>
            <w:r>
              <w:rPr>
                <w:b/>
                <w:bCs/>
              </w:rPr>
              <w:t xml:space="preserve"> работ</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770947" w:rsidRPr="002E2408" w:rsidTr="001628B3">
        <w:tc>
          <w:tcPr>
            <w:tcW w:w="5070" w:type="dxa"/>
          </w:tcPr>
          <w:p w:rsidR="00770947" w:rsidRPr="002E2408" w:rsidRDefault="00770947" w:rsidP="001D755C">
            <w:r w:rsidRPr="00A558D0">
              <w:rPr>
                <w:b/>
              </w:rPr>
              <w:t>Наименование работы (услуги)</w:t>
            </w:r>
          </w:p>
        </w:tc>
        <w:tc>
          <w:tcPr>
            <w:tcW w:w="4110" w:type="dxa"/>
          </w:tcPr>
          <w:p w:rsidR="00770947" w:rsidRPr="002E2408" w:rsidRDefault="00770947" w:rsidP="001D755C">
            <w:r w:rsidRPr="00A558D0">
              <w:rPr>
                <w:b/>
              </w:rPr>
              <w:t>Ед.изм.</w:t>
            </w:r>
          </w:p>
        </w:tc>
        <w:tc>
          <w:tcPr>
            <w:tcW w:w="5245" w:type="dxa"/>
          </w:tcPr>
          <w:p w:rsidR="00770947" w:rsidRPr="00A558D0" w:rsidRDefault="00770947" w:rsidP="001D755C">
            <w:pPr>
              <w:rPr>
                <w:b/>
              </w:rPr>
            </w:pPr>
            <w:r w:rsidRPr="00A558D0">
              <w:rPr>
                <w:b/>
              </w:rPr>
              <w:t>Объем</w:t>
            </w:r>
          </w:p>
        </w:tc>
      </w:tr>
      <w:tr w:rsidR="00E10CAE" w:rsidRPr="002E2408" w:rsidTr="001628B3">
        <w:trPr>
          <w:trHeight w:val="815"/>
        </w:trPr>
        <w:tc>
          <w:tcPr>
            <w:tcW w:w="5070" w:type="dxa"/>
          </w:tcPr>
          <w:p w:rsidR="00E10CAE" w:rsidRPr="00C902FD" w:rsidRDefault="00E10CAE" w:rsidP="00E10CAE">
            <w:pPr>
              <w:rPr>
                <w:bCs/>
              </w:rPr>
            </w:pPr>
            <w:r w:rsidRPr="00C902FD">
              <w:rPr>
                <w:bCs/>
                <w:sz w:val="22"/>
                <w:szCs w:val="22"/>
              </w:rPr>
              <w:t>Выполнение работ по капитальному ремонту пассажирского жестко-купейного вагона 61-4179 в объеме КР-2</w:t>
            </w:r>
          </w:p>
        </w:tc>
        <w:tc>
          <w:tcPr>
            <w:tcW w:w="4110" w:type="dxa"/>
            <w:vAlign w:val="center"/>
          </w:tcPr>
          <w:p w:rsidR="00E10CAE" w:rsidRPr="005C2591" w:rsidRDefault="00E10CAE" w:rsidP="00E10CAE">
            <w:r w:rsidRPr="00E10CAE">
              <w:rPr>
                <w:sz w:val="22"/>
                <w:szCs w:val="22"/>
              </w:rPr>
              <w:t>Вагон</w:t>
            </w:r>
          </w:p>
        </w:tc>
        <w:tc>
          <w:tcPr>
            <w:tcW w:w="5245" w:type="dxa"/>
            <w:vAlign w:val="center"/>
          </w:tcPr>
          <w:p w:rsidR="00E10CAE" w:rsidRPr="005C2591" w:rsidRDefault="00E10CAE" w:rsidP="00E10CAE">
            <w:r w:rsidRPr="00B76236">
              <w:rPr>
                <w:sz w:val="22"/>
                <w:szCs w:val="22"/>
              </w:rPr>
              <w:t>2</w:t>
            </w:r>
          </w:p>
        </w:tc>
      </w:tr>
      <w:tr w:rsidR="00E10CAE" w:rsidRPr="002E2408" w:rsidTr="001628B3">
        <w:trPr>
          <w:trHeight w:val="815"/>
        </w:trPr>
        <w:tc>
          <w:tcPr>
            <w:tcW w:w="5070" w:type="dxa"/>
            <w:vAlign w:val="center"/>
          </w:tcPr>
          <w:p w:rsidR="00E10CAE" w:rsidRPr="00B76236" w:rsidRDefault="00E10CAE" w:rsidP="00E10CAE">
            <w:pPr>
              <w:rPr>
                <w:b/>
              </w:rPr>
            </w:pPr>
            <w:r w:rsidRPr="00B76236">
              <w:rPr>
                <w:sz w:val="22"/>
                <w:szCs w:val="22"/>
              </w:rPr>
              <w:t>Окраска вагона</w:t>
            </w:r>
          </w:p>
        </w:tc>
        <w:tc>
          <w:tcPr>
            <w:tcW w:w="4110" w:type="dxa"/>
            <w:vAlign w:val="center"/>
          </w:tcPr>
          <w:p w:rsidR="00E10CAE" w:rsidRDefault="00E10CAE" w:rsidP="00E10CAE">
            <w:r w:rsidRPr="00E10CAE">
              <w:rPr>
                <w:sz w:val="22"/>
                <w:szCs w:val="22"/>
              </w:rPr>
              <w:t>Вагон</w:t>
            </w:r>
          </w:p>
        </w:tc>
        <w:tc>
          <w:tcPr>
            <w:tcW w:w="5245" w:type="dxa"/>
            <w:vAlign w:val="center"/>
          </w:tcPr>
          <w:p w:rsidR="00E10CAE" w:rsidRPr="005C2591" w:rsidRDefault="00E10CAE" w:rsidP="00E10CAE">
            <w:r w:rsidRPr="00B76236">
              <w:rPr>
                <w:sz w:val="22"/>
                <w:szCs w:val="22"/>
              </w:rPr>
              <w:t>2</w:t>
            </w:r>
          </w:p>
        </w:tc>
      </w:tr>
      <w:tr w:rsidR="00E10CAE" w:rsidRPr="002E2408" w:rsidTr="001628B3">
        <w:trPr>
          <w:trHeight w:val="815"/>
        </w:trPr>
        <w:tc>
          <w:tcPr>
            <w:tcW w:w="5070" w:type="dxa"/>
            <w:vAlign w:val="center"/>
          </w:tcPr>
          <w:p w:rsidR="00E10CAE" w:rsidRPr="00B76236" w:rsidRDefault="00E10CAE" w:rsidP="00E10CAE">
            <w:pPr>
              <w:rPr>
                <w:b/>
              </w:rPr>
            </w:pPr>
            <w:r w:rsidRPr="00B76236">
              <w:rPr>
                <w:sz w:val="22"/>
                <w:szCs w:val="22"/>
              </w:rPr>
              <w:t>Установка аккумуляторных батарей</w:t>
            </w:r>
          </w:p>
        </w:tc>
        <w:tc>
          <w:tcPr>
            <w:tcW w:w="4110" w:type="dxa"/>
            <w:vAlign w:val="center"/>
          </w:tcPr>
          <w:p w:rsidR="00E10CAE" w:rsidRDefault="00E10CAE" w:rsidP="00E10CAE">
            <w:r w:rsidRPr="00B76236">
              <w:rPr>
                <w:sz w:val="22"/>
                <w:szCs w:val="22"/>
              </w:rPr>
              <w:t>компл.</w:t>
            </w:r>
          </w:p>
        </w:tc>
        <w:tc>
          <w:tcPr>
            <w:tcW w:w="5245" w:type="dxa"/>
            <w:vAlign w:val="center"/>
          </w:tcPr>
          <w:p w:rsidR="00E10CAE" w:rsidRPr="005C2591" w:rsidRDefault="00E10CAE" w:rsidP="00E10CAE">
            <w:r w:rsidRPr="00B76236">
              <w:rPr>
                <w:sz w:val="22"/>
                <w:szCs w:val="22"/>
              </w:rPr>
              <w:t>2</w:t>
            </w:r>
          </w:p>
        </w:tc>
      </w:tr>
      <w:tr w:rsidR="00E10CAE" w:rsidRPr="002E2408" w:rsidTr="001628B3">
        <w:trPr>
          <w:trHeight w:val="815"/>
        </w:trPr>
        <w:tc>
          <w:tcPr>
            <w:tcW w:w="5070" w:type="dxa"/>
            <w:vAlign w:val="center"/>
          </w:tcPr>
          <w:p w:rsidR="00E10CAE" w:rsidRPr="00B76236" w:rsidRDefault="00E10CAE" w:rsidP="00E10CAE">
            <w:pPr>
              <w:rPr>
                <w:b/>
              </w:rPr>
            </w:pPr>
            <w:r w:rsidRPr="00B76236">
              <w:rPr>
                <w:sz w:val="22"/>
                <w:szCs w:val="22"/>
              </w:rPr>
              <w:t>Замена котла отопления</w:t>
            </w:r>
          </w:p>
        </w:tc>
        <w:tc>
          <w:tcPr>
            <w:tcW w:w="4110" w:type="dxa"/>
            <w:vAlign w:val="center"/>
          </w:tcPr>
          <w:p w:rsidR="00E10CAE" w:rsidRDefault="00E10CAE" w:rsidP="00E10CAE">
            <w:r w:rsidRPr="00B76236">
              <w:rPr>
                <w:sz w:val="22"/>
                <w:szCs w:val="22"/>
              </w:rPr>
              <w:t>шт.</w:t>
            </w:r>
          </w:p>
        </w:tc>
        <w:tc>
          <w:tcPr>
            <w:tcW w:w="5245" w:type="dxa"/>
            <w:vAlign w:val="center"/>
          </w:tcPr>
          <w:p w:rsidR="00E10CAE" w:rsidRPr="005C2591" w:rsidRDefault="00E10CAE" w:rsidP="00E10CAE">
            <w:r w:rsidRPr="00B76236">
              <w:rPr>
                <w:sz w:val="22"/>
                <w:szCs w:val="22"/>
              </w:rPr>
              <w:t>2</w:t>
            </w:r>
          </w:p>
        </w:tc>
      </w:tr>
      <w:tr w:rsidR="00E10CAE" w:rsidRPr="002E2408" w:rsidTr="001628B3">
        <w:trPr>
          <w:trHeight w:val="815"/>
        </w:trPr>
        <w:tc>
          <w:tcPr>
            <w:tcW w:w="5070" w:type="dxa"/>
            <w:vAlign w:val="center"/>
          </w:tcPr>
          <w:p w:rsidR="00E10CAE" w:rsidRPr="00B76236" w:rsidRDefault="00E10CAE" w:rsidP="00E10CAE">
            <w:pPr>
              <w:rPr>
                <w:b/>
              </w:rPr>
            </w:pPr>
            <w:r w:rsidRPr="00B76236">
              <w:rPr>
                <w:sz w:val="22"/>
                <w:szCs w:val="22"/>
              </w:rPr>
              <w:t>Установка внутрипоездной связи «Контакт»</w:t>
            </w:r>
          </w:p>
        </w:tc>
        <w:tc>
          <w:tcPr>
            <w:tcW w:w="4110" w:type="dxa"/>
            <w:vAlign w:val="center"/>
          </w:tcPr>
          <w:p w:rsidR="00E10CAE" w:rsidRDefault="00E10CAE" w:rsidP="00E10CAE">
            <w:r>
              <w:rPr>
                <w:sz w:val="22"/>
                <w:szCs w:val="22"/>
              </w:rPr>
              <w:t>Вагон</w:t>
            </w:r>
          </w:p>
        </w:tc>
        <w:tc>
          <w:tcPr>
            <w:tcW w:w="5245" w:type="dxa"/>
            <w:vAlign w:val="center"/>
          </w:tcPr>
          <w:p w:rsidR="00E10CAE" w:rsidRPr="005C2591" w:rsidRDefault="00E10CAE" w:rsidP="00E10CAE">
            <w:r>
              <w:rPr>
                <w:sz w:val="22"/>
                <w:szCs w:val="22"/>
              </w:rPr>
              <w:t>2</w:t>
            </w:r>
          </w:p>
        </w:tc>
      </w:tr>
      <w:tr w:rsidR="00E10CAE" w:rsidRPr="002E2408" w:rsidTr="001628B3">
        <w:trPr>
          <w:trHeight w:val="815"/>
        </w:trPr>
        <w:tc>
          <w:tcPr>
            <w:tcW w:w="5070" w:type="dxa"/>
            <w:vAlign w:val="center"/>
          </w:tcPr>
          <w:p w:rsidR="00E10CAE" w:rsidRPr="00B76236" w:rsidRDefault="00E10CAE" w:rsidP="00E10CAE">
            <w:pPr>
              <w:rPr>
                <w:b/>
              </w:rPr>
            </w:pPr>
            <w:r w:rsidRPr="00B76236">
              <w:rPr>
                <w:sz w:val="22"/>
                <w:szCs w:val="22"/>
              </w:rPr>
              <w:t>Замена установки пожарной сигнализации</w:t>
            </w:r>
          </w:p>
        </w:tc>
        <w:tc>
          <w:tcPr>
            <w:tcW w:w="4110" w:type="dxa"/>
            <w:vAlign w:val="center"/>
          </w:tcPr>
          <w:p w:rsidR="00E10CAE" w:rsidRDefault="00E10CAE" w:rsidP="00E10CAE">
            <w:r>
              <w:rPr>
                <w:sz w:val="22"/>
                <w:szCs w:val="22"/>
              </w:rPr>
              <w:t>Вагон</w:t>
            </w:r>
          </w:p>
        </w:tc>
        <w:tc>
          <w:tcPr>
            <w:tcW w:w="5245" w:type="dxa"/>
            <w:vAlign w:val="center"/>
          </w:tcPr>
          <w:p w:rsidR="00E10CAE" w:rsidRPr="005C2591" w:rsidRDefault="00E10CAE" w:rsidP="00E10CAE">
            <w:r>
              <w:rPr>
                <w:sz w:val="22"/>
                <w:szCs w:val="22"/>
              </w:rPr>
              <w:t>2</w:t>
            </w:r>
          </w:p>
        </w:tc>
      </w:tr>
      <w:tr w:rsidR="00E10CAE" w:rsidRPr="002E2408" w:rsidTr="001628B3">
        <w:trPr>
          <w:trHeight w:val="815"/>
        </w:trPr>
        <w:tc>
          <w:tcPr>
            <w:tcW w:w="5070" w:type="dxa"/>
            <w:vAlign w:val="center"/>
          </w:tcPr>
          <w:p w:rsidR="00E10CAE" w:rsidRPr="00B76236" w:rsidRDefault="00E10CAE" w:rsidP="00E10CAE">
            <w:pPr>
              <w:rPr>
                <w:b/>
              </w:rPr>
            </w:pPr>
            <w:r w:rsidRPr="00B76236">
              <w:rPr>
                <w:sz w:val="22"/>
                <w:szCs w:val="22"/>
              </w:rPr>
              <w:t>Замена цельнокатаных колес</w:t>
            </w:r>
          </w:p>
        </w:tc>
        <w:tc>
          <w:tcPr>
            <w:tcW w:w="4110" w:type="dxa"/>
            <w:vAlign w:val="center"/>
          </w:tcPr>
          <w:p w:rsidR="00E10CAE" w:rsidRDefault="00E10CAE" w:rsidP="00E10CAE">
            <w:r w:rsidRPr="00E10CAE">
              <w:rPr>
                <w:sz w:val="22"/>
                <w:szCs w:val="22"/>
              </w:rPr>
              <w:t>Вагон</w:t>
            </w:r>
          </w:p>
        </w:tc>
        <w:tc>
          <w:tcPr>
            <w:tcW w:w="5245" w:type="dxa"/>
            <w:vAlign w:val="center"/>
          </w:tcPr>
          <w:p w:rsidR="00E10CAE" w:rsidRPr="005C2591" w:rsidRDefault="00E10CAE" w:rsidP="00E10CAE">
            <w:r>
              <w:rPr>
                <w:sz w:val="22"/>
                <w:szCs w:val="22"/>
              </w:rPr>
              <w:t>1</w:t>
            </w:r>
          </w:p>
        </w:tc>
      </w:tr>
      <w:tr w:rsidR="00E10CAE" w:rsidRPr="002E2408" w:rsidTr="001628B3">
        <w:trPr>
          <w:trHeight w:val="815"/>
        </w:trPr>
        <w:tc>
          <w:tcPr>
            <w:tcW w:w="5070" w:type="dxa"/>
            <w:vAlign w:val="center"/>
          </w:tcPr>
          <w:p w:rsidR="00E10CAE" w:rsidRPr="00B76236" w:rsidRDefault="00E10CAE" w:rsidP="00E10CAE">
            <w:pPr>
              <w:rPr>
                <w:b/>
              </w:rPr>
            </w:pPr>
            <w:r w:rsidRPr="00B76236">
              <w:rPr>
                <w:sz w:val="22"/>
                <w:szCs w:val="22"/>
              </w:rPr>
              <w:t>Установка электронного табло в салоне вагона</w:t>
            </w:r>
          </w:p>
        </w:tc>
        <w:tc>
          <w:tcPr>
            <w:tcW w:w="4110" w:type="dxa"/>
            <w:vAlign w:val="center"/>
          </w:tcPr>
          <w:p w:rsidR="00E10CAE" w:rsidRDefault="00E10CAE" w:rsidP="00E10CAE">
            <w:r>
              <w:rPr>
                <w:sz w:val="22"/>
                <w:szCs w:val="22"/>
              </w:rPr>
              <w:t>Вагон</w:t>
            </w:r>
          </w:p>
        </w:tc>
        <w:tc>
          <w:tcPr>
            <w:tcW w:w="5245" w:type="dxa"/>
            <w:vAlign w:val="center"/>
          </w:tcPr>
          <w:p w:rsidR="00E10CAE" w:rsidRPr="005C2591" w:rsidRDefault="00E10CAE" w:rsidP="00E10CAE">
            <w:r>
              <w:rPr>
                <w:sz w:val="22"/>
                <w:szCs w:val="22"/>
              </w:rPr>
              <w:t>2</w:t>
            </w:r>
          </w:p>
        </w:tc>
      </w:tr>
      <w:tr w:rsidR="00E10CAE" w:rsidRPr="002E2408" w:rsidTr="001628B3">
        <w:trPr>
          <w:trHeight w:val="815"/>
        </w:trPr>
        <w:tc>
          <w:tcPr>
            <w:tcW w:w="5070" w:type="dxa"/>
            <w:vAlign w:val="center"/>
          </w:tcPr>
          <w:p w:rsidR="00E10CAE" w:rsidRPr="00B76236" w:rsidRDefault="00E10CAE" w:rsidP="00E10CAE">
            <w:pPr>
              <w:rPr>
                <w:b/>
              </w:rPr>
            </w:pPr>
            <w:r w:rsidRPr="004A5A17">
              <w:rPr>
                <w:sz w:val="22"/>
                <w:szCs w:val="22"/>
              </w:rPr>
              <w:t>Установка аллюмопластиковых окон с форточками</w:t>
            </w:r>
          </w:p>
        </w:tc>
        <w:tc>
          <w:tcPr>
            <w:tcW w:w="4110" w:type="dxa"/>
            <w:vAlign w:val="center"/>
          </w:tcPr>
          <w:p w:rsidR="00E10CAE" w:rsidRDefault="00E10CAE" w:rsidP="00E10CAE">
            <w:r w:rsidRPr="00E10CAE">
              <w:rPr>
                <w:sz w:val="22"/>
                <w:szCs w:val="22"/>
              </w:rPr>
              <w:t>Вагон</w:t>
            </w:r>
          </w:p>
        </w:tc>
        <w:tc>
          <w:tcPr>
            <w:tcW w:w="5245" w:type="dxa"/>
            <w:vAlign w:val="center"/>
          </w:tcPr>
          <w:p w:rsidR="00E10CAE" w:rsidRPr="005C2591" w:rsidRDefault="00E10CAE" w:rsidP="00E10CAE">
            <w:r>
              <w:t>2</w:t>
            </w:r>
          </w:p>
        </w:tc>
      </w:tr>
      <w:tr w:rsidR="00E10CAE" w:rsidRPr="002E2408" w:rsidTr="001628B3">
        <w:trPr>
          <w:trHeight w:val="815"/>
        </w:trPr>
        <w:tc>
          <w:tcPr>
            <w:tcW w:w="5070" w:type="dxa"/>
            <w:vAlign w:val="center"/>
          </w:tcPr>
          <w:p w:rsidR="00E10CAE" w:rsidRPr="004A5A17" w:rsidRDefault="00E10CAE" w:rsidP="00E10CAE">
            <w:pPr>
              <w:pStyle w:val="a8"/>
              <w:tabs>
                <w:tab w:val="left" w:pos="426"/>
              </w:tabs>
              <w:ind w:left="-113"/>
              <w:rPr>
                <w:b/>
              </w:rPr>
            </w:pPr>
            <w:r w:rsidRPr="004A5A17">
              <w:rPr>
                <w:b/>
                <w:sz w:val="22"/>
                <w:szCs w:val="22"/>
              </w:rPr>
              <w:lastRenderedPageBreak/>
              <w:t xml:space="preserve">Выполнение работ по капитальному ремонту пассажирского СВ вагона </w:t>
            </w:r>
          </w:p>
          <w:p w:rsidR="00E10CAE" w:rsidRPr="00B76236" w:rsidRDefault="00E10CAE" w:rsidP="00E10CAE">
            <w:pPr>
              <w:rPr>
                <w:b/>
              </w:rPr>
            </w:pPr>
            <w:r w:rsidRPr="004A5A17">
              <w:rPr>
                <w:b/>
                <w:sz w:val="22"/>
                <w:szCs w:val="22"/>
              </w:rPr>
              <w:t>61-4174 в объеме КР-2</w:t>
            </w:r>
          </w:p>
        </w:tc>
        <w:tc>
          <w:tcPr>
            <w:tcW w:w="4110" w:type="dxa"/>
            <w:vAlign w:val="center"/>
          </w:tcPr>
          <w:p w:rsidR="00E10CAE" w:rsidRDefault="00E10CAE" w:rsidP="00E10CAE">
            <w:r w:rsidRPr="00E10CAE">
              <w:rPr>
                <w:sz w:val="22"/>
                <w:szCs w:val="22"/>
              </w:rPr>
              <w:t>Вагон</w:t>
            </w:r>
          </w:p>
        </w:tc>
        <w:tc>
          <w:tcPr>
            <w:tcW w:w="5245" w:type="dxa"/>
            <w:vAlign w:val="center"/>
          </w:tcPr>
          <w:p w:rsidR="00E10CAE" w:rsidRPr="005C2591" w:rsidRDefault="00E10CAE" w:rsidP="00E10CAE">
            <w:r>
              <w:t>1</w:t>
            </w:r>
          </w:p>
        </w:tc>
      </w:tr>
      <w:tr w:rsidR="00E10CAE" w:rsidRPr="002E2408" w:rsidTr="001628B3">
        <w:trPr>
          <w:trHeight w:val="815"/>
        </w:trPr>
        <w:tc>
          <w:tcPr>
            <w:tcW w:w="5070" w:type="dxa"/>
            <w:vAlign w:val="center"/>
          </w:tcPr>
          <w:p w:rsidR="00E10CAE" w:rsidRPr="004A5A17" w:rsidRDefault="00E10CAE" w:rsidP="00E10CAE">
            <w:pPr>
              <w:pStyle w:val="a8"/>
              <w:tabs>
                <w:tab w:val="left" w:pos="426"/>
              </w:tabs>
              <w:ind w:left="-113"/>
              <w:rPr>
                <w:b/>
              </w:rPr>
            </w:pPr>
            <w:r w:rsidRPr="004A5A17">
              <w:rPr>
                <w:sz w:val="22"/>
                <w:szCs w:val="22"/>
              </w:rPr>
              <w:t>Замена котла отопления</w:t>
            </w:r>
          </w:p>
        </w:tc>
        <w:tc>
          <w:tcPr>
            <w:tcW w:w="4110" w:type="dxa"/>
          </w:tcPr>
          <w:p w:rsidR="00E10CAE" w:rsidRDefault="00E10CAE" w:rsidP="00E10CAE">
            <w:r>
              <w:t>шт</w:t>
            </w:r>
          </w:p>
        </w:tc>
        <w:tc>
          <w:tcPr>
            <w:tcW w:w="5245" w:type="dxa"/>
          </w:tcPr>
          <w:p w:rsidR="00E10CAE" w:rsidRPr="005C2591" w:rsidRDefault="00E10CAE" w:rsidP="00E10CAE">
            <w:r>
              <w:t>1</w:t>
            </w:r>
          </w:p>
        </w:tc>
      </w:tr>
      <w:tr w:rsidR="00E10CAE" w:rsidRPr="002E2408" w:rsidTr="001628B3">
        <w:trPr>
          <w:trHeight w:val="815"/>
        </w:trPr>
        <w:tc>
          <w:tcPr>
            <w:tcW w:w="5070" w:type="dxa"/>
            <w:vAlign w:val="center"/>
          </w:tcPr>
          <w:p w:rsidR="00E10CAE" w:rsidRPr="004A5A17" w:rsidRDefault="00E10CAE" w:rsidP="00E10CAE">
            <w:pPr>
              <w:pStyle w:val="a8"/>
              <w:tabs>
                <w:tab w:val="left" w:pos="426"/>
              </w:tabs>
              <w:ind w:left="-113"/>
              <w:rPr>
                <w:b/>
              </w:rPr>
            </w:pPr>
            <w:r w:rsidRPr="004A5A17">
              <w:rPr>
                <w:sz w:val="22"/>
                <w:szCs w:val="22"/>
              </w:rPr>
              <w:t>Замена установки пожарной сигнализации</w:t>
            </w:r>
          </w:p>
        </w:tc>
        <w:tc>
          <w:tcPr>
            <w:tcW w:w="4110" w:type="dxa"/>
          </w:tcPr>
          <w:p w:rsidR="00E10CAE" w:rsidRDefault="00E10CAE" w:rsidP="00E10CAE">
            <w:r>
              <w:t>Вагон</w:t>
            </w:r>
          </w:p>
        </w:tc>
        <w:tc>
          <w:tcPr>
            <w:tcW w:w="5245" w:type="dxa"/>
          </w:tcPr>
          <w:p w:rsidR="00E10CAE" w:rsidRPr="005C2591" w:rsidRDefault="00E10CAE" w:rsidP="00E10CAE">
            <w:r>
              <w:t>1</w:t>
            </w:r>
          </w:p>
        </w:tc>
      </w:tr>
      <w:tr w:rsidR="00E10CAE" w:rsidRPr="002E2408" w:rsidTr="001628B3">
        <w:trPr>
          <w:trHeight w:val="398"/>
        </w:trPr>
        <w:tc>
          <w:tcPr>
            <w:tcW w:w="5070" w:type="dxa"/>
          </w:tcPr>
          <w:p w:rsidR="00E10CAE" w:rsidRPr="002E2408" w:rsidRDefault="00E10CAE" w:rsidP="00E10CAE">
            <w:r w:rsidRPr="00A558D0">
              <w:rPr>
                <w:b/>
                <w:bCs/>
              </w:rPr>
              <w:t>Применяемая участником ставка НДС</w:t>
            </w:r>
          </w:p>
        </w:tc>
        <w:tc>
          <w:tcPr>
            <w:tcW w:w="9355" w:type="dxa"/>
            <w:gridSpan w:val="2"/>
          </w:tcPr>
          <w:p w:rsidR="00E10CAE" w:rsidRPr="001628B3" w:rsidRDefault="00E10CAE" w:rsidP="00E10CAE">
            <w:pPr>
              <w:rPr>
                <w:color w:val="FF0000"/>
              </w:rPr>
            </w:pPr>
            <w:r w:rsidRPr="001628B3">
              <w:rPr>
                <w:bCs/>
                <w:color w:val="FF0000"/>
              </w:rPr>
              <w:t>Указать применяемую участником ставку НДС в процентах</w:t>
            </w:r>
          </w:p>
        </w:tc>
      </w:tr>
      <w:tr w:rsidR="00E10CAE" w:rsidRPr="002E2408" w:rsidTr="001628B3">
        <w:trPr>
          <w:trHeight w:val="398"/>
        </w:trPr>
        <w:tc>
          <w:tcPr>
            <w:tcW w:w="5070" w:type="dxa"/>
          </w:tcPr>
          <w:p w:rsidR="00E10CAE" w:rsidRPr="00A558D0" w:rsidRDefault="00E10CAE" w:rsidP="00E10CAE">
            <w:pPr>
              <w:rPr>
                <w:b/>
                <w:bCs/>
              </w:rPr>
            </w:pPr>
            <w:r w:rsidRPr="00570B0B">
              <w:rPr>
                <w:szCs w:val="22"/>
              </w:rPr>
              <w:t xml:space="preserve">Иные </w:t>
            </w:r>
            <w:r>
              <w:rPr>
                <w:szCs w:val="22"/>
              </w:rPr>
              <w:t>требования к работам</w:t>
            </w:r>
          </w:p>
        </w:tc>
        <w:tc>
          <w:tcPr>
            <w:tcW w:w="9355" w:type="dxa"/>
            <w:gridSpan w:val="2"/>
          </w:tcPr>
          <w:p w:rsidR="00E10CAE" w:rsidRPr="005C2591" w:rsidRDefault="00E10CAE" w:rsidP="001628B3">
            <w:pPr>
              <w:jc w:val="both"/>
              <w:rPr>
                <w:bCs/>
              </w:rPr>
            </w:pPr>
            <w:r w:rsidRPr="00E10CAE">
              <w:rPr>
                <w:lang w:eastAsia="ar-SA"/>
              </w:rPr>
              <w:t>Ремонт железнодорожного подвижного состава выполня</w:t>
            </w:r>
            <w:r w:rsidR="001628B3">
              <w:rPr>
                <w:lang w:eastAsia="ar-SA"/>
              </w:rPr>
              <w:t xml:space="preserve">ется </w:t>
            </w:r>
            <w:r w:rsidRPr="00E10CAE">
              <w:rPr>
                <w:lang w:eastAsia="ar-SA"/>
              </w:rPr>
              <w:t>на предприяти</w:t>
            </w:r>
            <w:r w:rsidR="001628B3">
              <w:rPr>
                <w:lang w:eastAsia="ar-SA"/>
              </w:rPr>
              <w:t>и</w:t>
            </w:r>
            <w:r w:rsidRPr="00E10CAE">
              <w:rPr>
                <w:lang w:eastAsia="ar-SA"/>
              </w:rPr>
              <w:t>, имеющ</w:t>
            </w:r>
            <w:r w:rsidR="001628B3">
              <w:rPr>
                <w:lang w:eastAsia="ar-SA"/>
              </w:rPr>
              <w:t>ем</w:t>
            </w:r>
            <w:r w:rsidRPr="00E10CAE">
              <w:rPr>
                <w:lang w:eastAsia="ar-SA"/>
              </w:rPr>
              <w:t xml:space="preserve"> условный номер клеймения, полученный на капитальный ремонт пассажирских вагонов локомотивной тяги в объеме К-2 в соответствии с Положением об условных номерах клеймения железнодорожного подвижного состава и его составных частей, утвержденным и введенным в действие решением шестьдесят первого заседания Совета по железнодорожному транспорту государств – участников Содружества 21-22 октября 2014 г.</w:t>
            </w:r>
          </w:p>
        </w:tc>
      </w:tr>
    </w:tbl>
    <w:p w:rsidR="00C43B3F" w:rsidRDefault="00C43B3F">
      <w:pPr>
        <w:spacing w:after="160" w:line="259" w:lineRule="auto"/>
        <w:rPr>
          <w:b/>
          <w:color w:val="000000"/>
          <w:sz w:val="28"/>
          <w:szCs w:val="28"/>
        </w:rPr>
      </w:pPr>
    </w:p>
    <w:p w:rsidR="00C43B3F" w:rsidRDefault="00C43B3F">
      <w:pPr>
        <w:spacing w:after="160" w:line="259" w:lineRule="auto"/>
        <w:rPr>
          <w:b/>
          <w:color w:val="000000"/>
          <w:sz w:val="28"/>
          <w:szCs w:val="28"/>
        </w:rPr>
      </w:pPr>
    </w:p>
    <w:p w:rsidR="00C43B3F" w:rsidRDefault="00C43B3F">
      <w:pPr>
        <w:spacing w:after="160" w:line="259" w:lineRule="auto"/>
        <w:rPr>
          <w:b/>
          <w:color w:val="000000"/>
          <w:sz w:val="28"/>
          <w:szCs w:val="28"/>
        </w:rPr>
      </w:pPr>
    </w:p>
    <w:p w:rsidR="00C43B3F" w:rsidRDefault="00C43B3F">
      <w:pPr>
        <w:spacing w:after="160" w:line="259" w:lineRule="auto"/>
        <w:rPr>
          <w:b/>
          <w:color w:val="000000"/>
          <w:sz w:val="28"/>
          <w:szCs w:val="28"/>
        </w:rPr>
      </w:pPr>
    </w:p>
    <w:p w:rsidR="00C43B3F" w:rsidRDefault="00C43B3F">
      <w:pPr>
        <w:spacing w:after="160" w:line="259" w:lineRule="auto"/>
        <w:rPr>
          <w:b/>
          <w:color w:val="000000"/>
          <w:sz w:val="28"/>
          <w:szCs w:val="28"/>
        </w:rPr>
      </w:pPr>
    </w:p>
    <w:p w:rsidR="00C43B3F" w:rsidRDefault="00C43B3F">
      <w:pPr>
        <w:spacing w:after="160" w:line="259" w:lineRule="auto"/>
        <w:rPr>
          <w:b/>
          <w:color w:val="000000"/>
          <w:sz w:val="28"/>
          <w:szCs w:val="28"/>
        </w:rPr>
      </w:pPr>
    </w:p>
    <w:p w:rsidR="00C43B3F" w:rsidRDefault="00C43B3F">
      <w:pPr>
        <w:spacing w:after="160" w:line="259" w:lineRule="auto"/>
        <w:rPr>
          <w:rFonts w:eastAsia="MS Mincho"/>
          <w:b/>
          <w:color w:val="000000"/>
          <w:sz w:val="28"/>
          <w:szCs w:val="28"/>
        </w:rPr>
      </w:pPr>
    </w:p>
    <w:p w:rsidR="00E10CAE" w:rsidRDefault="00E10CAE">
      <w:pPr>
        <w:spacing w:after="160" w:line="259" w:lineRule="auto"/>
        <w:rPr>
          <w:rFonts w:eastAsia="MS Mincho"/>
          <w:b/>
          <w:color w:val="000000"/>
          <w:sz w:val="28"/>
          <w:szCs w:val="28"/>
        </w:rPr>
      </w:pPr>
      <w:r>
        <w:rPr>
          <w:b/>
          <w:color w:val="000000"/>
          <w:sz w:val="28"/>
          <w:szCs w:val="28"/>
        </w:rPr>
        <w:br w:type="page"/>
      </w:r>
    </w:p>
    <w:p w:rsidR="00770947" w:rsidRDefault="00770947" w:rsidP="00770947">
      <w:pPr>
        <w:pStyle w:val="ab"/>
        <w:suppressAutoHyphens/>
        <w:ind w:right="306"/>
        <w:jc w:val="center"/>
        <w:rPr>
          <w:b/>
          <w:color w:val="000000"/>
          <w:sz w:val="28"/>
          <w:szCs w:val="28"/>
        </w:rPr>
      </w:pPr>
      <w:r w:rsidRPr="00232DD3">
        <w:rPr>
          <w:b/>
          <w:color w:val="000000"/>
          <w:sz w:val="28"/>
          <w:szCs w:val="28"/>
        </w:rPr>
        <w:lastRenderedPageBreak/>
        <w:t>Форма сведений об опыте выполнения работ</w:t>
      </w:r>
    </w:p>
    <w:p w:rsidR="00770947" w:rsidRDefault="00770947" w:rsidP="00770947">
      <w:pPr>
        <w:pStyle w:val="ab"/>
        <w:suppressAutoHyphens/>
        <w:ind w:right="306"/>
        <w:jc w:val="center"/>
        <w:rPr>
          <w:i/>
          <w:color w:val="000000"/>
          <w:sz w:val="28"/>
          <w:szCs w:val="28"/>
        </w:rPr>
      </w:pPr>
      <w:r w:rsidRPr="00745630">
        <w:rPr>
          <w:i/>
          <w:color w:val="000000"/>
          <w:sz w:val="28"/>
          <w:szCs w:val="28"/>
        </w:rPr>
        <w:t xml:space="preserve">Предоставляется в формате </w:t>
      </w:r>
      <w:r w:rsidRPr="000B59BB">
        <w:rPr>
          <w:bCs/>
          <w:i/>
          <w:sz w:val="28"/>
          <w:szCs w:val="28"/>
          <w:lang w:val="en-US"/>
        </w:rPr>
        <w:t>MS</w:t>
      </w:r>
      <w:r w:rsidRPr="005C4110">
        <w:rPr>
          <w:i/>
          <w:color w:val="000000"/>
          <w:sz w:val="28"/>
          <w:szCs w:val="28"/>
        </w:rPr>
        <w:t xml:space="preserve"> </w:t>
      </w:r>
      <w:r w:rsidRPr="00745630">
        <w:rPr>
          <w:i/>
          <w:color w:val="000000"/>
          <w:sz w:val="28"/>
          <w:szCs w:val="28"/>
          <w:lang w:val="en-US"/>
        </w:rPr>
        <w:t>Word</w:t>
      </w:r>
    </w:p>
    <w:p w:rsidR="00770947" w:rsidRDefault="00770947" w:rsidP="00770947">
      <w:pPr>
        <w:pStyle w:val="ab"/>
        <w:suppressAutoHyphens/>
        <w:ind w:right="306"/>
        <w:jc w:val="center"/>
        <w:rPr>
          <w:i/>
          <w:color w:val="000000"/>
          <w:sz w:val="28"/>
          <w:szCs w:val="28"/>
        </w:rPr>
      </w:pPr>
    </w:p>
    <w:p w:rsidR="00770947" w:rsidRPr="001A148D" w:rsidRDefault="00770947" w:rsidP="00770947">
      <w:pPr>
        <w:pStyle w:val="ab"/>
        <w:suppressAutoHyphens/>
        <w:ind w:right="306"/>
        <w:jc w:val="center"/>
        <w:rPr>
          <w:i/>
          <w:color w:val="000000"/>
          <w:sz w:val="24"/>
          <w:szCs w:val="28"/>
        </w:rPr>
      </w:pPr>
      <w:r w:rsidRPr="001A148D">
        <w:rPr>
          <w:i/>
          <w:color w:val="000000"/>
          <w:sz w:val="24"/>
          <w:szCs w:val="28"/>
        </w:rPr>
        <w:t>Обращаем внимание участников закупки, что представленные сведения должны быть достоверными, включая сведения  о жалобах, претензиях, исковых заявлениях в отношении договоров, об обоснованности и удовлетворении требований контрагента и/или третьих лиц по итогам рассмотрения жалоб, претензий, исковых заявлений</w:t>
      </w:r>
    </w:p>
    <w:p w:rsidR="00770947" w:rsidRDefault="00770947" w:rsidP="00770947">
      <w:pPr>
        <w:pStyle w:val="ab"/>
        <w:suppressAutoHyphens/>
        <w:ind w:right="306"/>
        <w:jc w:val="center"/>
        <w:rPr>
          <w:color w:val="000000"/>
          <w:sz w:val="28"/>
          <w:szCs w:val="28"/>
        </w:rPr>
      </w:pPr>
    </w:p>
    <w:p w:rsidR="00770947" w:rsidRPr="00E60DD0" w:rsidRDefault="00770947" w:rsidP="00770947">
      <w:pPr>
        <w:pStyle w:val="ab"/>
        <w:suppressAutoHyphens/>
        <w:ind w:right="306"/>
        <w:jc w:val="center"/>
        <w:rPr>
          <w:color w:val="000000"/>
          <w:sz w:val="28"/>
          <w:szCs w:val="28"/>
        </w:rPr>
      </w:pPr>
      <w:r w:rsidRPr="00E60DD0">
        <w:rPr>
          <w:color w:val="000000"/>
          <w:sz w:val="28"/>
          <w:szCs w:val="28"/>
        </w:rPr>
        <w:t>Сведения об опыте выполнения работ</w:t>
      </w:r>
    </w:p>
    <w:p w:rsidR="00770947" w:rsidRPr="00232DD3" w:rsidRDefault="00770947" w:rsidP="00770947">
      <w:pPr>
        <w:pStyle w:val="ab"/>
        <w:suppressAutoHyphens/>
        <w:ind w:right="306"/>
        <w:jc w:val="center"/>
        <w:rPr>
          <w:i/>
          <w:color w:val="000000"/>
          <w:sz w:val="28"/>
          <w:szCs w:val="28"/>
        </w:rPr>
      </w:pPr>
    </w:p>
    <w:tbl>
      <w:tblPr>
        <w:tblpPr w:leftFromText="180" w:rightFromText="180" w:vertAnchor="text" w:horzAnchor="margin" w:tblpY="161"/>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1026"/>
        <w:gridCol w:w="108"/>
        <w:gridCol w:w="284"/>
        <w:gridCol w:w="1133"/>
        <w:gridCol w:w="1418"/>
        <w:gridCol w:w="1275"/>
        <w:gridCol w:w="1276"/>
        <w:gridCol w:w="1417"/>
        <w:gridCol w:w="1277"/>
        <w:gridCol w:w="1418"/>
        <w:gridCol w:w="1418"/>
        <w:gridCol w:w="1275"/>
        <w:gridCol w:w="1276"/>
      </w:tblGrid>
      <w:tr w:rsidR="00770947" w:rsidRPr="00232DD3" w:rsidTr="001D755C">
        <w:trPr>
          <w:trHeight w:val="1023"/>
        </w:trPr>
        <w:tc>
          <w:tcPr>
            <w:tcW w:w="392" w:type="dxa"/>
            <w:tcBorders>
              <w:bottom w:val="single" w:sz="4" w:space="0" w:color="auto"/>
            </w:tcBorders>
          </w:tcPr>
          <w:p w:rsidR="00770947" w:rsidRPr="00D919B7" w:rsidRDefault="00770947" w:rsidP="001D755C">
            <w:pPr>
              <w:pStyle w:val="ab"/>
              <w:suppressAutoHyphens/>
              <w:ind w:right="306" w:firstLine="0"/>
              <w:jc w:val="left"/>
              <w:rPr>
                <w:color w:val="000000"/>
                <w:sz w:val="20"/>
              </w:rPr>
            </w:pPr>
            <w:r w:rsidRPr="00D919B7">
              <w:rPr>
                <w:color w:val="000000"/>
                <w:sz w:val="20"/>
              </w:rPr>
              <w:t>год</w:t>
            </w:r>
          </w:p>
        </w:tc>
        <w:tc>
          <w:tcPr>
            <w:tcW w:w="1134" w:type="dxa"/>
            <w:gridSpan w:val="2"/>
            <w:tcBorders>
              <w:bottom w:val="single" w:sz="4" w:space="0" w:color="auto"/>
            </w:tcBorders>
          </w:tcPr>
          <w:p w:rsidR="00770947" w:rsidRPr="00D919B7" w:rsidRDefault="00770947" w:rsidP="001D755C">
            <w:pPr>
              <w:pStyle w:val="ab"/>
              <w:suppressAutoHyphens/>
              <w:ind w:firstLine="0"/>
              <w:jc w:val="left"/>
              <w:rPr>
                <w:color w:val="000000"/>
                <w:sz w:val="20"/>
              </w:rPr>
            </w:pPr>
            <w:r w:rsidRPr="00D919B7">
              <w:rPr>
                <w:color w:val="000000"/>
                <w:sz w:val="20"/>
              </w:rPr>
              <w:t>Реквизиты договора</w:t>
            </w:r>
            <w:r w:rsidRPr="00D919B7">
              <w:rPr>
                <w:rStyle w:val="af"/>
                <w:color w:val="000000"/>
                <w:sz w:val="20"/>
              </w:rPr>
              <w:footnoteReference w:id="8"/>
            </w:r>
          </w:p>
        </w:tc>
        <w:tc>
          <w:tcPr>
            <w:tcW w:w="1417" w:type="dxa"/>
            <w:gridSpan w:val="2"/>
            <w:tcBorders>
              <w:bottom w:val="single" w:sz="4" w:space="0" w:color="auto"/>
            </w:tcBorders>
          </w:tcPr>
          <w:p w:rsidR="00770947" w:rsidRPr="00D919B7" w:rsidRDefault="00770947" w:rsidP="001D755C">
            <w:pPr>
              <w:pStyle w:val="ab"/>
              <w:suppressAutoHyphens/>
              <w:ind w:right="306" w:firstLine="0"/>
              <w:jc w:val="left"/>
              <w:rPr>
                <w:color w:val="000000"/>
                <w:sz w:val="20"/>
              </w:rPr>
            </w:pPr>
            <w:r w:rsidRPr="00D919B7">
              <w:rPr>
                <w:color w:val="000000"/>
                <w:sz w:val="20"/>
              </w:rPr>
              <w:t>Контрагент</w:t>
            </w:r>
          </w:p>
          <w:p w:rsidR="00770947" w:rsidRPr="00D919B7" w:rsidRDefault="00874B59" w:rsidP="001D755C">
            <w:pPr>
              <w:pStyle w:val="ab"/>
              <w:suppressAutoHyphens/>
              <w:ind w:right="34" w:firstLine="0"/>
              <w:jc w:val="left"/>
              <w:rPr>
                <w:color w:val="000000"/>
                <w:sz w:val="20"/>
              </w:rPr>
            </w:pPr>
            <w:r w:rsidRPr="00874B59">
              <w:rPr>
                <w:i/>
                <w:noProof/>
                <w:color w:val="000000"/>
                <w:sz w:val="20"/>
              </w:rPr>
              <w:pict>
                <v:shape id="Надпись 2" o:spid="_x0000_s1027" type="#_x0000_t202" style="position:absolute;margin-left:3.4pt;margin-top:101.1pt;width:544pt;height:57.95pt;rotation:-1965012fd;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" filled="f" stroked="f">
                  <o:lock v:ext="edit" shapetype="t"/>
                  <v:textbox style="mso-fit-shape-to-text:t">
                    <w:txbxContent>
                      <w:p w:rsidR="001D755C" w:rsidRDefault="001D755C" w:rsidP="00770947">
                        <w:pPr>
                          <w:pStyle w:val="aff9"/>
                          <w:spacing w:before="0" w:beforeAutospacing="0" w:after="0" w:afterAutospacing="0"/>
                          <w:jc w:val="center"/>
                        </w:pPr>
                        <w:r>
                          <w:rPr>
                            <w:rFonts w:ascii="Arial Black" w:hAnsi="Arial Black"/>
                            <w:color w:val="BFBFBF"/>
                            <w:sz w:val="72"/>
                            <w:szCs w:val="72"/>
                          </w:rPr>
                          <w:t>ФОРМА</w:t>
                        </w:r>
                      </w:p>
                    </w:txbxContent>
                  </v:textbox>
                </v:shape>
              </w:pict>
            </w:r>
            <w:r w:rsidR="00770947" w:rsidRPr="00D919B7">
              <w:rPr>
                <w:color w:val="000000"/>
                <w:sz w:val="20"/>
              </w:rPr>
              <w:t>(с указанием филиала, представительства, подразделения которое выступает от имени юридического лица)</w:t>
            </w:r>
          </w:p>
        </w:tc>
        <w:tc>
          <w:tcPr>
            <w:tcW w:w="1418" w:type="dxa"/>
            <w:tcBorders>
              <w:bottom w:val="single" w:sz="4" w:space="0" w:color="auto"/>
            </w:tcBorders>
          </w:tcPr>
          <w:p w:rsidR="00770947" w:rsidRPr="00D919B7" w:rsidRDefault="00770947" w:rsidP="001D755C">
            <w:pPr>
              <w:pStyle w:val="ab"/>
              <w:suppressAutoHyphens/>
              <w:ind w:firstLine="0"/>
              <w:jc w:val="left"/>
              <w:rPr>
                <w:color w:val="000000"/>
                <w:sz w:val="20"/>
              </w:rPr>
            </w:pPr>
            <w:r w:rsidRPr="00D919B7">
              <w:rPr>
                <w:color w:val="000000"/>
                <w:sz w:val="20"/>
              </w:rPr>
              <w:t>Срок действия договора (момент вступления в силу, срок действия, дата окончательного исполнения)</w:t>
            </w:r>
          </w:p>
        </w:tc>
        <w:tc>
          <w:tcPr>
            <w:tcW w:w="1275" w:type="dxa"/>
            <w:tcBorders>
              <w:bottom w:val="single" w:sz="4" w:space="0" w:color="auto"/>
            </w:tcBorders>
          </w:tcPr>
          <w:p w:rsidR="00770947" w:rsidRPr="00D919B7" w:rsidRDefault="00770947" w:rsidP="001D755C">
            <w:pPr>
              <w:pStyle w:val="ab"/>
              <w:suppressAutoHyphens/>
              <w:ind w:firstLine="0"/>
              <w:jc w:val="left"/>
              <w:rPr>
                <w:color w:val="000000"/>
                <w:sz w:val="20"/>
              </w:rPr>
            </w:pPr>
            <w:r w:rsidRPr="00D919B7">
              <w:rPr>
                <w:color w:val="000000"/>
                <w:sz w:val="20"/>
              </w:rPr>
              <w:t xml:space="preserve"> Предмет договора (указываются только договоры о наличии требуемого опыта)</w:t>
            </w:r>
          </w:p>
        </w:tc>
        <w:tc>
          <w:tcPr>
            <w:tcW w:w="1276" w:type="dxa"/>
            <w:tcBorders>
              <w:bottom w:val="single" w:sz="4" w:space="0" w:color="auto"/>
            </w:tcBorders>
          </w:tcPr>
          <w:p w:rsidR="00770947" w:rsidRPr="00D919B7" w:rsidRDefault="00770947" w:rsidP="001D755C">
            <w:pPr>
              <w:pStyle w:val="ab"/>
              <w:suppressAutoHyphens/>
              <w:ind w:firstLine="0"/>
              <w:jc w:val="left"/>
              <w:rPr>
                <w:color w:val="000000"/>
                <w:sz w:val="20"/>
              </w:rPr>
            </w:pPr>
            <w:r w:rsidRPr="00D919B7">
              <w:rPr>
                <w:color w:val="000000"/>
                <w:sz w:val="20"/>
              </w:rPr>
              <w:t xml:space="preserve">Сумма договора (в руб., без учета НДС и с учетом </w:t>
            </w:r>
            <w:r>
              <w:rPr>
                <w:color w:val="000000"/>
                <w:sz w:val="20"/>
              </w:rPr>
              <w:t xml:space="preserve">всех налогов, включая </w:t>
            </w:r>
            <w:r w:rsidRPr="00D919B7">
              <w:rPr>
                <w:color w:val="000000"/>
                <w:sz w:val="20"/>
              </w:rPr>
              <w:t>НДС с указанием стоимости в год либо иной отчетный период)</w:t>
            </w:r>
          </w:p>
        </w:tc>
        <w:tc>
          <w:tcPr>
            <w:tcW w:w="1417" w:type="dxa"/>
            <w:tcBorders>
              <w:bottom w:val="single" w:sz="4" w:space="0" w:color="auto"/>
            </w:tcBorders>
          </w:tcPr>
          <w:p w:rsidR="00770947" w:rsidRPr="00D919B7" w:rsidRDefault="00770947" w:rsidP="001D755C">
            <w:pPr>
              <w:pStyle w:val="ab"/>
              <w:suppressAutoHyphens/>
              <w:ind w:right="-115" w:firstLine="0"/>
              <w:jc w:val="left"/>
              <w:rPr>
                <w:color w:val="000000"/>
                <w:sz w:val="20"/>
              </w:rPr>
            </w:pPr>
            <w:r w:rsidRPr="00D919B7">
              <w:rPr>
                <w:color w:val="000000"/>
                <w:sz w:val="20"/>
              </w:rPr>
              <w:t>Стоимость поставленного товара, выполненных работ, оказанных услуг на основании надлежащим образом оформленных накладных о поставке товаров, актов выполненных работ, оказанных услуг</w:t>
            </w:r>
            <w:r>
              <w:rPr>
                <w:color w:val="000000"/>
                <w:sz w:val="20"/>
              </w:rPr>
              <w:t xml:space="preserve">, </w:t>
            </w:r>
            <w:r>
              <w:t xml:space="preserve"> </w:t>
            </w:r>
            <w:r w:rsidRPr="0064313E">
              <w:rPr>
                <w:color w:val="000000"/>
                <w:sz w:val="20"/>
              </w:rPr>
              <w:t>ины</w:t>
            </w:r>
            <w:r>
              <w:rPr>
                <w:color w:val="000000"/>
                <w:sz w:val="20"/>
              </w:rPr>
              <w:t>х</w:t>
            </w:r>
            <w:r w:rsidRPr="0064313E">
              <w:rPr>
                <w:color w:val="000000"/>
                <w:sz w:val="20"/>
              </w:rPr>
              <w:t xml:space="preserve"> документ</w:t>
            </w:r>
            <w:r>
              <w:rPr>
                <w:color w:val="000000"/>
                <w:sz w:val="20"/>
              </w:rPr>
              <w:t>ов</w:t>
            </w:r>
            <w:r w:rsidRPr="0064313E">
              <w:rPr>
                <w:color w:val="000000"/>
                <w:sz w:val="20"/>
              </w:rPr>
              <w:t>, подтверждающи</w:t>
            </w:r>
            <w:r>
              <w:rPr>
                <w:color w:val="000000"/>
                <w:sz w:val="20"/>
              </w:rPr>
              <w:t>х</w:t>
            </w:r>
            <w:r w:rsidRPr="0064313E">
              <w:rPr>
                <w:color w:val="000000"/>
                <w:sz w:val="20"/>
              </w:rPr>
              <w:t xml:space="preserve"> поставку товара, выполнение работ, </w:t>
            </w:r>
            <w:r w:rsidRPr="0064313E">
              <w:rPr>
                <w:color w:val="000000"/>
                <w:sz w:val="20"/>
              </w:rPr>
              <w:lastRenderedPageBreak/>
              <w:t xml:space="preserve">оказание услуг </w:t>
            </w:r>
            <w:r w:rsidRPr="00D919B7">
              <w:rPr>
                <w:color w:val="000000"/>
                <w:sz w:val="20"/>
              </w:rPr>
              <w:t xml:space="preserve"> (в руб., без учета НДС с указанием стоимости по каждому акту (накладной)</w:t>
            </w:r>
          </w:p>
        </w:tc>
        <w:tc>
          <w:tcPr>
            <w:tcW w:w="1277" w:type="dxa"/>
            <w:tcBorders>
              <w:bottom w:val="single" w:sz="4" w:space="0" w:color="auto"/>
            </w:tcBorders>
          </w:tcPr>
          <w:p w:rsidR="00770947" w:rsidRPr="00D919B7" w:rsidRDefault="00770947" w:rsidP="001D755C">
            <w:pPr>
              <w:pStyle w:val="ab"/>
              <w:suppressAutoHyphens/>
              <w:ind w:right="-115" w:firstLine="0"/>
              <w:jc w:val="left"/>
              <w:rPr>
                <w:color w:val="000000"/>
                <w:sz w:val="20"/>
              </w:rPr>
            </w:pPr>
            <w:r w:rsidRPr="001A148D">
              <w:rPr>
                <w:color w:val="000000"/>
                <w:sz w:val="20"/>
              </w:rPr>
              <w:lastRenderedPageBreak/>
              <w:t>Адрес поставки товара/выполнения работ/</w:t>
            </w:r>
            <w:r>
              <w:rPr>
                <w:color w:val="000000"/>
                <w:sz w:val="20"/>
              </w:rPr>
              <w:t>выполнения работ</w:t>
            </w:r>
          </w:p>
        </w:tc>
        <w:tc>
          <w:tcPr>
            <w:tcW w:w="1418" w:type="dxa"/>
            <w:tcBorders>
              <w:bottom w:val="single" w:sz="4" w:space="0" w:color="auto"/>
            </w:tcBorders>
          </w:tcPr>
          <w:p w:rsidR="00770947" w:rsidRPr="00D919B7" w:rsidRDefault="00770947" w:rsidP="001D755C">
            <w:pPr>
              <w:pStyle w:val="ab"/>
              <w:suppressAutoHyphens/>
              <w:ind w:right="-115" w:firstLine="0"/>
              <w:jc w:val="left"/>
              <w:rPr>
                <w:color w:val="000000"/>
                <w:sz w:val="20"/>
              </w:rPr>
            </w:pPr>
            <w:r w:rsidRPr="00D919B7">
              <w:rPr>
                <w:color w:val="000000"/>
                <w:sz w:val="20"/>
              </w:rPr>
              <w:t>Реквизиты накладной о поставке товаров, акта выполненных работ, оказанных услуг</w:t>
            </w:r>
            <w:r>
              <w:rPr>
                <w:color w:val="000000"/>
                <w:sz w:val="20"/>
              </w:rPr>
              <w:t xml:space="preserve">, </w:t>
            </w:r>
            <w:r>
              <w:t xml:space="preserve"> </w:t>
            </w:r>
            <w:r w:rsidRPr="0064313E">
              <w:rPr>
                <w:color w:val="000000"/>
                <w:sz w:val="20"/>
              </w:rPr>
              <w:t>ин</w:t>
            </w:r>
            <w:r>
              <w:rPr>
                <w:color w:val="000000"/>
                <w:sz w:val="20"/>
              </w:rPr>
              <w:t>ого</w:t>
            </w:r>
            <w:r w:rsidRPr="0064313E">
              <w:rPr>
                <w:color w:val="000000"/>
                <w:sz w:val="20"/>
              </w:rPr>
              <w:t xml:space="preserve"> документ</w:t>
            </w:r>
            <w:r>
              <w:rPr>
                <w:color w:val="000000"/>
                <w:sz w:val="20"/>
              </w:rPr>
              <w:t>а, подтверждающ</w:t>
            </w:r>
            <w:r w:rsidRPr="0064313E">
              <w:rPr>
                <w:color w:val="000000"/>
                <w:sz w:val="20"/>
              </w:rPr>
              <w:t>е</w:t>
            </w:r>
            <w:r>
              <w:rPr>
                <w:color w:val="000000"/>
                <w:sz w:val="20"/>
              </w:rPr>
              <w:t>го</w:t>
            </w:r>
            <w:r w:rsidRPr="0064313E">
              <w:rPr>
                <w:color w:val="000000"/>
                <w:sz w:val="20"/>
              </w:rPr>
              <w:t xml:space="preserve"> поставку товара, выполнение работ, оказание услуг </w:t>
            </w:r>
            <w:r w:rsidRPr="00D919B7">
              <w:rPr>
                <w:color w:val="000000"/>
                <w:sz w:val="20"/>
              </w:rPr>
              <w:t xml:space="preserve">  </w:t>
            </w:r>
          </w:p>
        </w:tc>
        <w:tc>
          <w:tcPr>
            <w:tcW w:w="1418" w:type="dxa"/>
            <w:tcBorders>
              <w:bottom w:val="single" w:sz="4" w:space="0" w:color="auto"/>
            </w:tcBorders>
          </w:tcPr>
          <w:p w:rsidR="00770947" w:rsidRPr="00D919B7" w:rsidRDefault="00770947" w:rsidP="001D755C">
            <w:pPr>
              <w:pStyle w:val="ab"/>
              <w:suppressAutoHyphens/>
              <w:ind w:right="-115" w:firstLine="0"/>
              <w:jc w:val="left"/>
              <w:rPr>
                <w:color w:val="000000"/>
                <w:sz w:val="20"/>
              </w:rPr>
            </w:pPr>
            <w:r w:rsidRPr="00D919B7">
              <w:rPr>
                <w:color w:val="000000"/>
                <w:sz w:val="20"/>
              </w:rPr>
              <w:t>Наличие жалоб, претензий, исковых заявлений</w:t>
            </w:r>
            <w:r>
              <w:rPr>
                <w:color w:val="000000"/>
                <w:sz w:val="20"/>
              </w:rPr>
              <w:t xml:space="preserve">, других документов </w:t>
            </w:r>
            <w:r w:rsidRPr="00D919B7">
              <w:rPr>
                <w:color w:val="000000"/>
                <w:sz w:val="20"/>
              </w:rPr>
              <w:t xml:space="preserve">со стороны контрагента </w:t>
            </w:r>
            <w:r w:rsidRPr="00D919B7">
              <w:rPr>
                <w:sz w:val="20"/>
              </w:rPr>
              <w:t>и/или третьих лиц</w:t>
            </w:r>
            <w:r w:rsidRPr="00D919B7">
              <w:rPr>
                <w:color w:val="000000"/>
                <w:sz w:val="20"/>
              </w:rPr>
              <w:t xml:space="preserve"> в связи с ненадлежащим исполнением участником обязательств по договору</w:t>
            </w:r>
            <w:r>
              <w:rPr>
                <w:rStyle w:val="af"/>
                <w:sz w:val="16"/>
                <w:szCs w:val="16"/>
              </w:rPr>
              <w:footnoteReference w:id="9"/>
            </w:r>
          </w:p>
        </w:tc>
        <w:tc>
          <w:tcPr>
            <w:tcW w:w="1275" w:type="dxa"/>
            <w:tcBorders>
              <w:bottom w:val="single" w:sz="4" w:space="0" w:color="auto"/>
            </w:tcBorders>
          </w:tcPr>
          <w:p w:rsidR="00770947" w:rsidRPr="00D919B7" w:rsidRDefault="00770947" w:rsidP="001D755C">
            <w:pPr>
              <w:pStyle w:val="ab"/>
              <w:suppressAutoHyphens/>
              <w:ind w:right="-30" w:firstLine="0"/>
              <w:jc w:val="left"/>
              <w:rPr>
                <w:color w:val="000000"/>
                <w:sz w:val="20"/>
              </w:rPr>
            </w:pPr>
            <w:r w:rsidRPr="00D919B7">
              <w:rPr>
                <w:color w:val="000000"/>
                <w:sz w:val="20"/>
              </w:rPr>
              <w:t>Сведения об обоснованности и удовлетворении участником требований контрагента</w:t>
            </w:r>
            <w:r w:rsidRPr="00D919B7">
              <w:rPr>
                <w:sz w:val="20"/>
              </w:rPr>
              <w:t xml:space="preserve"> и/или третьих лиц</w:t>
            </w:r>
            <w:r w:rsidRPr="00D919B7">
              <w:rPr>
                <w:color w:val="000000"/>
                <w:sz w:val="20"/>
              </w:rPr>
              <w:t xml:space="preserve">  по итогам рассмотрения жалоб претензий, исковых заявлений, других документов</w:t>
            </w:r>
          </w:p>
        </w:tc>
        <w:tc>
          <w:tcPr>
            <w:tcW w:w="1276" w:type="dxa"/>
            <w:tcBorders>
              <w:bottom w:val="single" w:sz="4" w:space="0" w:color="auto"/>
            </w:tcBorders>
          </w:tcPr>
          <w:p w:rsidR="00770947" w:rsidRPr="00D919B7" w:rsidRDefault="00770947" w:rsidP="001D755C">
            <w:pPr>
              <w:pStyle w:val="ab"/>
              <w:suppressAutoHyphens/>
              <w:ind w:right="-30" w:firstLine="0"/>
              <w:jc w:val="left"/>
              <w:rPr>
                <w:color w:val="000000"/>
                <w:sz w:val="20"/>
              </w:rPr>
            </w:pPr>
            <w:r w:rsidRPr="00D919B7">
              <w:rPr>
                <w:rStyle w:val="FontStyle20"/>
                <w:color w:val="000000"/>
                <w:sz w:val="20"/>
                <w:szCs w:val="24"/>
              </w:rPr>
              <w:t>Реквизиты документа, подтверждающ</w:t>
            </w:r>
            <w:r>
              <w:rPr>
                <w:rStyle w:val="FontStyle20"/>
                <w:color w:val="000000"/>
                <w:sz w:val="20"/>
                <w:szCs w:val="24"/>
              </w:rPr>
              <w:t>его</w:t>
            </w:r>
            <w:r w:rsidRPr="00D919B7">
              <w:rPr>
                <w:rStyle w:val="FontStyle20"/>
                <w:color w:val="000000"/>
                <w:sz w:val="20"/>
                <w:szCs w:val="24"/>
              </w:rPr>
              <w:t xml:space="preserve"> оплату, в случае установления такого требования в документации о закупке</w:t>
            </w:r>
          </w:p>
        </w:tc>
      </w:tr>
      <w:tr w:rsidR="00770947" w:rsidRPr="00232DD3" w:rsidTr="001D755C">
        <w:trPr>
          <w:trHeight w:val="84"/>
        </w:trPr>
        <w:tc>
          <w:tcPr>
            <w:tcW w:w="392" w:type="dxa"/>
            <w:tcBorders>
              <w:bottom w:val="single" w:sz="4" w:space="0" w:color="auto"/>
            </w:tcBorders>
          </w:tcPr>
          <w:p w:rsidR="00770947" w:rsidRPr="0040790D" w:rsidRDefault="00770947" w:rsidP="001D755C">
            <w:pPr>
              <w:pStyle w:val="ab"/>
              <w:suppressAutoHyphens/>
              <w:ind w:right="306" w:firstLine="0"/>
              <w:jc w:val="left"/>
              <w:rPr>
                <w:color w:val="000000"/>
                <w:sz w:val="28"/>
                <w:szCs w:val="28"/>
              </w:rPr>
            </w:pPr>
          </w:p>
        </w:tc>
        <w:tc>
          <w:tcPr>
            <w:tcW w:w="1418" w:type="dxa"/>
            <w:gridSpan w:val="3"/>
            <w:tcBorders>
              <w:bottom w:val="single" w:sz="4" w:space="0" w:color="auto"/>
            </w:tcBorders>
          </w:tcPr>
          <w:p w:rsidR="00770947" w:rsidRPr="00D919B7" w:rsidRDefault="00770947" w:rsidP="001D755C">
            <w:pPr>
              <w:pStyle w:val="ab"/>
              <w:suppressAutoHyphens/>
              <w:ind w:right="306" w:firstLine="0"/>
              <w:jc w:val="left"/>
              <w:rPr>
                <w:i/>
                <w:color w:val="000000"/>
                <w:sz w:val="20"/>
                <w:szCs w:val="20"/>
              </w:rPr>
            </w:pPr>
          </w:p>
        </w:tc>
        <w:tc>
          <w:tcPr>
            <w:tcW w:w="13183" w:type="dxa"/>
            <w:gridSpan w:val="10"/>
            <w:tcBorders>
              <w:bottom w:val="single" w:sz="4" w:space="0" w:color="auto"/>
            </w:tcBorders>
          </w:tcPr>
          <w:p w:rsidR="00770947" w:rsidRPr="008650BF" w:rsidRDefault="00770947" w:rsidP="001D755C">
            <w:pPr>
              <w:pStyle w:val="ab"/>
              <w:suppressAutoHyphens/>
              <w:ind w:right="306" w:firstLine="0"/>
              <w:jc w:val="left"/>
              <w:rPr>
                <w:b/>
                <w:i/>
                <w:color w:val="000000"/>
                <w:sz w:val="22"/>
              </w:rPr>
            </w:pPr>
            <w:r w:rsidRPr="008650BF">
              <w:rPr>
                <w:b/>
                <w:i/>
                <w:color w:val="000000"/>
                <w:sz w:val="22"/>
                <w:szCs w:val="22"/>
              </w:rPr>
              <w:t>Выполнение работ по капитальному ремонту пассажирских вагонов</w:t>
            </w:r>
          </w:p>
        </w:tc>
      </w:tr>
      <w:tr w:rsidR="00770947" w:rsidRPr="00232DD3" w:rsidTr="001D755C">
        <w:trPr>
          <w:trHeight w:val="84"/>
        </w:trPr>
        <w:tc>
          <w:tcPr>
            <w:tcW w:w="392" w:type="dxa"/>
            <w:tcBorders>
              <w:bottom w:val="single" w:sz="4" w:space="0" w:color="auto"/>
            </w:tcBorders>
          </w:tcPr>
          <w:p w:rsidR="00770947" w:rsidRPr="0040790D" w:rsidRDefault="00770947" w:rsidP="001D755C">
            <w:pPr>
              <w:pStyle w:val="ab"/>
              <w:suppressAutoHyphens/>
              <w:ind w:right="306" w:firstLine="0"/>
              <w:jc w:val="left"/>
              <w:rPr>
                <w:color w:val="000000"/>
                <w:sz w:val="28"/>
                <w:szCs w:val="28"/>
              </w:rPr>
            </w:pPr>
          </w:p>
        </w:tc>
        <w:tc>
          <w:tcPr>
            <w:tcW w:w="1134" w:type="dxa"/>
            <w:gridSpan w:val="2"/>
            <w:tcBorders>
              <w:bottom w:val="single" w:sz="4" w:space="0" w:color="auto"/>
            </w:tcBorders>
          </w:tcPr>
          <w:p w:rsidR="00770947" w:rsidRPr="00D919B7" w:rsidRDefault="00770947" w:rsidP="001D755C">
            <w:pPr>
              <w:pStyle w:val="ab"/>
              <w:suppressAutoHyphens/>
              <w:ind w:right="306" w:firstLine="0"/>
              <w:jc w:val="left"/>
              <w:rPr>
                <w:color w:val="000000"/>
                <w:sz w:val="20"/>
                <w:szCs w:val="20"/>
              </w:rPr>
            </w:pPr>
          </w:p>
        </w:tc>
        <w:tc>
          <w:tcPr>
            <w:tcW w:w="1417" w:type="dxa"/>
            <w:gridSpan w:val="2"/>
            <w:tcBorders>
              <w:bottom w:val="single" w:sz="4" w:space="0" w:color="auto"/>
            </w:tcBorders>
          </w:tcPr>
          <w:p w:rsidR="00770947" w:rsidRPr="00D919B7" w:rsidRDefault="00770947" w:rsidP="001D755C">
            <w:pPr>
              <w:pStyle w:val="ab"/>
              <w:suppressAutoHyphens/>
              <w:ind w:right="306" w:firstLine="0"/>
              <w:jc w:val="left"/>
              <w:rPr>
                <w:color w:val="000000"/>
                <w:sz w:val="20"/>
                <w:szCs w:val="20"/>
              </w:rPr>
            </w:pPr>
          </w:p>
        </w:tc>
        <w:tc>
          <w:tcPr>
            <w:tcW w:w="1418" w:type="dxa"/>
            <w:tcBorders>
              <w:bottom w:val="single" w:sz="4" w:space="0" w:color="auto"/>
            </w:tcBorders>
          </w:tcPr>
          <w:p w:rsidR="00770947" w:rsidRPr="00D919B7" w:rsidRDefault="00770947" w:rsidP="001D755C">
            <w:pPr>
              <w:pStyle w:val="ab"/>
              <w:suppressAutoHyphens/>
              <w:ind w:right="306" w:firstLine="0"/>
              <w:jc w:val="left"/>
              <w:rPr>
                <w:color w:val="000000"/>
                <w:sz w:val="20"/>
                <w:szCs w:val="20"/>
              </w:rPr>
            </w:pPr>
          </w:p>
        </w:tc>
        <w:tc>
          <w:tcPr>
            <w:tcW w:w="1275" w:type="dxa"/>
            <w:tcBorders>
              <w:bottom w:val="single" w:sz="4" w:space="0" w:color="auto"/>
            </w:tcBorders>
          </w:tcPr>
          <w:p w:rsidR="00770947" w:rsidRPr="00D919B7" w:rsidRDefault="00770947" w:rsidP="001D755C">
            <w:pPr>
              <w:pStyle w:val="ab"/>
              <w:suppressAutoHyphens/>
              <w:ind w:right="306" w:firstLine="0"/>
              <w:jc w:val="left"/>
              <w:rPr>
                <w:color w:val="000000"/>
                <w:sz w:val="20"/>
                <w:szCs w:val="20"/>
              </w:rPr>
            </w:pPr>
          </w:p>
        </w:tc>
        <w:tc>
          <w:tcPr>
            <w:tcW w:w="1276" w:type="dxa"/>
            <w:tcBorders>
              <w:bottom w:val="single" w:sz="4" w:space="0" w:color="auto"/>
            </w:tcBorders>
          </w:tcPr>
          <w:p w:rsidR="00770947" w:rsidRPr="00D919B7" w:rsidRDefault="00770947" w:rsidP="001D755C">
            <w:pPr>
              <w:pStyle w:val="ab"/>
              <w:suppressAutoHyphens/>
              <w:ind w:right="306" w:firstLine="0"/>
              <w:jc w:val="left"/>
              <w:rPr>
                <w:color w:val="000000"/>
                <w:sz w:val="20"/>
                <w:szCs w:val="20"/>
              </w:rPr>
            </w:pPr>
          </w:p>
        </w:tc>
        <w:tc>
          <w:tcPr>
            <w:tcW w:w="1417" w:type="dxa"/>
            <w:tcBorders>
              <w:bottom w:val="single" w:sz="4" w:space="0" w:color="auto"/>
            </w:tcBorders>
          </w:tcPr>
          <w:p w:rsidR="00770947" w:rsidRPr="00D919B7" w:rsidRDefault="00770947" w:rsidP="001D755C">
            <w:pPr>
              <w:pStyle w:val="ab"/>
              <w:suppressAutoHyphens/>
              <w:ind w:right="175" w:firstLine="0"/>
              <w:jc w:val="left"/>
              <w:rPr>
                <w:color w:val="000000"/>
                <w:sz w:val="20"/>
                <w:szCs w:val="20"/>
              </w:rPr>
            </w:pPr>
            <w:r w:rsidRPr="00D919B7">
              <w:rPr>
                <w:color w:val="000000"/>
                <w:sz w:val="20"/>
                <w:szCs w:val="20"/>
              </w:rPr>
              <w:t xml:space="preserve">Итого по договору </w:t>
            </w:r>
            <w:r w:rsidRPr="00D919B7">
              <w:rPr>
                <w:i/>
                <w:color w:val="000000"/>
                <w:sz w:val="20"/>
                <w:szCs w:val="20"/>
              </w:rPr>
              <w:t>(указывается суммарная стоимость по каждому договору)</w:t>
            </w:r>
          </w:p>
        </w:tc>
        <w:tc>
          <w:tcPr>
            <w:tcW w:w="1277" w:type="dxa"/>
            <w:tcBorders>
              <w:bottom w:val="single" w:sz="4" w:space="0" w:color="auto"/>
            </w:tcBorders>
          </w:tcPr>
          <w:p w:rsidR="00770947" w:rsidRPr="00D919B7" w:rsidRDefault="00770947" w:rsidP="001D755C">
            <w:pPr>
              <w:pStyle w:val="ab"/>
              <w:suppressAutoHyphens/>
              <w:ind w:right="306" w:firstLine="0"/>
              <w:jc w:val="left"/>
              <w:rPr>
                <w:color w:val="000000"/>
                <w:sz w:val="20"/>
                <w:szCs w:val="20"/>
              </w:rPr>
            </w:pPr>
          </w:p>
        </w:tc>
        <w:tc>
          <w:tcPr>
            <w:tcW w:w="1418" w:type="dxa"/>
            <w:tcBorders>
              <w:bottom w:val="single" w:sz="4" w:space="0" w:color="auto"/>
            </w:tcBorders>
          </w:tcPr>
          <w:p w:rsidR="00770947" w:rsidRPr="00D919B7" w:rsidRDefault="00770947" w:rsidP="001D755C">
            <w:pPr>
              <w:pStyle w:val="ab"/>
              <w:suppressAutoHyphens/>
              <w:ind w:right="306" w:firstLine="0"/>
              <w:jc w:val="left"/>
              <w:rPr>
                <w:color w:val="000000"/>
                <w:sz w:val="20"/>
                <w:szCs w:val="20"/>
              </w:rPr>
            </w:pPr>
          </w:p>
        </w:tc>
        <w:tc>
          <w:tcPr>
            <w:tcW w:w="1418" w:type="dxa"/>
            <w:tcBorders>
              <w:bottom w:val="single" w:sz="4" w:space="0" w:color="auto"/>
            </w:tcBorders>
          </w:tcPr>
          <w:p w:rsidR="00770947" w:rsidRPr="00D919B7" w:rsidRDefault="00770947" w:rsidP="001D755C">
            <w:pPr>
              <w:pStyle w:val="ab"/>
              <w:tabs>
                <w:tab w:val="left" w:pos="6647"/>
              </w:tabs>
              <w:suppressAutoHyphens/>
              <w:ind w:right="35" w:firstLine="0"/>
              <w:jc w:val="left"/>
              <w:rPr>
                <w:i/>
                <w:sz w:val="20"/>
                <w:szCs w:val="20"/>
              </w:rPr>
            </w:pPr>
            <w:r w:rsidRPr="00D919B7">
              <w:rPr>
                <w:i/>
                <w:sz w:val="20"/>
                <w:szCs w:val="20"/>
              </w:rPr>
              <w:t>При отсутствии жалоб, претензий, исковых заявлений указывается: «Не имеется» или «Нет»</w:t>
            </w:r>
          </w:p>
          <w:p w:rsidR="00770947" w:rsidRPr="00D919B7" w:rsidRDefault="00770947" w:rsidP="001D755C">
            <w:pPr>
              <w:pStyle w:val="ab"/>
              <w:tabs>
                <w:tab w:val="left" w:pos="6647"/>
              </w:tabs>
              <w:suppressAutoHyphens/>
              <w:ind w:right="35" w:firstLine="0"/>
              <w:jc w:val="left"/>
              <w:rPr>
                <w:i/>
                <w:sz w:val="20"/>
                <w:szCs w:val="20"/>
              </w:rPr>
            </w:pPr>
            <w:r w:rsidRPr="00D919B7">
              <w:rPr>
                <w:i/>
                <w:sz w:val="20"/>
                <w:szCs w:val="20"/>
              </w:rPr>
              <w:t>При наличии  жалоб, претензий, исковых заявлений  указывается:</w:t>
            </w:r>
          </w:p>
          <w:p w:rsidR="00770947" w:rsidRPr="00D919B7" w:rsidRDefault="00770947" w:rsidP="001D755C">
            <w:pPr>
              <w:pStyle w:val="ab"/>
              <w:tabs>
                <w:tab w:val="left" w:pos="6647"/>
              </w:tabs>
              <w:suppressAutoHyphens/>
              <w:ind w:right="35" w:firstLine="0"/>
              <w:jc w:val="left"/>
              <w:rPr>
                <w:i/>
                <w:sz w:val="20"/>
                <w:szCs w:val="20"/>
              </w:rPr>
            </w:pPr>
            <w:r w:rsidRPr="00D919B7">
              <w:rPr>
                <w:i/>
                <w:sz w:val="20"/>
                <w:szCs w:val="20"/>
              </w:rPr>
              <w:t>«Имеется» или «Да»</w:t>
            </w:r>
          </w:p>
          <w:p w:rsidR="00770947" w:rsidRPr="00D919B7" w:rsidRDefault="00770947" w:rsidP="001D755C">
            <w:pPr>
              <w:pStyle w:val="ab"/>
              <w:tabs>
                <w:tab w:val="left" w:pos="6647"/>
              </w:tabs>
              <w:suppressAutoHyphens/>
              <w:ind w:right="35" w:firstLine="0"/>
              <w:jc w:val="left"/>
              <w:rPr>
                <w:color w:val="000000"/>
                <w:sz w:val="20"/>
                <w:szCs w:val="20"/>
              </w:rPr>
            </w:pPr>
            <w:r w:rsidRPr="00D919B7">
              <w:rPr>
                <w:i/>
                <w:sz w:val="20"/>
                <w:szCs w:val="20"/>
              </w:rPr>
              <w:t>Дополнительно  указывается информация о направленных претензиях, жалобах, исковых заявлениях: наименование контрагента, направившег</w:t>
            </w:r>
            <w:r w:rsidRPr="00D919B7">
              <w:rPr>
                <w:i/>
                <w:sz w:val="20"/>
                <w:szCs w:val="20"/>
              </w:rPr>
              <w:lastRenderedPageBreak/>
              <w:t>о документ, с указанием его реквизитов (Номера и даты)</w:t>
            </w:r>
          </w:p>
        </w:tc>
        <w:tc>
          <w:tcPr>
            <w:tcW w:w="1275" w:type="dxa"/>
            <w:tcBorders>
              <w:bottom w:val="single" w:sz="4" w:space="0" w:color="auto"/>
            </w:tcBorders>
          </w:tcPr>
          <w:p w:rsidR="00770947" w:rsidRPr="00D919B7" w:rsidRDefault="00770947" w:rsidP="001D755C">
            <w:pPr>
              <w:pStyle w:val="ab"/>
              <w:suppressAutoHyphens/>
              <w:ind w:right="35" w:firstLine="0"/>
              <w:jc w:val="left"/>
              <w:rPr>
                <w:i/>
                <w:sz w:val="20"/>
                <w:szCs w:val="20"/>
              </w:rPr>
            </w:pPr>
            <w:r w:rsidRPr="00D919B7">
              <w:rPr>
                <w:i/>
                <w:sz w:val="20"/>
                <w:szCs w:val="20"/>
              </w:rPr>
              <w:lastRenderedPageBreak/>
              <w:t>При наличии жалоб, претензий, исковых заявлений указывается:</w:t>
            </w:r>
          </w:p>
          <w:p w:rsidR="00770947" w:rsidRPr="00D919B7" w:rsidRDefault="00770947" w:rsidP="001D755C">
            <w:pPr>
              <w:pStyle w:val="ab"/>
              <w:suppressAutoHyphens/>
              <w:ind w:right="35" w:firstLine="0"/>
              <w:jc w:val="left"/>
              <w:rPr>
                <w:i/>
                <w:sz w:val="20"/>
                <w:szCs w:val="20"/>
              </w:rPr>
            </w:pPr>
            <w:r w:rsidRPr="00D919B7">
              <w:rPr>
                <w:i/>
                <w:sz w:val="20"/>
                <w:szCs w:val="20"/>
              </w:rPr>
              <w:t xml:space="preserve">«Обосновано» / «Не обосновано» </w:t>
            </w:r>
            <w:r>
              <w:rPr>
                <w:i/>
                <w:sz w:val="20"/>
                <w:szCs w:val="20"/>
              </w:rPr>
              <w:t xml:space="preserve">/ </w:t>
            </w:r>
            <w:r w:rsidRPr="00153AF2">
              <w:rPr>
                <w:i/>
                <w:sz w:val="16"/>
                <w:szCs w:val="16"/>
              </w:rPr>
              <w:t>«Частично обосновано»</w:t>
            </w:r>
            <w:r>
              <w:rPr>
                <w:i/>
                <w:sz w:val="16"/>
                <w:szCs w:val="16"/>
              </w:rPr>
              <w:t xml:space="preserve"> </w:t>
            </w:r>
            <w:r w:rsidRPr="00D919B7">
              <w:rPr>
                <w:i/>
                <w:sz w:val="20"/>
                <w:szCs w:val="20"/>
              </w:rPr>
              <w:t>или «Удовлетворено» / «Не удовлетворено»</w:t>
            </w:r>
            <w:r>
              <w:rPr>
                <w:i/>
                <w:sz w:val="20"/>
                <w:szCs w:val="20"/>
              </w:rPr>
              <w:t xml:space="preserve"> / </w:t>
            </w:r>
            <w:r w:rsidRPr="001A148D">
              <w:rPr>
                <w:i/>
                <w:sz w:val="20"/>
                <w:szCs w:val="20"/>
              </w:rPr>
              <w:t>«Частично удовлетворено».</w:t>
            </w:r>
          </w:p>
          <w:p w:rsidR="00770947" w:rsidRPr="00D919B7" w:rsidRDefault="00770947" w:rsidP="001D755C">
            <w:pPr>
              <w:pStyle w:val="ab"/>
              <w:suppressAutoHyphens/>
              <w:ind w:right="35" w:firstLine="0"/>
              <w:jc w:val="left"/>
              <w:rPr>
                <w:color w:val="000000"/>
                <w:sz w:val="20"/>
                <w:szCs w:val="20"/>
              </w:rPr>
            </w:pPr>
            <w:r w:rsidRPr="00D919B7">
              <w:rPr>
                <w:i/>
                <w:sz w:val="20"/>
                <w:szCs w:val="20"/>
              </w:rPr>
              <w:t>При отсутствии  жалоб, претензий, исковых заявлений по договору столбец не заполняется.</w:t>
            </w:r>
          </w:p>
        </w:tc>
        <w:tc>
          <w:tcPr>
            <w:tcW w:w="1276" w:type="dxa"/>
            <w:tcBorders>
              <w:bottom w:val="single" w:sz="4" w:space="0" w:color="auto"/>
            </w:tcBorders>
          </w:tcPr>
          <w:p w:rsidR="00770947" w:rsidRPr="00D919B7" w:rsidRDefault="00770947" w:rsidP="001D755C">
            <w:pPr>
              <w:pStyle w:val="ab"/>
              <w:suppressAutoHyphens/>
              <w:ind w:right="306" w:firstLine="0"/>
              <w:jc w:val="left"/>
              <w:rPr>
                <w:color w:val="000000"/>
                <w:sz w:val="20"/>
                <w:szCs w:val="20"/>
              </w:rPr>
            </w:pPr>
          </w:p>
        </w:tc>
      </w:tr>
      <w:tr w:rsidR="00770947" w:rsidRPr="00232DD3" w:rsidTr="001D755C">
        <w:trPr>
          <w:trHeight w:val="84"/>
        </w:trPr>
        <w:tc>
          <w:tcPr>
            <w:tcW w:w="1418" w:type="dxa"/>
            <w:gridSpan w:val="2"/>
            <w:tcBorders>
              <w:top w:val="single" w:sz="4" w:space="0" w:color="auto"/>
              <w:left w:val="nil"/>
              <w:bottom w:val="nil"/>
              <w:right w:val="nil"/>
            </w:tcBorders>
          </w:tcPr>
          <w:p w:rsidR="00770947" w:rsidRPr="0040790D" w:rsidRDefault="00770947" w:rsidP="001D755C">
            <w:pPr>
              <w:pStyle w:val="ab"/>
              <w:suppressAutoHyphens/>
              <w:ind w:right="306"/>
              <w:jc w:val="left"/>
              <w:rPr>
                <w:color w:val="000000"/>
                <w:sz w:val="28"/>
                <w:szCs w:val="28"/>
              </w:rPr>
            </w:pPr>
          </w:p>
        </w:tc>
        <w:tc>
          <w:tcPr>
            <w:tcW w:w="12299" w:type="dxa"/>
            <w:gridSpan w:val="11"/>
            <w:tcBorders>
              <w:top w:val="single" w:sz="4" w:space="0" w:color="auto"/>
              <w:left w:val="nil"/>
              <w:bottom w:val="nil"/>
              <w:right w:val="nil"/>
            </w:tcBorders>
          </w:tcPr>
          <w:p w:rsidR="00770947" w:rsidRPr="0040790D" w:rsidRDefault="00770947" w:rsidP="001D755C">
            <w:pPr>
              <w:pStyle w:val="ab"/>
              <w:suppressAutoHyphens/>
              <w:ind w:right="306"/>
              <w:jc w:val="left"/>
              <w:rPr>
                <w:color w:val="000000"/>
                <w:sz w:val="28"/>
                <w:szCs w:val="28"/>
              </w:rPr>
            </w:pPr>
          </w:p>
          <w:p w:rsidR="00770947" w:rsidRPr="0040790D" w:rsidRDefault="00770947" w:rsidP="001D755C">
            <w:pPr>
              <w:pStyle w:val="ab"/>
              <w:suppressAutoHyphens/>
              <w:ind w:left="1440" w:right="306" w:hanging="27"/>
              <w:jc w:val="center"/>
              <w:rPr>
                <w:color w:val="000000"/>
                <w:sz w:val="28"/>
                <w:szCs w:val="28"/>
              </w:rPr>
            </w:pPr>
          </w:p>
        </w:tc>
        <w:tc>
          <w:tcPr>
            <w:tcW w:w="1276" w:type="dxa"/>
            <w:tcBorders>
              <w:top w:val="single" w:sz="4" w:space="0" w:color="auto"/>
              <w:left w:val="nil"/>
              <w:bottom w:val="nil"/>
              <w:right w:val="nil"/>
            </w:tcBorders>
          </w:tcPr>
          <w:p w:rsidR="00770947" w:rsidRPr="0040790D" w:rsidRDefault="00770947" w:rsidP="001D755C">
            <w:pPr>
              <w:pStyle w:val="ab"/>
              <w:suppressAutoHyphens/>
              <w:ind w:right="306"/>
              <w:jc w:val="left"/>
              <w:rPr>
                <w:color w:val="000000"/>
                <w:sz w:val="28"/>
                <w:szCs w:val="28"/>
              </w:rPr>
            </w:pPr>
          </w:p>
        </w:tc>
      </w:tr>
    </w:tbl>
    <w:p w:rsidR="00770947" w:rsidRDefault="00770947" w:rsidP="00770947">
      <w:pPr>
        <w:jc w:val="center"/>
      </w:pPr>
      <w:r>
        <w:br w:type="page"/>
      </w:r>
    </w:p>
    <w:p w:rsidR="00770947" w:rsidRDefault="00770947" w:rsidP="00770947">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770947" w:rsidRDefault="00770947" w:rsidP="007709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770947" w:rsidRPr="009C6856" w:rsidTr="001D755C">
        <w:tc>
          <w:tcPr>
            <w:tcW w:w="817" w:type="dxa"/>
          </w:tcPr>
          <w:p w:rsidR="00770947" w:rsidRPr="009C6856" w:rsidRDefault="00770947" w:rsidP="001D755C">
            <w:pPr>
              <w:rPr>
                <w:b/>
              </w:rPr>
            </w:pPr>
            <w:r w:rsidRPr="009C6856">
              <w:rPr>
                <w:b/>
              </w:rPr>
              <w:t>№п/п</w:t>
            </w:r>
          </w:p>
        </w:tc>
        <w:tc>
          <w:tcPr>
            <w:tcW w:w="3942" w:type="dxa"/>
          </w:tcPr>
          <w:p w:rsidR="00770947" w:rsidRPr="009C6856" w:rsidRDefault="00770947" w:rsidP="001D755C">
            <w:pPr>
              <w:rPr>
                <w:b/>
              </w:rPr>
            </w:pPr>
            <w:r w:rsidRPr="009C6856">
              <w:rPr>
                <w:b/>
              </w:rPr>
              <w:t>Параметры закупки</w:t>
            </w:r>
          </w:p>
        </w:tc>
        <w:tc>
          <w:tcPr>
            <w:tcW w:w="10027" w:type="dxa"/>
          </w:tcPr>
          <w:p w:rsidR="00770947" w:rsidRPr="009C6856" w:rsidRDefault="00770947" w:rsidP="001D755C">
            <w:pPr>
              <w:rPr>
                <w:b/>
              </w:rPr>
            </w:pPr>
            <w:r w:rsidRPr="009C6856">
              <w:rPr>
                <w:b/>
              </w:rPr>
              <w:t>Сведения о закупке</w:t>
            </w:r>
          </w:p>
        </w:tc>
      </w:tr>
      <w:tr w:rsidR="00770947" w:rsidRPr="009C6856" w:rsidTr="001D755C">
        <w:tc>
          <w:tcPr>
            <w:tcW w:w="817" w:type="dxa"/>
          </w:tcPr>
          <w:p w:rsidR="00770947" w:rsidRPr="009C6856" w:rsidRDefault="00770947" w:rsidP="001D755C">
            <w:r w:rsidRPr="009C6856">
              <w:t>2.1</w:t>
            </w:r>
          </w:p>
        </w:tc>
        <w:tc>
          <w:tcPr>
            <w:tcW w:w="3942" w:type="dxa"/>
          </w:tcPr>
          <w:p w:rsidR="00770947" w:rsidRPr="009C6856" w:rsidRDefault="00770947" w:rsidP="001D755C">
            <w:pPr>
              <w:rPr>
                <w:sz w:val="28"/>
                <w:szCs w:val="28"/>
              </w:rPr>
            </w:pPr>
            <w:r w:rsidRPr="009C6856">
              <w:rPr>
                <w:sz w:val="28"/>
                <w:szCs w:val="28"/>
              </w:rPr>
              <w:t>Сведения о заказчике</w:t>
            </w:r>
          </w:p>
        </w:tc>
        <w:tc>
          <w:tcPr>
            <w:tcW w:w="10027" w:type="dxa"/>
          </w:tcPr>
          <w:p w:rsidR="00770947" w:rsidRPr="00EB48EA" w:rsidRDefault="00770947" w:rsidP="001D755C">
            <w:pPr>
              <w:jc w:val="both"/>
              <w:rPr>
                <w:bCs/>
                <w:sz w:val="28"/>
                <w:szCs w:val="28"/>
              </w:rPr>
            </w:pPr>
            <w:r w:rsidRPr="00EB48EA">
              <w:rPr>
                <w:bCs/>
                <w:sz w:val="28"/>
                <w:szCs w:val="28"/>
              </w:rPr>
              <w:t>Заказчик – АО «Пассажирская компания «Сахалин».</w:t>
            </w:r>
          </w:p>
          <w:p w:rsidR="00770947" w:rsidRPr="00EB48EA" w:rsidRDefault="00770947" w:rsidP="001D755C">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770947" w:rsidRPr="00EB48EA" w:rsidRDefault="00770947" w:rsidP="001D755C">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770947" w:rsidRPr="00EB48EA" w:rsidRDefault="00770947" w:rsidP="001D755C">
            <w:pPr>
              <w:jc w:val="both"/>
              <w:rPr>
                <w:bCs/>
                <w:sz w:val="28"/>
                <w:szCs w:val="28"/>
              </w:rPr>
            </w:pPr>
            <w:r w:rsidRPr="00EB48EA">
              <w:rPr>
                <w:bCs/>
                <w:sz w:val="28"/>
                <w:szCs w:val="28"/>
              </w:rPr>
              <w:t>Адрес электронной почты: oao@pk-sakhalin.ru.</w:t>
            </w:r>
          </w:p>
          <w:p w:rsidR="00770947" w:rsidRPr="00EB48EA" w:rsidRDefault="00770947" w:rsidP="001D755C">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770947" w:rsidRPr="00EB48EA" w:rsidRDefault="00770947" w:rsidP="001D755C">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770947" w:rsidRPr="00EB48EA" w:rsidRDefault="00770947" w:rsidP="001D755C">
            <w:pPr>
              <w:jc w:val="both"/>
              <w:rPr>
                <w:bCs/>
                <w:sz w:val="28"/>
                <w:szCs w:val="28"/>
              </w:rPr>
            </w:pPr>
            <w:r w:rsidRPr="00EB48EA">
              <w:rPr>
                <w:bCs/>
                <w:sz w:val="28"/>
                <w:szCs w:val="28"/>
              </w:rPr>
              <w:t>Контактные данные:</w:t>
            </w:r>
          </w:p>
          <w:p w:rsidR="00770947" w:rsidRPr="00EB48EA" w:rsidRDefault="00770947" w:rsidP="001D755C">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770947" w:rsidRPr="00EB48EA" w:rsidRDefault="00770947" w:rsidP="001D755C">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770947" w:rsidRPr="008C59DD" w:rsidRDefault="00770947" w:rsidP="001D755C">
            <w:pPr>
              <w:jc w:val="both"/>
              <w:rPr>
                <w:bCs/>
                <w:sz w:val="28"/>
                <w:szCs w:val="28"/>
              </w:rPr>
            </w:pPr>
            <w:r w:rsidRPr="008C59DD">
              <w:rPr>
                <w:bCs/>
                <w:sz w:val="28"/>
                <w:szCs w:val="28"/>
              </w:rPr>
              <w:t>Контактные данные:</w:t>
            </w:r>
          </w:p>
          <w:p w:rsidR="00770947" w:rsidRPr="00DB66E4" w:rsidRDefault="00770947" w:rsidP="001D755C">
            <w:pPr>
              <w:pStyle w:val="a8"/>
              <w:ind w:left="33"/>
              <w:jc w:val="both"/>
              <w:rPr>
                <w:bCs/>
                <w:sz w:val="28"/>
                <w:szCs w:val="28"/>
              </w:rPr>
            </w:pPr>
            <w:r w:rsidRPr="008C59DD">
              <w:rPr>
                <w:bCs/>
                <w:sz w:val="28"/>
                <w:szCs w:val="28"/>
              </w:rPr>
              <w:t xml:space="preserve">Контактное лицо: </w:t>
            </w:r>
            <w:r w:rsidRPr="00DB66E4">
              <w:rPr>
                <w:bCs/>
                <w:sz w:val="28"/>
                <w:szCs w:val="28"/>
              </w:rPr>
              <w:t>ведущий специалист</w:t>
            </w:r>
            <w:r>
              <w:rPr>
                <w:bCs/>
                <w:sz w:val="28"/>
                <w:szCs w:val="28"/>
              </w:rPr>
              <w:t xml:space="preserve"> по закупкам</w:t>
            </w:r>
            <w:r w:rsidRPr="00DB66E4">
              <w:rPr>
                <w:bCs/>
                <w:sz w:val="28"/>
                <w:szCs w:val="28"/>
              </w:rPr>
              <w:t xml:space="preserve"> </w:t>
            </w:r>
            <w:r w:rsidRPr="00DB66E4">
              <w:rPr>
                <w:sz w:val="28"/>
                <w:szCs w:val="28"/>
              </w:rPr>
              <w:t>Медведев Александр Викторович</w:t>
            </w:r>
            <w:r w:rsidRPr="00DB66E4">
              <w:rPr>
                <w:bCs/>
                <w:sz w:val="28"/>
                <w:szCs w:val="28"/>
              </w:rPr>
              <w:t xml:space="preserve">. </w:t>
            </w:r>
          </w:p>
          <w:p w:rsidR="00770947" w:rsidRPr="00DB66E4" w:rsidRDefault="00770947" w:rsidP="001D755C">
            <w:pPr>
              <w:pStyle w:val="a8"/>
              <w:ind w:left="33"/>
              <w:rPr>
                <w:bCs/>
                <w:sz w:val="28"/>
                <w:szCs w:val="28"/>
              </w:rPr>
            </w:pPr>
            <w:r w:rsidRPr="00DB66E4">
              <w:rPr>
                <w:bCs/>
                <w:sz w:val="28"/>
                <w:szCs w:val="28"/>
              </w:rPr>
              <w:t xml:space="preserve">Адрес электронной почты: </w:t>
            </w:r>
            <w:r w:rsidRPr="00DB66E4">
              <w:rPr>
                <w:spacing w:val="-4"/>
                <w:sz w:val="28"/>
                <w:szCs w:val="28"/>
                <w:lang w:val="en-US"/>
              </w:rPr>
              <w:t>RCKZ</w:t>
            </w:r>
            <w:r w:rsidRPr="00DB66E4">
              <w:rPr>
                <w:spacing w:val="-4"/>
                <w:sz w:val="28"/>
                <w:szCs w:val="28"/>
              </w:rPr>
              <w:t>_</w:t>
            </w:r>
            <w:r w:rsidRPr="00DB66E4">
              <w:rPr>
                <w:spacing w:val="-4"/>
                <w:sz w:val="28"/>
                <w:szCs w:val="28"/>
                <w:lang w:val="en-US"/>
              </w:rPr>
              <w:t>MedvedevAV</w:t>
            </w:r>
            <w:r w:rsidRPr="00DB66E4">
              <w:rPr>
                <w:spacing w:val="-4"/>
                <w:sz w:val="28"/>
                <w:szCs w:val="28"/>
              </w:rPr>
              <w:t>@</w:t>
            </w:r>
            <w:r w:rsidRPr="00DB66E4">
              <w:rPr>
                <w:spacing w:val="-4"/>
                <w:sz w:val="28"/>
                <w:szCs w:val="28"/>
                <w:lang w:val="en-US"/>
              </w:rPr>
              <w:t>dvgd</w:t>
            </w:r>
            <w:r w:rsidRPr="00DB66E4">
              <w:rPr>
                <w:spacing w:val="-4"/>
                <w:sz w:val="28"/>
                <w:szCs w:val="28"/>
              </w:rPr>
              <w:t>.</w:t>
            </w:r>
            <w:r w:rsidRPr="00DB66E4">
              <w:rPr>
                <w:spacing w:val="-4"/>
                <w:sz w:val="28"/>
                <w:szCs w:val="28"/>
                <w:lang w:val="en-US"/>
              </w:rPr>
              <w:t>r</w:t>
            </w:r>
            <w:r>
              <w:rPr>
                <w:spacing w:val="-4"/>
                <w:sz w:val="28"/>
                <w:szCs w:val="28"/>
                <w:lang w:val="en-US"/>
              </w:rPr>
              <w:t>u</w:t>
            </w:r>
            <w:r w:rsidRPr="00DB66E4">
              <w:rPr>
                <w:bCs/>
                <w:sz w:val="28"/>
                <w:szCs w:val="28"/>
              </w:rPr>
              <w:t xml:space="preserve">  </w:t>
            </w:r>
          </w:p>
          <w:p w:rsidR="00770947" w:rsidRPr="00DE2727" w:rsidRDefault="00770947" w:rsidP="001D755C">
            <w:pPr>
              <w:pStyle w:val="a8"/>
              <w:ind w:left="33"/>
              <w:jc w:val="both"/>
              <w:rPr>
                <w:bCs/>
                <w:sz w:val="28"/>
                <w:szCs w:val="28"/>
              </w:rPr>
            </w:pPr>
            <w:r w:rsidRPr="00DB66E4">
              <w:rPr>
                <w:bCs/>
                <w:sz w:val="28"/>
                <w:szCs w:val="28"/>
              </w:rPr>
              <w:t xml:space="preserve">Номер телефона: </w:t>
            </w:r>
            <w:r w:rsidRPr="00DB66E4">
              <w:rPr>
                <w:sz w:val="28"/>
                <w:szCs w:val="28"/>
              </w:rPr>
              <w:t>8(4212) 38-46-92</w:t>
            </w:r>
            <w:r>
              <w:rPr>
                <w:bCs/>
                <w:sz w:val="28"/>
                <w:szCs w:val="28"/>
              </w:rPr>
              <w:t xml:space="preserve">, </w:t>
            </w:r>
            <w:r w:rsidRPr="004D522A">
              <w:rPr>
                <w:bCs/>
                <w:sz w:val="28"/>
                <w:szCs w:val="28"/>
              </w:rPr>
              <w:t>8-(4212)-91-16-54, 8-(4212)-38-45-54</w:t>
            </w:r>
          </w:p>
          <w:p w:rsidR="00770947" w:rsidRPr="00EB48EA" w:rsidRDefault="00770947" w:rsidP="001D755C">
            <w:pPr>
              <w:jc w:val="both"/>
              <w:rPr>
                <w:bCs/>
                <w:i/>
                <w:sz w:val="28"/>
                <w:szCs w:val="28"/>
              </w:rPr>
            </w:pPr>
            <w:r w:rsidRPr="00DB66E4">
              <w:rPr>
                <w:bCs/>
                <w:sz w:val="28"/>
                <w:szCs w:val="28"/>
              </w:rPr>
              <w:t>Номер факса:</w:t>
            </w:r>
            <w:r w:rsidRPr="00DB66E4">
              <w:rPr>
                <w:bCs/>
                <w:i/>
                <w:sz w:val="28"/>
                <w:szCs w:val="28"/>
              </w:rPr>
              <w:t xml:space="preserve"> </w:t>
            </w:r>
            <w:r w:rsidRPr="00DB66E4">
              <w:rPr>
                <w:bCs/>
                <w:sz w:val="28"/>
                <w:szCs w:val="28"/>
              </w:rPr>
              <w:t>8-(4212)-91-16-54, 8-(4212)-38-42-93</w:t>
            </w:r>
            <w:r w:rsidRPr="007979ED">
              <w:rPr>
                <w:bCs/>
                <w:sz w:val="28"/>
                <w:szCs w:val="28"/>
              </w:rPr>
              <w:t>.</w:t>
            </w:r>
          </w:p>
        </w:tc>
      </w:tr>
      <w:tr w:rsidR="00770947" w:rsidRPr="009C6856" w:rsidTr="001D755C">
        <w:tc>
          <w:tcPr>
            <w:tcW w:w="817" w:type="dxa"/>
          </w:tcPr>
          <w:p w:rsidR="00770947" w:rsidRPr="009C6856" w:rsidRDefault="00770947" w:rsidP="001D755C">
            <w:r w:rsidRPr="009C6856">
              <w:t>2.2</w:t>
            </w:r>
          </w:p>
        </w:tc>
        <w:tc>
          <w:tcPr>
            <w:tcW w:w="3942" w:type="dxa"/>
          </w:tcPr>
          <w:p w:rsidR="00770947" w:rsidRPr="009C6856" w:rsidRDefault="00770947" w:rsidP="001D755C">
            <w:r w:rsidRPr="009C6856">
              <w:rPr>
                <w:sz w:val="28"/>
                <w:szCs w:val="28"/>
              </w:rPr>
              <w:t>Порядок, место, дата начала и окончания срока подачи заявок, вскрытие заявок</w:t>
            </w:r>
          </w:p>
        </w:tc>
        <w:tc>
          <w:tcPr>
            <w:tcW w:w="10027" w:type="dxa"/>
          </w:tcPr>
          <w:p w:rsidR="00770947" w:rsidRPr="00880779" w:rsidRDefault="00770947" w:rsidP="001D755C">
            <w:pPr>
              <w:ind w:firstLine="709"/>
              <w:jc w:val="both"/>
              <w:rPr>
                <w:bCs/>
                <w:i/>
                <w:sz w:val="28"/>
                <w:szCs w:val="28"/>
              </w:rPr>
            </w:pPr>
            <w:r w:rsidRPr="00880779">
              <w:rPr>
                <w:bCs/>
                <w:sz w:val="28"/>
                <w:szCs w:val="28"/>
              </w:rPr>
              <w:t xml:space="preserve">Заявки подаются в порядке, указанном в пункте 3.11 аукционной документации, на электронной торговой площадке </w:t>
            </w:r>
            <w:hyperlink r:id="rId17"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770947" w:rsidRPr="00880779" w:rsidRDefault="00770947" w:rsidP="001D755C">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w:t>
            </w:r>
            <w:r w:rsidRPr="00880779">
              <w:rPr>
                <w:bCs/>
                <w:sz w:val="28"/>
                <w:szCs w:val="28"/>
              </w:rPr>
              <w:lastRenderedPageBreak/>
              <w:t xml:space="preserve">Заказчика www.pk-sakhalin.ru (раздел «Сотрудничество») (далее – сайты)  </w:t>
            </w:r>
            <w:r w:rsidRPr="00880779">
              <w:rPr>
                <w:b/>
                <w:bCs/>
                <w:sz w:val="28"/>
                <w:szCs w:val="28"/>
              </w:rPr>
              <w:t>«</w:t>
            </w:r>
            <w:r w:rsidR="008A45BB">
              <w:rPr>
                <w:b/>
                <w:bCs/>
                <w:sz w:val="28"/>
                <w:szCs w:val="28"/>
              </w:rPr>
              <w:t>24</w:t>
            </w:r>
            <w:r w:rsidRPr="00880779">
              <w:rPr>
                <w:b/>
                <w:bCs/>
                <w:sz w:val="28"/>
                <w:szCs w:val="28"/>
              </w:rPr>
              <w:t xml:space="preserve">» </w:t>
            </w:r>
            <w:r>
              <w:rPr>
                <w:b/>
                <w:bCs/>
                <w:sz w:val="28"/>
                <w:szCs w:val="28"/>
              </w:rPr>
              <w:t>ноября 2025</w:t>
            </w:r>
            <w:r w:rsidRPr="00880779">
              <w:rPr>
                <w:b/>
                <w:bCs/>
                <w:sz w:val="28"/>
                <w:szCs w:val="28"/>
              </w:rPr>
              <w:t xml:space="preserve"> года</w:t>
            </w:r>
            <w:r w:rsidRPr="00880779">
              <w:rPr>
                <w:bCs/>
                <w:sz w:val="28"/>
                <w:szCs w:val="28"/>
              </w:rPr>
              <w:t>.</w:t>
            </w:r>
            <w:proofErr w:type="gramEnd"/>
          </w:p>
          <w:p w:rsidR="00770947" w:rsidRPr="00880779" w:rsidRDefault="00770947" w:rsidP="001D755C">
            <w:pPr>
              <w:ind w:firstLine="709"/>
              <w:jc w:val="both"/>
              <w:rPr>
                <w:bCs/>
                <w:i/>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8A45BB">
              <w:rPr>
                <w:b/>
                <w:bCs/>
                <w:sz w:val="28"/>
                <w:szCs w:val="28"/>
              </w:rPr>
              <w:t>09</w:t>
            </w:r>
            <w:r w:rsidRPr="00880779">
              <w:rPr>
                <w:b/>
                <w:bCs/>
                <w:sz w:val="28"/>
                <w:szCs w:val="28"/>
              </w:rPr>
              <w:t>»</w:t>
            </w:r>
            <w:r>
              <w:rPr>
                <w:b/>
                <w:bCs/>
                <w:sz w:val="28"/>
                <w:szCs w:val="28"/>
              </w:rPr>
              <w:t xml:space="preserve"> </w:t>
            </w:r>
            <w:r w:rsidR="008A45BB">
              <w:rPr>
                <w:b/>
                <w:bCs/>
                <w:sz w:val="28"/>
                <w:szCs w:val="28"/>
              </w:rPr>
              <w:t>дека</w:t>
            </w:r>
            <w:r>
              <w:rPr>
                <w:b/>
                <w:bCs/>
                <w:sz w:val="28"/>
                <w:szCs w:val="28"/>
              </w:rPr>
              <w:t>бря 2025</w:t>
            </w:r>
            <w:r w:rsidRPr="00880779">
              <w:rPr>
                <w:b/>
                <w:bCs/>
                <w:sz w:val="28"/>
                <w:szCs w:val="28"/>
              </w:rPr>
              <w:t xml:space="preserve"> года</w:t>
            </w:r>
            <w:r w:rsidRPr="00880779">
              <w:rPr>
                <w:bCs/>
                <w:i/>
                <w:sz w:val="28"/>
                <w:szCs w:val="28"/>
              </w:rPr>
              <w:t>.</w:t>
            </w:r>
          </w:p>
          <w:p w:rsidR="00770947" w:rsidRPr="00880779" w:rsidRDefault="00770947" w:rsidP="008A45BB">
            <w:pPr>
              <w:ind w:firstLine="709"/>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8A45BB">
              <w:rPr>
                <w:b/>
                <w:bCs/>
                <w:sz w:val="28"/>
                <w:szCs w:val="28"/>
              </w:rPr>
              <w:t>09</w:t>
            </w:r>
            <w:r>
              <w:rPr>
                <w:b/>
                <w:bCs/>
                <w:sz w:val="28"/>
                <w:szCs w:val="28"/>
              </w:rPr>
              <w:t xml:space="preserve">» </w:t>
            </w:r>
            <w:r w:rsidR="008A45BB">
              <w:rPr>
                <w:b/>
                <w:bCs/>
                <w:sz w:val="28"/>
                <w:szCs w:val="28"/>
              </w:rPr>
              <w:t xml:space="preserve">декабря </w:t>
            </w:r>
            <w:r>
              <w:rPr>
                <w:b/>
                <w:bCs/>
                <w:sz w:val="28"/>
                <w:szCs w:val="28"/>
              </w:rPr>
              <w:t>2025</w:t>
            </w:r>
            <w:r w:rsidRPr="00880779">
              <w:rPr>
                <w:b/>
                <w:bCs/>
                <w:sz w:val="28"/>
                <w:szCs w:val="28"/>
              </w:rPr>
              <w:t xml:space="preserve"> года</w:t>
            </w:r>
            <w:r w:rsidRPr="00880779">
              <w:rPr>
                <w:sz w:val="28"/>
                <w:szCs w:val="28"/>
              </w:rPr>
              <w:t xml:space="preserve"> на ЭТЗП (на странице данного аукциона на сайте ЭТЗП)</w:t>
            </w:r>
            <w:r w:rsidRPr="00880779">
              <w:rPr>
                <w:i/>
                <w:sz w:val="28"/>
                <w:szCs w:val="28"/>
              </w:rPr>
              <w:t>.</w:t>
            </w:r>
          </w:p>
        </w:tc>
      </w:tr>
      <w:tr w:rsidR="00770947" w:rsidRPr="009C6856" w:rsidTr="001D755C">
        <w:tc>
          <w:tcPr>
            <w:tcW w:w="817" w:type="dxa"/>
          </w:tcPr>
          <w:p w:rsidR="00770947" w:rsidRPr="009C6856" w:rsidRDefault="00770947" w:rsidP="001D755C">
            <w:r w:rsidRPr="009C6856">
              <w:rPr>
                <w:sz w:val="28"/>
              </w:rPr>
              <w:lastRenderedPageBreak/>
              <w:t>2.3</w:t>
            </w:r>
          </w:p>
        </w:tc>
        <w:tc>
          <w:tcPr>
            <w:tcW w:w="3942" w:type="dxa"/>
          </w:tcPr>
          <w:p w:rsidR="00770947" w:rsidRPr="009C6856" w:rsidRDefault="00770947" w:rsidP="001D755C">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770947" w:rsidRPr="00880779" w:rsidRDefault="00770947" w:rsidP="001D755C">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8A45BB">
              <w:rPr>
                <w:b/>
                <w:bCs/>
                <w:sz w:val="28"/>
                <w:szCs w:val="28"/>
              </w:rPr>
              <w:t>15</w:t>
            </w:r>
            <w:r w:rsidRPr="00880779">
              <w:rPr>
                <w:b/>
                <w:bCs/>
                <w:sz w:val="28"/>
                <w:szCs w:val="28"/>
              </w:rPr>
              <w:t>»</w:t>
            </w:r>
            <w:r w:rsidR="008A45BB">
              <w:rPr>
                <w:b/>
                <w:bCs/>
                <w:sz w:val="28"/>
                <w:szCs w:val="28"/>
              </w:rPr>
              <w:t xml:space="preserve"> декабря </w:t>
            </w:r>
            <w:r>
              <w:rPr>
                <w:b/>
                <w:bCs/>
                <w:sz w:val="28"/>
                <w:szCs w:val="28"/>
              </w:rPr>
              <w:t>2025</w:t>
            </w:r>
            <w:r w:rsidRPr="00880779">
              <w:rPr>
                <w:b/>
                <w:bCs/>
                <w:sz w:val="28"/>
                <w:szCs w:val="28"/>
              </w:rPr>
              <w:t xml:space="preserve"> года.</w:t>
            </w:r>
          </w:p>
          <w:p w:rsidR="00770947" w:rsidRPr="00880779" w:rsidRDefault="00770947" w:rsidP="008A45BB">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8A45BB">
              <w:rPr>
                <w:b/>
                <w:bCs/>
                <w:sz w:val="28"/>
                <w:szCs w:val="28"/>
              </w:rPr>
              <w:t>17</w:t>
            </w:r>
            <w:r w:rsidRPr="00880779">
              <w:rPr>
                <w:b/>
                <w:bCs/>
                <w:sz w:val="28"/>
                <w:szCs w:val="28"/>
              </w:rPr>
              <w:t>»</w:t>
            </w:r>
            <w:r w:rsidR="008A45BB">
              <w:rPr>
                <w:b/>
                <w:bCs/>
                <w:sz w:val="28"/>
                <w:szCs w:val="28"/>
              </w:rPr>
              <w:t xml:space="preserve"> декабря </w:t>
            </w:r>
            <w:r>
              <w:rPr>
                <w:b/>
                <w:bCs/>
                <w:sz w:val="28"/>
                <w:szCs w:val="28"/>
              </w:rPr>
              <w:t>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770947" w:rsidTr="001D755C">
        <w:tc>
          <w:tcPr>
            <w:tcW w:w="817" w:type="dxa"/>
          </w:tcPr>
          <w:p w:rsidR="00770947" w:rsidRPr="009C6856" w:rsidRDefault="00770947" w:rsidP="001D755C">
            <w:r w:rsidRPr="009C6856">
              <w:rPr>
                <w:sz w:val="28"/>
              </w:rPr>
              <w:t>2.4</w:t>
            </w:r>
          </w:p>
        </w:tc>
        <w:tc>
          <w:tcPr>
            <w:tcW w:w="3942" w:type="dxa"/>
          </w:tcPr>
          <w:p w:rsidR="00770947" w:rsidRPr="009C6856" w:rsidRDefault="00770947" w:rsidP="001D755C">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770947" w:rsidRPr="009C6856" w:rsidRDefault="00770947" w:rsidP="001D755C"/>
        </w:tc>
        <w:tc>
          <w:tcPr>
            <w:tcW w:w="10027" w:type="dxa"/>
          </w:tcPr>
          <w:p w:rsidR="00770947" w:rsidRPr="00880779" w:rsidRDefault="00770947" w:rsidP="001D755C">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770947" w:rsidRPr="00880779" w:rsidRDefault="00770947" w:rsidP="001D755C">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8A45BB">
              <w:rPr>
                <w:b/>
                <w:bCs/>
                <w:sz w:val="28"/>
                <w:szCs w:val="28"/>
              </w:rPr>
              <w:t>24</w:t>
            </w:r>
            <w:r w:rsidRPr="00880779">
              <w:rPr>
                <w:b/>
                <w:bCs/>
                <w:sz w:val="28"/>
                <w:szCs w:val="28"/>
              </w:rPr>
              <w:t xml:space="preserve">» </w:t>
            </w:r>
            <w:r>
              <w:rPr>
                <w:b/>
                <w:bCs/>
                <w:sz w:val="28"/>
                <w:szCs w:val="28"/>
              </w:rPr>
              <w:t>ноября 2025</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8A45BB">
              <w:rPr>
                <w:b/>
                <w:bCs/>
                <w:sz w:val="28"/>
                <w:szCs w:val="28"/>
              </w:rPr>
              <w:t>02</w:t>
            </w:r>
            <w:r w:rsidRPr="00880779">
              <w:rPr>
                <w:b/>
                <w:bCs/>
                <w:sz w:val="28"/>
                <w:szCs w:val="28"/>
              </w:rPr>
              <w:t>»</w:t>
            </w:r>
            <w:r w:rsidR="008A45BB">
              <w:rPr>
                <w:b/>
                <w:bCs/>
                <w:sz w:val="28"/>
                <w:szCs w:val="28"/>
              </w:rPr>
              <w:t xml:space="preserve"> декабря </w:t>
            </w:r>
            <w:r>
              <w:rPr>
                <w:b/>
                <w:bCs/>
                <w:sz w:val="28"/>
                <w:szCs w:val="28"/>
              </w:rPr>
              <w:t>2025</w:t>
            </w:r>
            <w:r w:rsidRPr="00880779">
              <w:rPr>
                <w:b/>
                <w:bCs/>
                <w:sz w:val="28"/>
                <w:szCs w:val="28"/>
              </w:rPr>
              <w:t xml:space="preserve"> года</w:t>
            </w:r>
            <w:r w:rsidRPr="00880779">
              <w:rPr>
                <w:bCs/>
                <w:sz w:val="28"/>
                <w:szCs w:val="28"/>
              </w:rPr>
              <w:t xml:space="preserve"> (включительно).</w:t>
            </w:r>
          </w:p>
          <w:p w:rsidR="00770947" w:rsidRPr="00880779" w:rsidRDefault="00770947" w:rsidP="001D755C">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8A45BB">
              <w:rPr>
                <w:b/>
                <w:bCs/>
                <w:sz w:val="28"/>
                <w:szCs w:val="28"/>
              </w:rPr>
              <w:t>24</w:t>
            </w:r>
            <w:r w:rsidRPr="00880779">
              <w:rPr>
                <w:b/>
                <w:bCs/>
                <w:sz w:val="28"/>
                <w:szCs w:val="28"/>
              </w:rPr>
              <w:t xml:space="preserve">» </w:t>
            </w:r>
            <w:r>
              <w:rPr>
                <w:b/>
                <w:bCs/>
                <w:sz w:val="28"/>
                <w:szCs w:val="28"/>
              </w:rPr>
              <w:t xml:space="preserve">ноября 2025 </w:t>
            </w:r>
            <w:r w:rsidRPr="00880779">
              <w:rPr>
                <w:b/>
                <w:bCs/>
                <w:sz w:val="28"/>
                <w:szCs w:val="28"/>
              </w:rPr>
              <w:t>года</w:t>
            </w:r>
            <w:r w:rsidRPr="00880779">
              <w:rPr>
                <w:bCs/>
                <w:sz w:val="28"/>
                <w:szCs w:val="28"/>
              </w:rPr>
              <w:t>.</w:t>
            </w:r>
          </w:p>
          <w:p w:rsidR="00770947" w:rsidRPr="00880779" w:rsidRDefault="00770947" w:rsidP="008A45BB">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8A45BB">
              <w:rPr>
                <w:b/>
                <w:bCs/>
                <w:sz w:val="28"/>
                <w:szCs w:val="28"/>
              </w:rPr>
              <w:t>05</w:t>
            </w:r>
            <w:r w:rsidRPr="00880779">
              <w:rPr>
                <w:b/>
                <w:bCs/>
                <w:sz w:val="28"/>
                <w:szCs w:val="28"/>
              </w:rPr>
              <w:t>»</w:t>
            </w:r>
            <w:r w:rsidR="008A45BB">
              <w:rPr>
                <w:b/>
                <w:bCs/>
                <w:sz w:val="28"/>
                <w:szCs w:val="28"/>
              </w:rPr>
              <w:t xml:space="preserve"> декабря </w:t>
            </w:r>
            <w:r>
              <w:rPr>
                <w:b/>
                <w:bCs/>
                <w:sz w:val="28"/>
                <w:szCs w:val="28"/>
              </w:rPr>
              <w:t>2025</w:t>
            </w:r>
            <w:r w:rsidRPr="00880779">
              <w:rPr>
                <w:b/>
                <w:bCs/>
                <w:sz w:val="28"/>
                <w:szCs w:val="28"/>
              </w:rPr>
              <w:t xml:space="preserve"> года</w:t>
            </w:r>
            <w:r w:rsidRPr="00880779">
              <w:rPr>
                <w:bCs/>
                <w:sz w:val="28"/>
                <w:szCs w:val="28"/>
              </w:rPr>
              <w:t>.</w:t>
            </w:r>
          </w:p>
        </w:tc>
      </w:tr>
    </w:tbl>
    <w:p w:rsidR="00ED2741" w:rsidRDefault="00ED2741" w:rsidP="00ED2741">
      <w:pPr>
        <w:pStyle w:val="ab"/>
        <w:suppressAutoHyphens/>
        <w:ind w:right="306"/>
        <w:jc w:val="center"/>
        <w:rPr>
          <w:b/>
          <w:color w:val="000000"/>
          <w:sz w:val="28"/>
          <w:szCs w:val="28"/>
        </w:rPr>
      </w:pPr>
    </w:p>
    <w:p w:rsidR="00ED2741" w:rsidRDefault="00ED2741" w:rsidP="00ED2741">
      <w:pPr>
        <w:pStyle w:val="ab"/>
        <w:suppressAutoHyphens/>
        <w:ind w:right="306"/>
        <w:jc w:val="center"/>
        <w:rPr>
          <w:b/>
          <w:color w:val="000000"/>
          <w:sz w:val="28"/>
          <w:szCs w:val="28"/>
        </w:rPr>
      </w:pPr>
    </w:p>
    <w:p w:rsidR="00ED2741" w:rsidRDefault="00ED2741" w:rsidP="00ED2741">
      <w:pPr>
        <w:pStyle w:val="ab"/>
        <w:suppressAutoHyphens/>
        <w:ind w:right="306"/>
        <w:jc w:val="center"/>
        <w:rPr>
          <w:b/>
          <w:color w:val="000000"/>
          <w:sz w:val="28"/>
          <w:szCs w:val="28"/>
        </w:rPr>
      </w:pPr>
    </w:p>
    <w:p w:rsidR="00ED2741" w:rsidRDefault="00ED2741" w:rsidP="00ED2741">
      <w:pPr>
        <w:pStyle w:val="ab"/>
        <w:suppressAutoHyphens/>
        <w:ind w:right="306"/>
        <w:jc w:val="center"/>
        <w:rPr>
          <w:b/>
          <w:color w:val="000000"/>
          <w:sz w:val="28"/>
          <w:szCs w:val="28"/>
        </w:rPr>
      </w:pPr>
    </w:p>
    <w:p w:rsidR="00ED2741" w:rsidRDefault="00ED2741" w:rsidP="00ED2741">
      <w:pPr>
        <w:pStyle w:val="ab"/>
        <w:suppressAutoHyphens/>
        <w:ind w:right="306"/>
        <w:jc w:val="center"/>
        <w:rPr>
          <w:b/>
          <w:color w:val="000000"/>
          <w:sz w:val="28"/>
          <w:szCs w:val="28"/>
        </w:rPr>
      </w:pPr>
    </w:p>
    <w:p w:rsidR="00ED2741" w:rsidRPr="00232DD3" w:rsidRDefault="00ED2741" w:rsidP="00ED2741">
      <w:pPr>
        <w:pStyle w:val="ab"/>
        <w:suppressAutoHyphens/>
        <w:ind w:right="306" w:firstLine="0"/>
        <w:jc w:val="left"/>
        <w:rPr>
          <w:color w:val="000000"/>
          <w:sz w:val="28"/>
          <w:szCs w:val="28"/>
        </w:rPr>
        <w:sectPr w:rsidR="00ED2741" w:rsidRPr="00232DD3" w:rsidSect="001D755C">
          <w:pgSz w:w="16838" w:h="11906" w:orient="landscape"/>
          <w:pgMar w:top="1134" w:right="1134" w:bottom="850" w:left="1134" w:header="708" w:footer="708" w:gutter="0"/>
          <w:cols w:space="708"/>
          <w:docGrid w:linePitch="360"/>
        </w:sectPr>
      </w:pPr>
    </w:p>
    <w:p w:rsidR="00ED2741" w:rsidRDefault="00ED2741" w:rsidP="00ED2741">
      <w:pPr>
        <w:spacing w:after="200" w:line="276" w:lineRule="auto"/>
        <w:jc w:val="both"/>
      </w:pPr>
    </w:p>
    <w:p w:rsidR="00ED2741" w:rsidRDefault="00ED2741" w:rsidP="00ED2741">
      <w:pPr>
        <w:ind w:firstLine="709"/>
        <w:jc w:val="center"/>
        <w:rPr>
          <w:b/>
          <w:bCs/>
          <w:sz w:val="28"/>
        </w:rPr>
      </w:pPr>
    </w:p>
    <w:p w:rsidR="00ED2741" w:rsidRDefault="00ED2741" w:rsidP="00ED2741">
      <w:pPr>
        <w:pStyle w:val="2"/>
        <w:spacing w:before="0" w:after="0"/>
        <w:jc w:val="center"/>
        <w:rPr>
          <w:rFonts w:ascii="Times New Roman" w:hAnsi="Times New Roman"/>
          <w:i w:val="0"/>
        </w:rPr>
      </w:pPr>
      <w:r>
        <w:rPr>
          <w:rFonts w:ascii="Times New Roman" w:hAnsi="Times New Roman"/>
          <w:i w:val="0"/>
        </w:rPr>
        <w:t>Часть 2. Сроки проведения закупки, контактные данные</w:t>
      </w:r>
    </w:p>
    <w:p w:rsidR="00ED2741" w:rsidRDefault="00ED2741" w:rsidP="00ED27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ED2741" w:rsidRPr="009C6856" w:rsidTr="001D755C">
        <w:tc>
          <w:tcPr>
            <w:tcW w:w="817" w:type="dxa"/>
          </w:tcPr>
          <w:p w:rsidR="00ED2741" w:rsidRPr="009C6856" w:rsidRDefault="00ED2741" w:rsidP="001D755C">
            <w:pPr>
              <w:rPr>
                <w:b/>
              </w:rPr>
            </w:pPr>
            <w:r w:rsidRPr="009C6856">
              <w:rPr>
                <w:b/>
              </w:rPr>
              <w:t>№п/п</w:t>
            </w:r>
          </w:p>
        </w:tc>
        <w:tc>
          <w:tcPr>
            <w:tcW w:w="3942" w:type="dxa"/>
          </w:tcPr>
          <w:p w:rsidR="00ED2741" w:rsidRPr="009C6856" w:rsidRDefault="00ED2741" w:rsidP="001D755C">
            <w:pPr>
              <w:rPr>
                <w:b/>
              </w:rPr>
            </w:pPr>
            <w:r w:rsidRPr="009C6856">
              <w:rPr>
                <w:b/>
              </w:rPr>
              <w:t>Параметры закупки</w:t>
            </w:r>
          </w:p>
        </w:tc>
        <w:tc>
          <w:tcPr>
            <w:tcW w:w="10027" w:type="dxa"/>
          </w:tcPr>
          <w:p w:rsidR="00ED2741" w:rsidRPr="009C6856" w:rsidRDefault="00ED2741" w:rsidP="001D755C">
            <w:pPr>
              <w:rPr>
                <w:b/>
              </w:rPr>
            </w:pPr>
            <w:r w:rsidRPr="009C6856">
              <w:rPr>
                <w:b/>
              </w:rPr>
              <w:t>Сведения о закупке</w:t>
            </w:r>
          </w:p>
        </w:tc>
      </w:tr>
      <w:tr w:rsidR="00ED2741" w:rsidRPr="009C6856" w:rsidTr="001D755C">
        <w:tc>
          <w:tcPr>
            <w:tcW w:w="817" w:type="dxa"/>
          </w:tcPr>
          <w:p w:rsidR="00ED2741" w:rsidRPr="009C6856" w:rsidRDefault="00ED2741" w:rsidP="001D755C">
            <w:r w:rsidRPr="009C6856">
              <w:t>2.1</w:t>
            </w:r>
          </w:p>
        </w:tc>
        <w:tc>
          <w:tcPr>
            <w:tcW w:w="3942" w:type="dxa"/>
          </w:tcPr>
          <w:p w:rsidR="00ED2741" w:rsidRPr="009C6856" w:rsidRDefault="00ED2741" w:rsidP="001D755C">
            <w:pPr>
              <w:rPr>
                <w:sz w:val="28"/>
                <w:szCs w:val="28"/>
              </w:rPr>
            </w:pPr>
            <w:r w:rsidRPr="009C6856">
              <w:rPr>
                <w:sz w:val="28"/>
                <w:szCs w:val="28"/>
              </w:rPr>
              <w:t>Сведения о заказчике</w:t>
            </w:r>
          </w:p>
        </w:tc>
        <w:tc>
          <w:tcPr>
            <w:tcW w:w="10027" w:type="dxa"/>
          </w:tcPr>
          <w:p w:rsidR="00ED2741" w:rsidRPr="00EB48EA" w:rsidRDefault="00ED2741" w:rsidP="001D755C">
            <w:pPr>
              <w:jc w:val="both"/>
              <w:rPr>
                <w:bCs/>
                <w:sz w:val="28"/>
                <w:szCs w:val="28"/>
              </w:rPr>
            </w:pPr>
            <w:r w:rsidRPr="00EB48EA">
              <w:rPr>
                <w:bCs/>
                <w:sz w:val="28"/>
                <w:szCs w:val="28"/>
              </w:rPr>
              <w:t>Заказчик – АО «Пассажирская компания «Сахалин».</w:t>
            </w:r>
          </w:p>
          <w:p w:rsidR="00ED2741" w:rsidRPr="00EB48EA" w:rsidRDefault="00ED2741" w:rsidP="001D755C">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ED2741" w:rsidRPr="00EB48EA" w:rsidRDefault="00ED2741" w:rsidP="001D755C">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ED2741" w:rsidRPr="00EB48EA" w:rsidRDefault="00ED2741" w:rsidP="001D755C">
            <w:pPr>
              <w:jc w:val="both"/>
              <w:rPr>
                <w:bCs/>
                <w:sz w:val="28"/>
                <w:szCs w:val="28"/>
              </w:rPr>
            </w:pPr>
            <w:r w:rsidRPr="00EB48EA">
              <w:rPr>
                <w:bCs/>
                <w:sz w:val="28"/>
                <w:szCs w:val="28"/>
              </w:rPr>
              <w:t>Адрес электронной почты: oao@pk-sakhalin.ru.</w:t>
            </w:r>
          </w:p>
          <w:p w:rsidR="00ED2741" w:rsidRPr="00EB48EA" w:rsidRDefault="00ED2741" w:rsidP="001D755C">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ED2741" w:rsidRPr="00EB48EA" w:rsidRDefault="00ED2741" w:rsidP="001D755C">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ED2741" w:rsidRPr="00EB48EA" w:rsidRDefault="00ED2741" w:rsidP="001D755C">
            <w:pPr>
              <w:jc w:val="both"/>
              <w:rPr>
                <w:bCs/>
                <w:sz w:val="28"/>
                <w:szCs w:val="28"/>
              </w:rPr>
            </w:pPr>
            <w:r w:rsidRPr="00EB48EA">
              <w:rPr>
                <w:bCs/>
                <w:sz w:val="28"/>
                <w:szCs w:val="28"/>
              </w:rPr>
              <w:t>Контактные данные:</w:t>
            </w:r>
          </w:p>
          <w:p w:rsidR="00ED2741" w:rsidRPr="00EB48EA" w:rsidRDefault="00ED2741" w:rsidP="001D755C">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ED2741" w:rsidRPr="00EB48EA" w:rsidRDefault="00ED2741" w:rsidP="001D755C">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ED2741" w:rsidRPr="00BF016E" w:rsidRDefault="00ED2741" w:rsidP="001D755C">
            <w:pPr>
              <w:jc w:val="both"/>
              <w:rPr>
                <w:bCs/>
                <w:sz w:val="28"/>
                <w:szCs w:val="28"/>
              </w:rPr>
            </w:pPr>
            <w:r w:rsidRPr="00BF016E">
              <w:rPr>
                <w:bCs/>
                <w:sz w:val="28"/>
                <w:szCs w:val="28"/>
              </w:rPr>
              <w:t>Контактные данные:</w:t>
            </w:r>
          </w:p>
          <w:p w:rsidR="00ED2741" w:rsidRPr="000275B6" w:rsidRDefault="00ED2741" w:rsidP="001D755C">
            <w:pPr>
              <w:jc w:val="both"/>
              <w:rPr>
                <w:bCs/>
                <w:i/>
                <w:sz w:val="28"/>
                <w:szCs w:val="28"/>
              </w:rPr>
            </w:pPr>
            <w:r w:rsidRPr="00BF016E">
              <w:rPr>
                <w:bCs/>
                <w:sz w:val="28"/>
                <w:szCs w:val="28"/>
              </w:rPr>
              <w:t xml:space="preserve">Контактное лицо: </w:t>
            </w:r>
            <w:r>
              <w:rPr>
                <w:bCs/>
                <w:sz w:val="28"/>
                <w:szCs w:val="28"/>
              </w:rPr>
              <w:t>Ведущий специалист Медведев Александр Викторович</w:t>
            </w:r>
            <w:r w:rsidRPr="000275B6">
              <w:rPr>
                <w:bCs/>
                <w:i/>
                <w:sz w:val="28"/>
                <w:szCs w:val="28"/>
              </w:rPr>
              <w:t xml:space="preserve">. </w:t>
            </w:r>
          </w:p>
          <w:p w:rsidR="00ED2741" w:rsidRPr="000275B6" w:rsidRDefault="00ED2741" w:rsidP="001D755C">
            <w:pPr>
              <w:jc w:val="both"/>
              <w:rPr>
                <w:bCs/>
                <w:i/>
                <w:sz w:val="28"/>
                <w:szCs w:val="28"/>
              </w:rPr>
            </w:pPr>
            <w:r w:rsidRPr="000275B6">
              <w:rPr>
                <w:bCs/>
                <w:sz w:val="28"/>
                <w:szCs w:val="28"/>
              </w:rPr>
              <w:t xml:space="preserve">Адрес электронной почты: </w:t>
            </w:r>
            <w:hyperlink r:id="rId18" w:history="1">
              <w:r w:rsidRPr="007505F2">
                <w:rPr>
                  <w:rStyle w:val="aa"/>
                  <w:sz w:val="28"/>
                  <w:szCs w:val="28"/>
                </w:rPr>
                <w:t>RCKZ_MedvedevAV@dvgd.</w:t>
              </w:r>
              <w:r w:rsidRPr="007505F2">
                <w:rPr>
                  <w:rStyle w:val="aa"/>
                  <w:sz w:val="28"/>
                  <w:szCs w:val="28"/>
                  <w:lang w:val="en-US"/>
                </w:rPr>
                <w:t>rzd</w:t>
              </w:r>
              <w:r w:rsidRPr="007505F2">
                <w:rPr>
                  <w:rStyle w:val="aa"/>
                  <w:sz w:val="28"/>
                  <w:szCs w:val="28"/>
                </w:rPr>
                <w:t>.ru</w:t>
              </w:r>
            </w:hyperlink>
            <w:r>
              <w:rPr>
                <w:sz w:val="28"/>
                <w:szCs w:val="28"/>
              </w:rPr>
              <w:t xml:space="preserve">. </w:t>
            </w:r>
            <w:r w:rsidRPr="00CB17E7">
              <w:rPr>
                <w:sz w:val="28"/>
                <w:szCs w:val="28"/>
              </w:rPr>
              <w:t xml:space="preserve"> </w:t>
            </w:r>
            <w:r w:rsidRPr="000275B6">
              <w:rPr>
                <w:bCs/>
                <w:i/>
                <w:sz w:val="28"/>
                <w:szCs w:val="28"/>
              </w:rPr>
              <w:t xml:space="preserve"> </w:t>
            </w:r>
          </w:p>
          <w:p w:rsidR="00ED2741" w:rsidRPr="000275B6" w:rsidRDefault="00ED2741" w:rsidP="001D755C">
            <w:pPr>
              <w:jc w:val="both"/>
              <w:rPr>
                <w:bCs/>
                <w:i/>
                <w:sz w:val="28"/>
                <w:szCs w:val="28"/>
              </w:rPr>
            </w:pPr>
            <w:r w:rsidRPr="000275B6">
              <w:rPr>
                <w:bCs/>
                <w:sz w:val="28"/>
                <w:szCs w:val="28"/>
              </w:rPr>
              <w:t xml:space="preserve">Номер телефона: </w:t>
            </w:r>
            <w:r>
              <w:rPr>
                <w:bCs/>
                <w:sz w:val="28"/>
                <w:szCs w:val="28"/>
              </w:rPr>
              <w:t>8</w:t>
            </w:r>
            <w:r>
              <w:rPr>
                <w:sz w:val="28"/>
              </w:rPr>
              <w:t xml:space="preserve"> (4212) 384</w:t>
            </w:r>
            <w:r>
              <w:rPr>
                <w:sz w:val="28"/>
                <w:lang w:val="en-US"/>
              </w:rPr>
              <w:t>692</w:t>
            </w:r>
            <w:r w:rsidRPr="007979ED">
              <w:rPr>
                <w:bCs/>
                <w:i/>
                <w:sz w:val="28"/>
                <w:szCs w:val="28"/>
              </w:rPr>
              <w:t>.</w:t>
            </w:r>
          </w:p>
          <w:p w:rsidR="00ED2741" w:rsidRPr="00EB48EA" w:rsidRDefault="00ED2741" w:rsidP="001D755C">
            <w:pPr>
              <w:jc w:val="both"/>
              <w:rPr>
                <w:bCs/>
                <w:i/>
                <w:sz w:val="28"/>
                <w:szCs w:val="28"/>
              </w:rPr>
            </w:pPr>
          </w:p>
        </w:tc>
      </w:tr>
      <w:tr w:rsidR="00ED2741" w:rsidRPr="009C6856" w:rsidTr="001D755C">
        <w:tc>
          <w:tcPr>
            <w:tcW w:w="817" w:type="dxa"/>
          </w:tcPr>
          <w:p w:rsidR="00ED2741" w:rsidRPr="009C6856" w:rsidRDefault="00ED2741" w:rsidP="001D755C">
            <w:r w:rsidRPr="009C6856">
              <w:t>2.2</w:t>
            </w:r>
          </w:p>
        </w:tc>
        <w:tc>
          <w:tcPr>
            <w:tcW w:w="3942" w:type="dxa"/>
          </w:tcPr>
          <w:p w:rsidR="00ED2741" w:rsidRPr="009C6856" w:rsidRDefault="00ED2741" w:rsidP="001D755C">
            <w:r w:rsidRPr="009C6856">
              <w:rPr>
                <w:sz w:val="28"/>
                <w:szCs w:val="28"/>
              </w:rPr>
              <w:t>Порядок, место, дата начала и окончания срока подачи заявок, вскрытие заявок</w:t>
            </w:r>
          </w:p>
        </w:tc>
        <w:tc>
          <w:tcPr>
            <w:tcW w:w="10027" w:type="dxa"/>
          </w:tcPr>
          <w:p w:rsidR="00ED2741" w:rsidRPr="00880779" w:rsidRDefault="00ED2741" w:rsidP="001D755C">
            <w:pPr>
              <w:ind w:firstLine="709"/>
              <w:jc w:val="both"/>
              <w:rPr>
                <w:bCs/>
                <w:i/>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3.12</w:t>
            </w:r>
            <w:r w:rsidRPr="00232DD3">
              <w:rPr>
                <w:bCs/>
                <w:color w:val="000000"/>
                <w:sz w:val="28"/>
                <w:szCs w:val="28"/>
              </w:rPr>
              <w:t xml:space="preserve"> документации </w:t>
            </w:r>
            <w:r>
              <w:rPr>
                <w:bCs/>
                <w:color w:val="000000"/>
                <w:sz w:val="28"/>
                <w:szCs w:val="28"/>
              </w:rPr>
              <w:t>о закупке</w:t>
            </w:r>
            <w:r w:rsidRPr="00880779">
              <w:rPr>
                <w:bCs/>
                <w:sz w:val="28"/>
                <w:szCs w:val="28"/>
              </w:rPr>
              <w:t xml:space="preserve"> на электронной торговой площадке </w:t>
            </w:r>
            <w:hyperlink r:id="rId19"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ED2741" w:rsidRPr="00880779" w:rsidRDefault="00ED2741" w:rsidP="001D755C">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w:t>
            </w:r>
            <w:r w:rsidRPr="00DA5DA3">
              <w:rPr>
                <w:bCs/>
                <w:sz w:val="28"/>
                <w:szCs w:val="28"/>
              </w:rPr>
              <w:t xml:space="preserve">на сайте </w:t>
            </w:r>
            <w:r w:rsidRPr="0057712A">
              <w:rPr>
                <w:sz w:val="28"/>
                <w:szCs w:val="28"/>
              </w:rPr>
              <w:t>https://company</w:t>
            </w:r>
            <w:r>
              <w:rPr>
                <w:sz w:val="28"/>
                <w:szCs w:val="28"/>
              </w:rPr>
              <w:t>.rzd.ru</w:t>
            </w:r>
            <w:r w:rsidRPr="00C67410">
              <w:rPr>
                <w:sz w:val="28"/>
                <w:szCs w:val="28"/>
              </w:rPr>
              <w:t xml:space="preserve"> </w:t>
            </w:r>
            <w:r w:rsidRPr="00C67410">
              <w:rPr>
                <w:sz w:val="28"/>
                <w:szCs w:val="28"/>
              </w:rPr>
              <w:lastRenderedPageBreak/>
              <w:t>(раздел «Закупки и торги»)</w:t>
            </w:r>
            <w:r w:rsidRPr="00880779">
              <w:t xml:space="preserve"> </w:t>
            </w:r>
            <w:r w:rsidRPr="00880779">
              <w:rPr>
                <w:bCs/>
                <w:sz w:val="28"/>
                <w:szCs w:val="28"/>
              </w:rPr>
              <w:t xml:space="preserve">и на сайте ЭТЗП, а также на официальном сайте Заказчика www.pk-sakhalin.ru (раздел «Сотрудничество») (далее – сайты)  </w:t>
            </w:r>
            <w:r w:rsidRPr="00880779">
              <w:rPr>
                <w:b/>
                <w:bCs/>
                <w:sz w:val="28"/>
                <w:szCs w:val="28"/>
              </w:rPr>
              <w:t>«</w:t>
            </w:r>
            <w:r w:rsidR="001F1F1F">
              <w:rPr>
                <w:b/>
                <w:bCs/>
                <w:sz w:val="28"/>
                <w:szCs w:val="28"/>
              </w:rPr>
              <w:t>24</w:t>
            </w:r>
            <w:r w:rsidRPr="00880779">
              <w:rPr>
                <w:b/>
                <w:bCs/>
                <w:sz w:val="28"/>
                <w:szCs w:val="28"/>
              </w:rPr>
              <w:t>»</w:t>
            </w:r>
            <w:r>
              <w:rPr>
                <w:b/>
                <w:bCs/>
                <w:sz w:val="28"/>
                <w:szCs w:val="28"/>
              </w:rPr>
              <w:t xml:space="preserve"> </w:t>
            </w:r>
            <w:r w:rsidR="001F1F1F">
              <w:rPr>
                <w:b/>
                <w:bCs/>
                <w:sz w:val="28"/>
                <w:szCs w:val="28"/>
              </w:rPr>
              <w:t>ноября</w:t>
            </w:r>
            <w:r>
              <w:rPr>
                <w:b/>
                <w:bCs/>
                <w:sz w:val="28"/>
                <w:szCs w:val="28"/>
              </w:rPr>
              <w:t xml:space="preserve"> 2025</w:t>
            </w:r>
            <w:r w:rsidRPr="00880779">
              <w:rPr>
                <w:b/>
                <w:bCs/>
                <w:sz w:val="28"/>
                <w:szCs w:val="28"/>
              </w:rPr>
              <w:t xml:space="preserve"> года</w:t>
            </w:r>
            <w:r w:rsidRPr="00880779">
              <w:rPr>
                <w:bCs/>
                <w:sz w:val="28"/>
                <w:szCs w:val="28"/>
              </w:rPr>
              <w:t>.</w:t>
            </w:r>
            <w:proofErr w:type="gramEnd"/>
          </w:p>
          <w:p w:rsidR="00ED2741" w:rsidRDefault="00ED2741" w:rsidP="001D755C">
            <w:pPr>
              <w:ind w:firstLine="709"/>
              <w:jc w:val="both"/>
              <w:rPr>
                <w:b/>
                <w:bCs/>
                <w:sz w:val="28"/>
                <w:szCs w:val="28"/>
              </w:rPr>
            </w:pPr>
            <w:r w:rsidRPr="00880779">
              <w:rPr>
                <w:bCs/>
                <w:sz w:val="28"/>
                <w:szCs w:val="28"/>
              </w:rPr>
              <w:t xml:space="preserve">Дата окончания срока подачи аукционных заявок – </w:t>
            </w:r>
            <w:r w:rsidRPr="00880779">
              <w:rPr>
                <w:b/>
                <w:bCs/>
                <w:sz w:val="28"/>
                <w:szCs w:val="28"/>
              </w:rPr>
              <w:t>02:00 часов московского времени «</w:t>
            </w:r>
            <w:r w:rsidR="001F1F1F">
              <w:rPr>
                <w:b/>
                <w:bCs/>
                <w:sz w:val="28"/>
                <w:szCs w:val="28"/>
              </w:rPr>
              <w:t>09</w:t>
            </w:r>
            <w:r w:rsidRPr="00880779">
              <w:rPr>
                <w:b/>
                <w:bCs/>
                <w:sz w:val="28"/>
                <w:szCs w:val="28"/>
              </w:rPr>
              <w:t xml:space="preserve">» </w:t>
            </w:r>
            <w:r w:rsidR="001F1F1F">
              <w:rPr>
                <w:b/>
                <w:bCs/>
                <w:sz w:val="28"/>
                <w:szCs w:val="28"/>
              </w:rPr>
              <w:t>декабря</w:t>
            </w:r>
            <w:r>
              <w:rPr>
                <w:b/>
                <w:bCs/>
                <w:sz w:val="28"/>
                <w:szCs w:val="28"/>
              </w:rPr>
              <w:t xml:space="preserve"> 2025</w:t>
            </w:r>
            <w:r w:rsidRPr="00880779">
              <w:rPr>
                <w:b/>
                <w:bCs/>
                <w:sz w:val="28"/>
                <w:szCs w:val="28"/>
              </w:rPr>
              <w:t xml:space="preserve"> года</w:t>
            </w:r>
            <w:r>
              <w:rPr>
                <w:b/>
                <w:bCs/>
                <w:sz w:val="28"/>
                <w:szCs w:val="28"/>
              </w:rPr>
              <w:t>.</w:t>
            </w:r>
          </w:p>
          <w:p w:rsidR="00ED2741" w:rsidRPr="00880779" w:rsidRDefault="00ED2741" w:rsidP="001D755C">
            <w:pPr>
              <w:ind w:firstLine="709"/>
              <w:jc w:val="both"/>
              <w:rPr>
                <w:bCs/>
                <w:i/>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Pr>
                <w:sz w:val="28"/>
                <w:szCs w:val="28"/>
              </w:rPr>
              <w:t>«</w:t>
            </w:r>
            <w:r w:rsidR="001F1F1F">
              <w:rPr>
                <w:sz w:val="28"/>
                <w:szCs w:val="28"/>
              </w:rPr>
              <w:t>09</w:t>
            </w:r>
            <w:r w:rsidRPr="00947879">
              <w:rPr>
                <w:b/>
                <w:bCs/>
                <w:sz w:val="28"/>
                <w:szCs w:val="28"/>
              </w:rPr>
              <w:t>»</w:t>
            </w:r>
            <w:r w:rsidR="003110FD">
              <w:rPr>
                <w:b/>
                <w:bCs/>
                <w:sz w:val="28"/>
                <w:szCs w:val="28"/>
              </w:rPr>
              <w:t xml:space="preserve"> </w:t>
            </w:r>
            <w:r w:rsidR="001F1F1F">
              <w:rPr>
                <w:b/>
                <w:bCs/>
                <w:sz w:val="28"/>
                <w:szCs w:val="28"/>
              </w:rPr>
              <w:t xml:space="preserve">декабря </w:t>
            </w:r>
            <w:r>
              <w:rPr>
                <w:b/>
                <w:bCs/>
                <w:sz w:val="28"/>
                <w:szCs w:val="28"/>
              </w:rPr>
              <w:t>2025</w:t>
            </w:r>
            <w:r w:rsidRPr="00880779">
              <w:rPr>
                <w:b/>
                <w:bCs/>
                <w:sz w:val="28"/>
                <w:szCs w:val="28"/>
              </w:rPr>
              <w:t xml:space="preserve"> года</w:t>
            </w:r>
            <w:r>
              <w:rPr>
                <w:b/>
                <w:bCs/>
                <w:sz w:val="28"/>
                <w:szCs w:val="28"/>
              </w:rPr>
              <w:t>.</w:t>
            </w:r>
          </w:p>
          <w:p w:rsidR="00ED2741" w:rsidRPr="00880779" w:rsidRDefault="00ED2741" w:rsidP="001D755C">
            <w:pPr>
              <w:jc w:val="both"/>
              <w:rPr>
                <w:sz w:val="28"/>
                <w:szCs w:val="28"/>
              </w:rPr>
            </w:pPr>
            <w:r w:rsidRPr="00880779">
              <w:rPr>
                <w:sz w:val="28"/>
                <w:szCs w:val="28"/>
              </w:rPr>
              <w:t xml:space="preserve"> на ЭТЗП (на странице данного открытого аукциона на сайте ЭТЗП)</w:t>
            </w:r>
            <w:r>
              <w:rPr>
                <w:sz w:val="28"/>
                <w:szCs w:val="28"/>
              </w:rPr>
              <w:t>.</w:t>
            </w:r>
          </w:p>
        </w:tc>
      </w:tr>
      <w:tr w:rsidR="00ED2741" w:rsidRPr="009C6856" w:rsidTr="001D755C">
        <w:tc>
          <w:tcPr>
            <w:tcW w:w="817" w:type="dxa"/>
          </w:tcPr>
          <w:p w:rsidR="00ED2741" w:rsidRPr="009C6856" w:rsidRDefault="00ED2741" w:rsidP="001D755C">
            <w:r w:rsidRPr="009C6856">
              <w:rPr>
                <w:sz w:val="28"/>
              </w:rPr>
              <w:lastRenderedPageBreak/>
              <w:t>2.3</w:t>
            </w:r>
          </w:p>
        </w:tc>
        <w:tc>
          <w:tcPr>
            <w:tcW w:w="3942" w:type="dxa"/>
          </w:tcPr>
          <w:p w:rsidR="00ED2741" w:rsidRPr="009C6856" w:rsidRDefault="00ED2741" w:rsidP="001D755C">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ED2741" w:rsidRPr="00880779" w:rsidRDefault="00ED2741" w:rsidP="001D755C">
            <w:pPr>
              <w:ind w:firstLine="16"/>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1F1F1F">
              <w:rPr>
                <w:b/>
                <w:bCs/>
                <w:sz w:val="28"/>
                <w:szCs w:val="28"/>
              </w:rPr>
              <w:t>15</w:t>
            </w:r>
            <w:r w:rsidRPr="00880779">
              <w:rPr>
                <w:b/>
                <w:bCs/>
                <w:sz w:val="28"/>
                <w:szCs w:val="28"/>
              </w:rPr>
              <w:t>»</w:t>
            </w:r>
            <w:r>
              <w:rPr>
                <w:b/>
                <w:bCs/>
                <w:sz w:val="28"/>
                <w:szCs w:val="28"/>
              </w:rPr>
              <w:t xml:space="preserve"> </w:t>
            </w:r>
            <w:r w:rsidR="001F1F1F">
              <w:rPr>
                <w:b/>
                <w:bCs/>
                <w:sz w:val="28"/>
                <w:szCs w:val="28"/>
              </w:rPr>
              <w:t xml:space="preserve">декабря </w:t>
            </w:r>
            <w:r>
              <w:rPr>
                <w:b/>
                <w:bCs/>
                <w:sz w:val="28"/>
                <w:szCs w:val="28"/>
              </w:rPr>
              <w:t>2025</w:t>
            </w:r>
            <w:r w:rsidRPr="00880779">
              <w:rPr>
                <w:b/>
                <w:bCs/>
                <w:sz w:val="28"/>
                <w:szCs w:val="28"/>
              </w:rPr>
              <w:t xml:space="preserve"> года.</w:t>
            </w:r>
          </w:p>
          <w:p w:rsidR="00ED2741" w:rsidRPr="00880779" w:rsidRDefault="00ED2741" w:rsidP="001D755C">
            <w:pPr>
              <w:ind w:firstLine="16"/>
              <w:jc w:val="both"/>
              <w:rPr>
                <w:bCs/>
                <w:sz w:val="28"/>
                <w:szCs w:val="28"/>
              </w:rPr>
            </w:pPr>
            <w:r w:rsidRPr="00880779">
              <w:rPr>
                <w:bCs/>
                <w:sz w:val="28"/>
                <w:szCs w:val="28"/>
              </w:rPr>
              <w:t xml:space="preserve">Проведение аукциона осуществляется: </w:t>
            </w:r>
          </w:p>
          <w:p w:rsidR="00ED2741" w:rsidRPr="00880779" w:rsidRDefault="00ED2741" w:rsidP="001F1F1F">
            <w:pPr>
              <w:ind w:firstLine="16"/>
              <w:jc w:val="both"/>
              <w:rPr>
                <w:bCs/>
                <w:sz w:val="28"/>
                <w:szCs w:val="28"/>
              </w:rPr>
            </w:pP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1F1F1F">
              <w:rPr>
                <w:b/>
                <w:bCs/>
                <w:sz w:val="28"/>
                <w:szCs w:val="28"/>
              </w:rPr>
              <w:t>17</w:t>
            </w:r>
            <w:r w:rsidRPr="00880779">
              <w:rPr>
                <w:b/>
                <w:bCs/>
                <w:sz w:val="28"/>
                <w:szCs w:val="28"/>
              </w:rPr>
              <w:t>»</w:t>
            </w:r>
            <w:r w:rsidR="003110FD">
              <w:rPr>
                <w:b/>
                <w:bCs/>
                <w:sz w:val="28"/>
                <w:szCs w:val="28"/>
              </w:rPr>
              <w:t xml:space="preserve"> </w:t>
            </w:r>
            <w:r w:rsidR="001F1F1F">
              <w:rPr>
                <w:b/>
                <w:bCs/>
                <w:sz w:val="28"/>
                <w:szCs w:val="28"/>
              </w:rPr>
              <w:t xml:space="preserve">декабря </w:t>
            </w:r>
            <w:r>
              <w:rPr>
                <w:b/>
                <w:bCs/>
                <w:sz w:val="28"/>
                <w:szCs w:val="28"/>
              </w:rPr>
              <w:t>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ED2741" w:rsidTr="001D755C">
        <w:tc>
          <w:tcPr>
            <w:tcW w:w="817" w:type="dxa"/>
          </w:tcPr>
          <w:p w:rsidR="00ED2741" w:rsidRPr="009C6856" w:rsidRDefault="00ED2741" w:rsidP="001D755C">
            <w:r w:rsidRPr="009C6856">
              <w:rPr>
                <w:sz w:val="28"/>
              </w:rPr>
              <w:t>2.4</w:t>
            </w:r>
          </w:p>
        </w:tc>
        <w:tc>
          <w:tcPr>
            <w:tcW w:w="3942" w:type="dxa"/>
          </w:tcPr>
          <w:p w:rsidR="00ED2741" w:rsidRPr="009C6856" w:rsidRDefault="00ED2741" w:rsidP="001D755C">
            <w:pPr>
              <w:jc w:val="both"/>
              <w:rPr>
                <w:bCs/>
                <w:sz w:val="28"/>
                <w:szCs w:val="28"/>
              </w:rPr>
            </w:pPr>
            <w:r w:rsidRPr="009C6856">
              <w:rPr>
                <w:bCs/>
                <w:sz w:val="28"/>
                <w:szCs w:val="28"/>
              </w:rPr>
              <w:t xml:space="preserve">Порядок направления запросов на разъяснение положений документации </w:t>
            </w:r>
            <w:r>
              <w:rPr>
                <w:bCs/>
                <w:sz w:val="28"/>
                <w:szCs w:val="28"/>
              </w:rPr>
              <w:t xml:space="preserve">о закупке </w:t>
            </w:r>
            <w:r w:rsidRPr="009C6856">
              <w:rPr>
                <w:bCs/>
                <w:sz w:val="28"/>
                <w:szCs w:val="28"/>
              </w:rPr>
              <w:t>и предоставления разъяснений положений документации</w:t>
            </w:r>
            <w:r>
              <w:rPr>
                <w:bCs/>
                <w:sz w:val="28"/>
                <w:szCs w:val="28"/>
              </w:rPr>
              <w:t xml:space="preserve"> о закупке</w:t>
            </w:r>
          </w:p>
          <w:p w:rsidR="00ED2741" w:rsidRPr="009C6856" w:rsidRDefault="00ED2741" w:rsidP="001D755C"/>
        </w:tc>
        <w:tc>
          <w:tcPr>
            <w:tcW w:w="10027" w:type="dxa"/>
          </w:tcPr>
          <w:p w:rsidR="00ED2741" w:rsidRPr="00880779" w:rsidRDefault="00ED2741" w:rsidP="001D755C">
            <w:pPr>
              <w:ind w:firstLine="709"/>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ED2741" w:rsidRPr="00880779" w:rsidRDefault="00ED2741" w:rsidP="001D755C">
            <w:pPr>
              <w:ind w:firstLine="709"/>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1F1F1F">
              <w:rPr>
                <w:b/>
                <w:bCs/>
                <w:sz w:val="28"/>
                <w:szCs w:val="28"/>
              </w:rPr>
              <w:t>24</w:t>
            </w:r>
            <w:r w:rsidRPr="00880779">
              <w:rPr>
                <w:b/>
                <w:bCs/>
                <w:sz w:val="28"/>
                <w:szCs w:val="28"/>
              </w:rPr>
              <w:t>»</w:t>
            </w:r>
            <w:r w:rsidR="003110FD">
              <w:rPr>
                <w:b/>
                <w:bCs/>
                <w:sz w:val="28"/>
                <w:szCs w:val="28"/>
              </w:rPr>
              <w:t xml:space="preserve"> </w:t>
            </w:r>
            <w:r w:rsidR="001F1F1F">
              <w:rPr>
                <w:b/>
                <w:bCs/>
                <w:sz w:val="28"/>
                <w:szCs w:val="28"/>
              </w:rPr>
              <w:t xml:space="preserve">ноября </w:t>
            </w:r>
            <w:r>
              <w:rPr>
                <w:b/>
                <w:bCs/>
                <w:sz w:val="28"/>
                <w:szCs w:val="28"/>
              </w:rPr>
              <w:t>2025</w:t>
            </w:r>
            <w:r w:rsidRPr="00880779">
              <w:rPr>
                <w:b/>
                <w:bCs/>
                <w:sz w:val="28"/>
                <w:szCs w:val="28"/>
              </w:rPr>
              <w:t xml:space="preserve"> года</w:t>
            </w:r>
            <w:proofErr w:type="gramStart"/>
            <w:r w:rsidRPr="00880779">
              <w:rPr>
                <w:bCs/>
                <w:sz w:val="28"/>
                <w:szCs w:val="28"/>
              </w:rPr>
              <w:t>.</w:t>
            </w:r>
            <w:proofErr w:type="gramEnd"/>
            <w:r w:rsidRPr="00880779">
              <w:rPr>
                <w:bCs/>
                <w:sz w:val="28"/>
                <w:szCs w:val="28"/>
              </w:rPr>
              <w:t xml:space="preserve"> </w:t>
            </w:r>
            <w:proofErr w:type="gramStart"/>
            <w:r w:rsidRPr="00880779">
              <w:rPr>
                <w:bCs/>
                <w:sz w:val="28"/>
                <w:szCs w:val="28"/>
              </w:rPr>
              <w:t>п</w:t>
            </w:r>
            <w:proofErr w:type="gramEnd"/>
            <w:r w:rsidRPr="00880779">
              <w:rPr>
                <w:bCs/>
                <w:sz w:val="28"/>
                <w:szCs w:val="28"/>
              </w:rPr>
              <w:t xml:space="preserve">о </w:t>
            </w:r>
            <w:r w:rsidRPr="00880779">
              <w:rPr>
                <w:b/>
                <w:bCs/>
                <w:sz w:val="28"/>
                <w:szCs w:val="28"/>
              </w:rPr>
              <w:t>«</w:t>
            </w:r>
            <w:r w:rsidR="001F1F1F">
              <w:rPr>
                <w:b/>
                <w:bCs/>
                <w:sz w:val="28"/>
                <w:szCs w:val="28"/>
              </w:rPr>
              <w:t>03</w:t>
            </w:r>
            <w:r w:rsidRPr="00880779">
              <w:rPr>
                <w:b/>
                <w:bCs/>
                <w:sz w:val="28"/>
                <w:szCs w:val="28"/>
              </w:rPr>
              <w:t>»</w:t>
            </w:r>
            <w:r w:rsidR="003110FD">
              <w:rPr>
                <w:b/>
                <w:bCs/>
                <w:sz w:val="28"/>
                <w:szCs w:val="28"/>
              </w:rPr>
              <w:t xml:space="preserve"> </w:t>
            </w:r>
            <w:r w:rsidR="001F1F1F">
              <w:rPr>
                <w:b/>
                <w:bCs/>
                <w:sz w:val="28"/>
                <w:szCs w:val="28"/>
              </w:rPr>
              <w:t xml:space="preserve">декабря </w:t>
            </w:r>
            <w:r>
              <w:rPr>
                <w:b/>
                <w:bCs/>
                <w:sz w:val="28"/>
                <w:szCs w:val="28"/>
              </w:rPr>
              <w:t>2025</w:t>
            </w:r>
            <w:r w:rsidRPr="00880779">
              <w:rPr>
                <w:b/>
                <w:bCs/>
                <w:sz w:val="28"/>
                <w:szCs w:val="28"/>
              </w:rPr>
              <w:t xml:space="preserve"> года </w:t>
            </w:r>
            <w:r w:rsidRPr="00880779">
              <w:rPr>
                <w:bCs/>
                <w:sz w:val="28"/>
                <w:szCs w:val="28"/>
              </w:rPr>
              <w:t xml:space="preserve"> (включительно).</w:t>
            </w:r>
          </w:p>
          <w:p w:rsidR="00ED2741" w:rsidRPr="00880779" w:rsidRDefault="00ED2741" w:rsidP="001D755C">
            <w:pPr>
              <w:ind w:firstLine="709"/>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1F1F1F">
              <w:rPr>
                <w:b/>
                <w:bCs/>
                <w:sz w:val="28"/>
                <w:szCs w:val="28"/>
              </w:rPr>
              <w:t>24</w:t>
            </w:r>
            <w:r w:rsidRPr="00880779">
              <w:rPr>
                <w:b/>
                <w:bCs/>
                <w:sz w:val="28"/>
                <w:szCs w:val="28"/>
              </w:rPr>
              <w:t>»</w:t>
            </w:r>
            <w:r w:rsidR="003110FD">
              <w:rPr>
                <w:b/>
                <w:bCs/>
                <w:sz w:val="28"/>
                <w:szCs w:val="28"/>
              </w:rPr>
              <w:t xml:space="preserve"> </w:t>
            </w:r>
            <w:r w:rsidR="001F1F1F">
              <w:rPr>
                <w:b/>
                <w:bCs/>
                <w:sz w:val="28"/>
                <w:szCs w:val="28"/>
              </w:rPr>
              <w:t xml:space="preserve">ноября </w:t>
            </w:r>
            <w:r>
              <w:rPr>
                <w:b/>
                <w:bCs/>
                <w:sz w:val="28"/>
                <w:szCs w:val="28"/>
              </w:rPr>
              <w:t>2025</w:t>
            </w:r>
            <w:r w:rsidRPr="00880779">
              <w:rPr>
                <w:b/>
                <w:bCs/>
                <w:sz w:val="28"/>
                <w:szCs w:val="28"/>
              </w:rPr>
              <w:t xml:space="preserve"> года</w:t>
            </w:r>
            <w:r w:rsidRPr="00880779">
              <w:rPr>
                <w:bCs/>
                <w:sz w:val="28"/>
                <w:szCs w:val="28"/>
              </w:rPr>
              <w:t>.</w:t>
            </w:r>
          </w:p>
          <w:p w:rsidR="00ED2741" w:rsidRPr="00880779" w:rsidRDefault="00ED2741" w:rsidP="001F1F1F">
            <w:pPr>
              <w:ind w:firstLine="709"/>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1F1F1F">
              <w:rPr>
                <w:b/>
                <w:bCs/>
                <w:sz w:val="28"/>
                <w:szCs w:val="28"/>
              </w:rPr>
              <w:t>08</w:t>
            </w:r>
            <w:r w:rsidRPr="00880779">
              <w:rPr>
                <w:b/>
                <w:bCs/>
                <w:sz w:val="28"/>
                <w:szCs w:val="28"/>
              </w:rPr>
              <w:t>»</w:t>
            </w:r>
            <w:r w:rsidR="003110FD">
              <w:rPr>
                <w:b/>
                <w:bCs/>
                <w:sz w:val="28"/>
                <w:szCs w:val="28"/>
              </w:rPr>
              <w:t xml:space="preserve"> </w:t>
            </w:r>
            <w:r w:rsidR="001F1F1F">
              <w:rPr>
                <w:b/>
                <w:bCs/>
                <w:sz w:val="28"/>
                <w:szCs w:val="28"/>
              </w:rPr>
              <w:t xml:space="preserve">декабря </w:t>
            </w:r>
            <w:r>
              <w:rPr>
                <w:b/>
                <w:bCs/>
                <w:sz w:val="28"/>
                <w:szCs w:val="28"/>
              </w:rPr>
              <w:t>2025</w:t>
            </w:r>
            <w:r w:rsidRPr="00880779">
              <w:rPr>
                <w:b/>
                <w:bCs/>
                <w:sz w:val="28"/>
                <w:szCs w:val="28"/>
              </w:rPr>
              <w:t xml:space="preserve"> года</w:t>
            </w:r>
            <w:r w:rsidRPr="00880779">
              <w:rPr>
                <w:bCs/>
                <w:sz w:val="28"/>
                <w:szCs w:val="28"/>
              </w:rPr>
              <w:t>.</w:t>
            </w:r>
          </w:p>
        </w:tc>
      </w:tr>
    </w:tbl>
    <w:p w:rsidR="00ED2741" w:rsidRDefault="00ED2741" w:rsidP="00ED2741"/>
    <w:p w:rsidR="00ED2741" w:rsidRDefault="00ED2741" w:rsidP="00ED2741"/>
    <w:p w:rsidR="00ED2741" w:rsidRPr="00232DD3" w:rsidRDefault="00ED2741" w:rsidP="00ED2741">
      <w:pPr>
        <w:rPr>
          <w:color w:val="000000"/>
        </w:rPr>
      </w:pPr>
    </w:p>
    <w:p w:rsidR="00F61E6E" w:rsidRDefault="00F61E6E"/>
    <w:sectPr w:rsidR="00F61E6E" w:rsidSect="001D755C">
      <w:headerReference w:type="default" r:id="rId20"/>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768" w:rsidRDefault="009A7768" w:rsidP="00ED2741">
      <w:r>
        <w:separator/>
      </w:r>
    </w:p>
  </w:endnote>
  <w:endnote w:type="continuationSeparator" w:id="0">
    <w:p w:rsidR="009A7768" w:rsidRDefault="009A7768" w:rsidP="00ED27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PDLF F+ Times">
    <w:altName w:val="Times New Roman"/>
    <w:panose1 w:val="00000000000000000000"/>
    <w:charset w:val="CC"/>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PSBVA U+ Times">
    <w:altName w:val="Times New Roman"/>
    <w:panose1 w:val="00000000000000000000"/>
    <w:charset w:val="CC"/>
    <w:family w:val="roman"/>
    <w:notTrueType/>
    <w:pitch w:val="default"/>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768" w:rsidRDefault="009A7768" w:rsidP="00ED2741">
      <w:r>
        <w:separator/>
      </w:r>
    </w:p>
  </w:footnote>
  <w:footnote w:type="continuationSeparator" w:id="0">
    <w:p w:rsidR="009A7768" w:rsidRDefault="009A7768" w:rsidP="00ED2741">
      <w:r>
        <w:continuationSeparator/>
      </w:r>
    </w:p>
  </w:footnote>
  <w:footnote w:id="1">
    <w:p w:rsidR="001A1A84" w:rsidRPr="0061464E" w:rsidRDefault="001A1A84" w:rsidP="00ED2741">
      <w:pPr>
        <w:pStyle w:val="af0"/>
        <w:jc w:val="both"/>
        <w:rPr>
          <w:sz w:val="16"/>
        </w:rPr>
      </w:pPr>
      <w:r w:rsidRPr="0061464E">
        <w:rPr>
          <w:rStyle w:val="af"/>
          <w:rFonts w:eastAsia="MS Mincho"/>
        </w:rPr>
        <w:footnoteRef/>
      </w:r>
      <w:r w:rsidRPr="0061464E">
        <w:t xml:space="preserve"> </w:t>
      </w:r>
      <w:r w:rsidRPr="0061464E">
        <w:rPr>
          <w:szCs w:val="24"/>
        </w:rPr>
        <w:t>В соответствии с требованиями законодательства Российской Федерации договоры, заключенные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а также сведения об исполнении таких договоров, доступны для ознакомления всем участникам рынка в Единой информационной системе в сфере закупок</w:t>
      </w:r>
      <w:r>
        <w:rPr>
          <w:szCs w:val="24"/>
        </w:rPr>
        <w:t>.</w:t>
      </w:r>
    </w:p>
  </w:footnote>
  <w:footnote w:id="2">
    <w:p w:rsidR="001D755C" w:rsidRDefault="001D755C" w:rsidP="00F77F06">
      <w:pPr>
        <w:pStyle w:val="af0"/>
      </w:pPr>
      <w:r>
        <w:rPr>
          <w:rStyle w:val="af"/>
        </w:rPr>
        <w:footnoteRef/>
      </w:r>
      <w:r>
        <w:t xml:space="preserve"> Перечень документов определяется согласно условиям заключенного Договора.</w:t>
      </w:r>
    </w:p>
  </w:footnote>
  <w:footnote w:id="3">
    <w:p w:rsidR="001D755C" w:rsidRPr="00506568" w:rsidRDefault="001D755C" w:rsidP="00ED2741">
      <w:pPr>
        <w:pStyle w:val="af0"/>
        <w:jc w:val="both"/>
      </w:pPr>
      <w:r w:rsidRPr="00506568">
        <w:rPr>
          <w:rStyle w:val="af"/>
          <w:rFonts w:eastAsia="MS Mincho"/>
        </w:rPr>
        <w:footnoteRef/>
      </w:r>
      <w:r>
        <w:t> </w:t>
      </w:r>
      <w:r w:rsidRPr="00506568">
        <w:t>Указывается официальное наименование контрагента, приведенное в преамбуле договора</w:t>
      </w:r>
    </w:p>
  </w:footnote>
  <w:footnote w:id="4">
    <w:p w:rsidR="001D755C" w:rsidRPr="00506568" w:rsidRDefault="001D755C" w:rsidP="00ED2741">
      <w:pPr>
        <w:pStyle w:val="af0"/>
        <w:jc w:val="both"/>
      </w:pPr>
      <w:r w:rsidRPr="00506568">
        <w:rPr>
          <w:rStyle w:val="af"/>
          <w:rFonts w:eastAsia="MS Mincho"/>
        </w:rPr>
        <w:footnoteRef/>
      </w:r>
      <w:r>
        <w:t> </w:t>
      </w:r>
      <w:r w:rsidRPr="00506568">
        <w:t>Указывается определение контрагента в соответствии с условиями договора, приведенное в преамбуле договора (Подрядчик, Поставщик, Продавец, Агент, Комиссионер, Поверенный и т.д.)</w:t>
      </w:r>
    </w:p>
  </w:footnote>
  <w:footnote w:id="5">
    <w:p w:rsidR="001D755C" w:rsidRDefault="001D755C" w:rsidP="00770947">
      <w:pPr>
        <w:pStyle w:val="af0"/>
      </w:pPr>
      <w:r>
        <w:rPr>
          <w:rStyle w:val="af"/>
        </w:rPr>
        <w:footnoteRef/>
      </w:r>
      <w:r>
        <w:t xml:space="preserve"> </w:t>
      </w:r>
      <w:r w:rsidRPr="00C16E7B">
        <w:rPr>
          <w:i/>
        </w:rPr>
        <w:t xml:space="preserve">Текст курсивом излагается в целях инструктирования </w:t>
      </w:r>
      <w:r>
        <w:rPr>
          <w:i/>
        </w:rPr>
        <w:t xml:space="preserve">участника </w:t>
      </w:r>
      <w:r w:rsidRPr="00C16E7B">
        <w:rPr>
          <w:i/>
        </w:rPr>
        <w:t xml:space="preserve">о порядке формирования и заполнения </w:t>
      </w:r>
      <w:r>
        <w:rPr>
          <w:i/>
        </w:rPr>
        <w:t xml:space="preserve">заявки на участие в закупке </w:t>
      </w:r>
      <w:r w:rsidRPr="00C16E7B">
        <w:rPr>
          <w:i/>
        </w:rPr>
        <w:t>и не отражается в</w:t>
      </w:r>
      <w:r>
        <w:rPr>
          <w:i/>
        </w:rPr>
        <w:t xml:space="preserve"> заполненной заявке на участие в конкретной закупке</w:t>
      </w:r>
    </w:p>
  </w:footnote>
  <w:footnote w:id="6">
    <w:p w:rsidR="001D755C" w:rsidRPr="00413EC2" w:rsidRDefault="001D755C" w:rsidP="00770947">
      <w:pPr>
        <w:pStyle w:val="af0"/>
        <w:jc w:val="both"/>
        <w:rPr>
          <w:color w:val="000000"/>
        </w:rPr>
      </w:pPr>
      <w:r>
        <w:rPr>
          <w:rStyle w:val="af"/>
        </w:rPr>
        <w:footnoteRef/>
      </w:r>
      <w:r>
        <w:t xml:space="preserve"> </w:t>
      </w:r>
      <w:r>
        <w:rPr>
          <w:color w:val="000000"/>
        </w:rPr>
        <w:t xml:space="preserve">При отсутствии сведений в заявке участника, доля инновационных и высокотехнологичных услуг считается равной нулю. При отсутствии сведений в заявке участника, доля </w:t>
      </w:r>
      <w:r w:rsidRPr="00413EC2">
        <w:rPr>
          <w:color w:val="000000"/>
        </w:rPr>
        <w:t>услуг, по которым участник является</w:t>
      </w:r>
      <w:r>
        <w:rPr>
          <w:color w:val="000000"/>
        </w:rPr>
        <w:t xml:space="preserve"> </w:t>
      </w:r>
      <w:r w:rsidRPr="00413EC2">
        <w:rPr>
          <w:color w:val="000000"/>
        </w:rPr>
        <w:t>исполнителем, из общего объема закупки</w:t>
      </w:r>
      <w:r>
        <w:rPr>
          <w:color w:val="000000"/>
        </w:rPr>
        <w:t xml:space="preserve"> считается равной 100.</w:t>
      </w:r>
    </w:p>
  </w:footnote>
  <w:footnote w:id="7">
    <w:p w:rsidR="001D755C" w:rsidRPr="004A0906" w:rsidRDefault="001D755C" w:rsidP="00770947">
      <w:pPr>
        <w:pStyle w:val="af0"/>
        <w:spacing w:line="200" w:lineRule="exact"/>
        <w:jc w:val="both"/>
      </w:pPr>
      <w:r w:rsidRPr="004A0906">
        <w:rPr>
          <w:rStyle w:val="af"/>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8">
    <w:p w:rsidR="001D755C" w:rsidRDefault="001D755C" w:rsidP="00770947">
      <w:pPr>
        <w:pStyle w:val="af0"/>
        <w:jc w:val="both"/>
      </w:pPr>
      <w:r>
        <w:rPr>
          <w:rStyle w:val="af"/>
          <w:rFonts w:eastAsia="MS Mincho"/>
        </w:rPr>
        <w:footnoteRef/>
      </w:r>
      <w:r>
        <w:t xml:space="preserve"> В случае если договор и документы, подтверждающие его исполнение, размещены на официальном сайте единой информационной системы </w:t>
      </w:r>
      <w:r w:rsidRPr="003328E4">
        <w:t xml:space="preserve">в сфере закупок </w:t>
      </w:r>
      <w:r>
        <w:t>и являются доступными участникам рынка для ознакомления, участник также указывает реестровый номер договора единой информационной системы</w:t>
      </w:r>
      <w:r w:rsidRPr="003328E4">
        <w:t xml:space="preserve"> в сфере закупок</w:t>
      </w:r>
      <w:r>
        <w:t>, дату его заключения</w:t>
      </w:r>
    </w:p>
  </w:footnote>
  <w:footnote w:id="9">
    <w:p w:rsidR="001D755C" w:rsidRDefault="001D755C" w:rsidP="00770947">
      <w:pPr>
        <w:pStyle w:val="af0"/>
        <w:jc w:val="both"/>
      </w:pPr>
      <w:r>
        <w:rPr>
          <w:rStyle w:val="af"/>
          <w:rFonts w:eastAsia="MS Mincho"/>
        </w:rPr>
        <w:footnoteRef/>
      </w:r>
      <w:r>
        <w:t xml:space="preserve"> </w:t>
      </w:r>
      <w:r w:rsidRPr="008504A3">
        <w:t>При наличии претензий по договору участник вправе предоставить документы, подтверждающие необоснованность претензий, связанных с неисполнением/ненадлежащим исполнением обязательств по договору</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1631939"/>
      <w:docPartObj>
        <w:docPartGallery w:val="Page Numbers (Top of Page)"/>
        <w:docPartUnique/>
      </w:docPartObj>
    </w:sdtPr>
    <w:sdtContent>
      <w:p w:rsidR="001D755C" w:rsidRDefault="00874B59" w:rsidP="001D755C">
        <w:pPr>
          <w:pStyle w:val="af3"/>
          <w:jc w:val="center"/>
        </w:pPr>
        <w:r>
          <w:rPr>
            <w:noProof/>
          </w:rPr>
          <w:fldChar w:fldCharType="begin"/>
        </w:r>
        <w:r w:rsidR="001D755C">
          <w:rPr>
            <w:noProof/>
          </w:rPr>
          <w:instrText>PAGE   \* MERGEFORMAT</w:instrText>
        </w:r>
        <w:r>
          <w:rPr>
            <w:noProof/>
          </w:rPr>
          <w:fldChar w:fldCharType="separate"/>
        </w:r>
        <w:r w:rsidR="001F1F1F">
          <w:rPr>
            <w:noProof/>
          </w:rPr>
          <w:t>32</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55C" w:rsidRDefault="00874B59">
    <w:pPr>
      <w:pStyle w:val="af3"/>
      <w:jc w:val="center"/>
    </w:pPr>
    <w:r>
      <w:rPr>
        <w:noProof/>
      </w:rPr>
      <w:fldChar w:fldCharType="begin"/>
    </w:r>
    <w:r w:rsidR="001D755C">
      <w:rPr>
        <w:noProof/>
      </w:rPr>
      <w:instrText xml:space="preserve"> PAGE   \* MERGEFORMAT </w:instrText>
    </w:r>
    <w:r>
      <w:rPr>
        <w:noProof/>
      </w:rPr>
      <w:fldChar w:fldCharType="separate"/>
    </w:r>
    <w:r w:rsidR="00BC34C6">
      <w:rPr>
        <w:noProof/>
      </w:rPr>
      <w:t>52</w:t>
    </w:r>
    <w:r>
      <w:rPr>
        <w:noProof/>
      </w:rPr>
      <w:fldChar w:fldCharType="end"/>
    </w:r>
  </w:p>
  <w:p w:rsidR="001D755C" w:rsidRDefault="001D755C">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A54"/>
    <w:multiLevelType w:val="hybridMultilevel"/>
    <w:tmpl w:val="3D1EF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D61CE1"/>
    <w:multiLevelType w:val="hybridMultilevel"/>
    <w:tmpl w:val="F5D6A994"/>
    <w:lvl w:ilvl="0" w:tplc="0460501C">
      <w:start w:val="1"/>
      <w:numFmt w:val="decimal"/>
      <w:lvlText w:val="%1."/>
      <w:lvlJc w:val="left"/>
      <w:pPr>
        <w:ind w:left="720" w:hanging="360"/>
      </w:pPr>
      <w:rPr>
        <w:rFonts w:hint="default"/>
        <w:b/>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F2BDC"/>
    <w:multiLevelType w:val="hybridMultilevel"/>
    <w:tmpl w:val="363C1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5271B70"/>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192A0510"/>
    <w:multiLevelType w:val="multilevel"/>
    <w:tmpl w:val="E6CCBE6E"/>
    <w:lvl w:ilvl="0">
      <w:start w:val="3"/>
      <w:numFmt w:val="decimal"/>
      <w:lvlText w:val="%1."/>
      <w:lvlJc w:val="left"/>
      <w:pPr>
        <w:ind w:left="810" w:hanging="810"/>
      </w:pPr>
      <w:rPr>
        <w:rFonts w:hint="default"/>
      </w:rPr>
    </w:lvl>
    <w:lvl w:ilvl="1">
      <w:start w:val="13"/>
      <w:numFmt w:val="decimal"/>
      <w:lvlText w:val="%1.%2."/>
      <w:lvlJc w:val="left"/>
      <w:pPr>
        <w:ind w:left="1094" w:hanging="810"/>
      </w:pPr>
      <w:rPr>
        <w:rFonts w:hint="default"/>
      </w:rPr>
    </w:lvl>
    <w:lvl w:ilvl="2">
      <w:start w:val="1"/>
      <w:numFmt w:val="decimal"/>
      <w:lvlText w:val="%1.%2.%3."/>
      <w:lvlJc w:val="left"/>
      <w:pPr>
        <w:ind w:left="2512" w:hanging="81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nsid w:val="19D10EB8"/>
    <w:multiLevelType w:val="hybridMultilevel"/>
    <w:tmpl w:val="A378A22C"/>
    <w:lvl w:ilvl="0" w:tplc="F8D6BF62">
      <w:start w:val="1"/>
      <w:numFmt w:val="decimal"/>
      <w:lvlText w:val="%1."/>
      <w:lvlJc w:val="left"/>
      <w:pPr>
        <w:ind w:left="3888" w:hanging="360"/>
      </w:pPr>
      <w:rPr>
        <w:rFonts w:cs="Times New Roman" w:hint="default"/>
      </w:rPr>
    </w:lvl>
    <w:lvl w:ilvl="1" w:tplc="04190019" w:tentative="1">
      <w:start w:val="1"/>
      <w:numFmt w:val="lowerLetter"/>
      <w:lvlText w:val="%2."/>
      <w:lvlJc w:val="left"/>
      <w:pPr>
        <w:ind w:left="4608" w:hanging="360"/>
      </w:pPr>
      <w:rPr>
        <w:rFonts w:cs="Times New Roman"/>
      </w:rPr>
    </w:lvl>
    <w:lvl w:ilvl="2" w:tplc="0419001B" w:tentative="1">
      <w:start w:val="1"/>
      <w:numFmt w:val="lowerRoman"/>
      <w:lvlText w:val="%3."/>
      <w:lvlJc w:val="right"/>
      <w:pPr>
        <w:ind w:left="5328" w:hanging="180"/>
      </w:pPr>
      <w:rPr>
        <w:rFonts w:cs="Times New Roman"/>
      </w:rPr>
    </w:lvl>
    <w:lvl w:ilvl="3" w:tplc="0419000F" w:tentative="1">
      <w:start w:val="1"/>
      <w:numFmt w:val="decimal"/>
      <w:lvlText w:val="%4."/>
      <w:lvlJc w:val="left"/>
      <w:pPr>
        <w:ind w:left="6048" w:hanging="360"/>
      </w:pPr>
      <w:rPr>
        <w:rFonts w:cs="Times New Roman"/>
      </w:rPr>
    </w:lvl>
    <w:lvl w:ilvl="4" w:tplc="04190019" w:tentative="1">
      <w:start w:val="1"/>
      <w:numFmt w:val="lowerLetter"/>
      <w:lvlText w:val="%5."/>
      <w:lvlJc w:val="left"/>
      <w:pPr>
        <w:ind w:left="6768" w:hanging="360"/>
      </w:pPr>
      <w:rPr>
        <w:rFonts w:cs="Times New Roman"/>
      </w:rPr>
    </w:lvl>
    <w:lvl w:ilvl="5" w:tplc="0419001B" w:tentative="1">
      <w:start w:val="1"/>
      <w:numFmt w:val="lowerRoman"/>
      <w:lvlText w:val="%6."/>
      <w:lvlJc w:val="right"/>
      <w:pPr>
        <w:ind w:left="7488" w:hanging="180"/>
      </w:pPr>
      <w:rPr>
        <w:rFonts w:cs="Times New Roman"/>
      </w:rPr>
    </w:lvl>
    <w:lvl w:ilvl="6" w:tplc="0419000F" w:tentative="1">
      <w:start w:val="1"/>
      <w:numFmt w:val="decimal"/>
      <w:lvlText w:val="%7."/>
      <w:lvlJc w:val="left"/>
      <w:pPr>
        <w:ind w:left="8208" w:hanging="360"/>
      </w:pPr>
      <w:rPr>
        <w:rFonts w:cs="Times New Roman"/>
      </w:rPr>
    </w:lvl>
    <w:lvl w:ilvl="7" w:tplc="04190019" w:tentative="1">
      <w:start w:val="1"/>
      <w:numFmt w:val="lowerLetter"/>
      <w:lvlText w:val="%8."/>
      <w:lvlJc w:val="left"/>
      <w:pPr>
        <w:ind w:left="8928" w:hanging="360"/>
      </w:pPr>
      <w:rPr>
        <w:rFonts w:cs="Times New Roman"/>
      </w:rPr>
    </w:lvl>
    <w:lvl w:ilvl="8" w:tplc="0419001B" w:tentative="1">
      <w:start w:val="1"/>
      <w:numFmt w:val="lowerRoman"/>
      <w:lvlText w:val="%9."/>
      <w:lvlJc w:val="right"/>
      <w:pPr>
        <w:ind w:left="9648" w:hanging="180"/>
      </w:pPr>
      <w:rPr>
        <w:rFonts w:cs="Times New Roman"/>
      </w:rPr>
    </w:lvl>
  </w:abstractNum>
  <w:abstractNum w:abstractNumId="7">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226703BF"/>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23664432"/>
    <w:multiLevelType w:val="hybridMultilevel"/>
    <w:tmpl w:val="B0B81108"/>
    <w:lvl w:ilvl="0" w:tplc="5010C69A">
      <w:start w:val="6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69D1876"/>
    <w:multiLevelType w:val="hybridMultilevel"/>
    <w:tmpl w:val="CCD234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9EC736D"/>
    <w:multiLevelType w:val="hybridMultilevel"/>
    <w:tmpl w:val="6FA45DD8"/>
    <w:lvl w:ilvl="0" w:tplc="7BC0E1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DF84E07"/>
    <w:multiLevelType w:val="hybridMultilevel"/>
    <w:tmpl w:val="356CF27A"/>
    <w:lvl w:ilvl="0" w:tplc="B1C2ED88">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3153FC"/>
    <w:multiLevelType w:val="hybridMultilevel"/>
    <w:tmpl w:val="407C366A"/>
    <w:lvl w:ilvl="0" w:tplc="04190001">
      <w:start w:val="1"/>
      <w:numFmt w:val="bullet"/>
      <w:lvlText w:val=""/>
      <w:lvlJc w:val="left"/>
      <w:pPr>
        <w:ind w:left="1030" w:hanging="360"/>
      </w:pPr>
      <w:rPr>
        <w:rFonts w:ascii="Symbol" w:hAnsi="Symbol" w:hint="default"/>
      </w:rPr>
    </w:lvl>
    <w:lvl w:ilvl="1" w:tplc="04190003" w:tentative="1">
      <w:start w:val="1"/>
      <w:numFmt w:val="bullet"/>
      <w:lvlText w:val="o"/>
      <w:lvlJc w:val="left"/>
      <w:pPr>
        <w:ind w:left="1750" w:hanging="360"/>
      </w:pPr>
      <w:rPr>
        <w:rFonts w:ascii="Courier New" w:hAnsi="Courier New" w:cs="Courier New" w:hint="default"/>
      </w:rPr>
    </w:lvl>
    <w:lvl w:ilvl="2" w:tplc="04190005" w:tentative="1">
      <w:start w:val="1"/>
      <w:numFmt w:val="bullet"/>
      <w:lvlText w:val=""/>
      <w:lvlJc w:val="left"/>
      <w:pPr>
        <w:ind w:left="2470" w:hanging="360"/>
      </w:pPr>
      <w:rPr>
        <w:rFonts w:ascii="Wingdings" w:hAnsi="Wingdings" w:hint="default"/>
      </w:rPr>
    </w:lvl>
    <w:lvl w:ilvl="3" w:tplc="04190001" w:tentative="1">
      <w:start w:val="1"/>
      <w:numFmt w:val="bullet"/>
      <w:lvlText w:val=""/>
      <w:lvlJc w:val="left"/>
      <w:pPr>
        <w:ind w:left="3190" w:hanging="360"/>
      </w:pPr>
      <w:rPr>
        <w:rFonts w:ascii="Symbol" w:hAnsi="Symbol" w:hint="default"/>
      </w:rPr>
    </w:lvl>
    <w:lvl w:ilvl="4" w:tplc="04190003" w:tentative="1">
      <w:start w:val="1"/>
      <w:numFmt w:val="bullet"/>
      <w:lvlText w:val="o"/>
      <w:lvlJc w:val="left"/>
      <w:pPr>
        <w:ind w:left="3910" w:hanging="360"/>
      </w:pPr>
      <w:rPr>
        <w:rFonts w:ascii="Courier New" w:hAnsi="Courier New" w:cs="Courier New" w:hint="default"/>
      </w:rPr>
    </w:lvl>
    <w:lvl w:ilvl="5" w:tplc="04190005" w:tentative="1">
      <w:start w:val="1"/>
      <w:numFmt w:val="bullet"/>
      <w:lvlText w:val=""/>
      <w:lvlJc w:val="left"/>
      <w:pPr>
        <w:ind w:left="4630" w:hanging="360"/>
      </w:pPr>
      <w:rPr>
        <w:rFonts w:ascii="Wingdings" w:hAnsi="Wingdings" w:hint="default"/>
      </w:rPr>
    </w:lvl>
    <w:lvl w:ilvl="6" w:tplc="04190001" w:tentative="1">
      <w:start w:val="1"/>
      <w:numFmt w:val="bullet"/>
      <w:lvlText w:val=""/>
      <w:lvlJc w:val="left"/>
      <w:pPr>
        <w:ind w:left="5350" w:hanging="360"/>
      </w:pPr>
      <w:rPr>
        <w:rFonts w:ascii="Symbol" w:hAnsi="Symbol" w:hint="default"/>
      </w:rPr>
    </w:lvl>
    <w:lvl w:ilvl="7" w:tplc="04190003" w:tentative="1">
      <w:start w:val="1"/>
      <w:numFmt w:val="bullet"/>
      <w:lvlText w:val="o"/>
      <w:lvlJc w:val="left"/>
      <w:pPr>
        <w:ind w:left="6070" w:hanging="360"/>
      </w:pPr>
      <w:rPr>
        <w:rFonts w:ascii="Courier New" w:hAnsi="Courier New" w:cs="Courier New" w:hint="default"/>
      </w:rPr>
    </w:lvl>
    <w:lvl w:ilvl="8" w:tplc="04190005" w:tentative="1">
      <w:start w:val="1"/>
      <w:numFmt w:val="bullet"/>
      <w:lvlText w:val=""/>
      <w:lvlJc w:val="left"/>
      <w:pPr>
        <w:ind w:left="6790" w:hanging="360"/>
      </w:pPr>
      <w:rPr>
        <w:rFonts w:ascii="Wingdings" w:hAnsi="Wingdings" w:hint="default"/>
      </w:rPr>
    </w:lvl>
  </w:abstractNum>
  <w:abstractNum w:abstractNumId="14">
    <w:nsid w:val="2ED42E34"/>
    <w:multiLevelType w:val="singleLevel"/>
    <w:tmpl w:val="1A0E0328"/>
    <w:lvl w:ilvl="0">
      <w:start w:val="2"/>
      <w:numFmt w:val="decimal"/>
      <w:pStyle w:val="a"/>
      <w:lvlText w:val="4.%1."/>
      <w:legacy w:legacy="1" w:legacySpace="0" w:legacyIndent="710"/>
      <w:lvlJc w:val="left"/>
      <w:rPr>
        <w:rFonts w:ascii="Times New Roman" w:hAnsi="Times New Roman" w:cs="Times New Roman" w:hint="default"/>
      </w:rPr>
    </w:lvl>
  </w:abstractNum>
  <w:abstractNum w:abstractNumId="15">
    <w:nsid w:val="31FC57F5"/>
    <w:multiLevelType w:val="multilevel"/>
    <w:tmpl w:val="21B43DB6"/>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3400167D"/>
    <w:multiLevelType w:val="hybridMultilevel"/>
    <w:tmpl w:val="56486C0C"/>
    <w:lvl w:ilvl="0" w:tplc="AB5678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562277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379E6B14"/>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nsid w:val="385F474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nsid w:val="3C473DD1"/>
    <w:multiLevelType w:val="multilevel"/>
    <w:tmpl w:val="5F8CF26C"/>
    <w:lvl w:ilvl="0">
      <w:start w:val="3"/>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440623"/>
    <w:multiLevelType w:val="hybridMultilevel"/>
    <w:tmpl w:val="149A9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A058B5"/>
    <w:multiLevelType w:val="hybridMultilevel"/>
    <w:tmpl w:val="D7546470"/>
    <w:lvl w:ilvl="0" w:tplc="79A2A2CE">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nsid w:val="42D8229E"/>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nsid w:val="452B32AD"/>
    <w:multiLevelType w:val="hybridMultilevel"/>
    <w:tmpl w:val="A8961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495210C2"/>
    <w:multiLevelType w:val="multilevel"/>
    <w:tmpl w:val="265CDAB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327D27"/>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62580CB0"/>
    <w:multiLevelType w:val="multilevel"/>
    <w:tmpl w:val="EA045A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4F25C13"/>
    <w:multiLevelType w:val="hybridMultilevel"/>
    <w:tmpl w:val="56486C0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6A340AEA"/>
    <w:multiLevelType w:val="multilevel"/>
    <w:tmpl w:val="E208F28C"/>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8B6EED"/>
    <w:multiLevelType w:val="multilevel"/>
    <w:tmpl w:val="8A288A1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F640FE7"/>
    <w:multiLevelType w:val="hybridMultilevel"/>
    <w:tmpl w:val="8D86C5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00E0A97"/>
    <w:multiLevelType w:val="hybridMultilevel"/>
    <w:tmpl w:val="D87EEE0C"/>
    <w:lvl w:ilvl="0" w:tplc="1F403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7AC531D"/>
    <w:multiLevelType w:val="hybridMultilevel"/>
    <w:tmpl w:val="99F61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801006E"/>
    <w:multiLevelType w:val="hybridMultilevel"/>
    <w:tmpl w:val="4F76F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8"/>
  </w:num>
  <w:num w:numId="2">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3"/>
    <w:lvlOverride w:ilvl="0">
      <w:startOverride w:val="6"/>
    </w:lvlOverride>
    <w:lvlOverride w:ilvl="1"/>
    <w:lvlOverride w:ilvl="2"/>
    <w:lvlOverride w:ilvl="3"/>
    <w:lvlOverride w:ilvl="4"/>
    <w:lvlOverride w:ilvl="5"/>
    <w:lvlOverride w:ilvl="6"/>
    <w:lvlOverride w:ilvl="7"/>
    <w:lvlOverride w:ilvl="8"/>
  </w:num>
  <w:num w:numId="4">
    <w:abstractNumId w:val="25"/>
  </w:num>
  <w:num w:numId="5">
    <w:abstractNumId w:val="34"/>
  </w:num>
  <w:num w:numId="6">
    <w:abstractNumId w:val="10"/>
  </w:num>
  <w:num w:numId="7">
    <w:abstractNumId w:val="1"/>
  </w:num>
  <w:num w:numId="8">
    <w:abstractNumId w:val="16"/>
  </w:num>
  <w:num w:numId="9">
    <w:abstractNumId w:val="36"/>
  </w:num>
  <w:num w:numId="10">
    <w:abstractNumId w:val="0"/>
  </w:num>
  <w:num w:numId="11">
    <w:abstractNumId w:val="13"/>
  </w:num>
  <w:num w:numId="12">
    <w:abstractNumId w:val="24"/>
  </w:num>
  <w:num w:numId="13">
    <w:abstractNumId w:val="23"/>
  </w:num>
  <w:num w:numId="14">
    <w:abstractNumId w:val="8"/>
  </w:num>
  <w:num w:numId="15">
    <w:abstractNumId w:val="22"/>
  </w:num>
  <w:num w:numId="16">
    <w:abstractNumId w:val="30"/>
  </w:num>
  <w:num w:numId="17">
    <w:abstractNumId w:val="4"/>
  </w:num>
  <w:num w:numId="18">
    <w:abstractNumId w:val="28"/>
  </w:num>
  <w:num w:numId="19">
    <w:abstractNumId w:val="17"/>
  </w:num>
  <w:num w:numId="20">
    <w:abstractNumId w:val="18"/>
  </w:num>
  <w:num w:numId="21">
    <w:abstractNumId w:val="19"/>
  </w:num>
  <w:num w:numId="22">
    <w:abstractNumId w:val="2"/>
  </w:num>
  <w:num w:numId="23">
    <w:abstractNumId w:val="9"/>
  </w:num>
  <w:num w:numId="24">
    <w:abstractNumId w:val="35"/>
  </w:num>
  <w:num w:numId="25">
    <w:abstractNumId w:val="6"/>
  </w:num>
  <w:num w:numId="26">
    <w:abstractNumId w:val="26"/>
  </w:num>
  <w:num w:numId="27">
    <w:abstractNumId w:val="5"/>
  </w:num>
  <w:num w:numId="28">
    <w:abstractNumId w:val="11"/>
  </w:num>
  <w:num w:numId="29">
    <w:abstractNumId w:val="14"/>
    <w:lvlOverride w:ilvl="0">
      <w:startOverride w:val="2"/>
    </w:lvlOverride>
  </w:num>
  <w:num w:numId="30">
    <w:abstractNumId w:val="32"/>
  </w:num>
  <w:num w:numId="31">
    <w:abstractNumId w:val="12"/>
  </w:num>
  <w:num w:numId="32">
    <w:abstractNumId w:val="37"/>
  </w:num>
  <w:num w:numId="33">
    <w:abstractNumId w:val="29"/>
  </w:num>
  <w:num w:numId="34">
    <w:abstractNumId w:val="20"/>
  </w:num>
  <w:num w:numId="35">
    <w:abstractNumId w:val="31"/>
  </w:num>
  <w:num w:numId="36">
    <w:abstractNumId w:val="15"/>
  </w:num>
  <w:num w:numId="37">
    <w:abstractNumId w:val="27"/>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ED2741"/>
    <w:rsid w:val="0004426C"/>
    <w:rsid w:val="000D6B08"/>
    <w:rsid w:val="001628B3"/>
    <w:rsid w:val="001A1A84"/>
    <w:rsid w:val="001D755C"/>
    <w:rsid w:val="001F1F1F"/>
    <w:rsid w:val="002274B3"/>
    <w:rsid w:val="00310B16"/>
    <w:rsid w:val="003110FD"/>
    <w:rsid w:val="0039718C"/>
    <w:rsid w:val="004440B1"/>
    <w:rsid w:val="004A5B1B"/>
    <w:rsid w:val="004B1524"/>
    <w:rsid w:val="005E34F2"/>
    <w:rsid w:val="00770947"/>
    <w:rsid w:val="00853828"/>
    <w:rsid w:val="00874B59"/>
    <w:rsid w:val="008A45BB"/>
    <w:rsid w:val="008B123E"/>
    <w:rsid w:val="008E532D"/>
    <w:rsid w:val="008F6A47"/>
    <w:rsid w:val="009A7768"/>
    <w:rsid w:val="00AA39CE"/>
    <w:rsid w:val="00B406A7"/>
    <w:rsid w:val="00B47BB2"/>
    <w:rsid w:val="00BC34C6"/>
    <w:rsid w:val="00C43B3F"/>
    <w:rsid w:val="00C902FD"/>
    <w:rsid w:val="00D86ED8"/>
    <w:rsid w:val="00D91CB3"/>
    <w:rsid w:val="00E10CAE"/>
    <w:rsid w:val="00E2439C"/>
    <w:rsid w:val="00ED2741"/>
    <w:rsid w:val="00F61E6E"/>
    <w:rsid w:val="00F64AEF"/>
    <w:rsid w:val="00F77F06"/>
    <w:rsid w:val="00F836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3" w:uiPriority="0"/>
    <w:lsdException w:name="Body Text Indent 3" w:uiPriority="0"/>
    <w:lsdException w:name="Hyperlink" w:uiPriority="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2741"/>
    <w:pPr>
      <w:spacing w:after="0" w:line="240" w:lineRule="auto"/>
    </w:pPr>
    <w:rPr>
      <w:rFonts w:ascii="Times New Roman" w:eastAsia="Times New Roman" w:hAnsi="Times New Roman" w:cs="Times New Roman"/>
      <w:sz w:val="24"/>
      <w:szCs w:val="24"/>
      <w:lang w:eastAsia="ru-RU"/>
    </w:rPr>
  </w:style>
  <w:style w:type="paragraph" w:styleId="1">
    <w:name w:val="heading 1"/>
    <w:aliases w:val="перед заголовком 2"/>
    <w:basedOn w:val="a0"/>
    <w:next w:val="a0"/>
    <w:link w:val="10"/>
    <w:qFormat/>
    <w:rsid w:val="00ED2741"/>
    <w:pPr>
      <w:keepNext/>
      <w:spacing w:before="240" w:after="60"/>
      <w:outlineLvl w:val="0"/>
    </w:pPr>
    <w:rPr>
      <w:rFonts w:ascii="Arial" w:hAnsi="Arial" w:cs="Arial"/>
      <w:b/>
      <w:bCs/>
      <w:kern w:val="32"/>
      <w:sz w:val="32"/>
      <w:szCs w:val="32"/>
    </w:rPr>
  </w:style>
  <w:style w:type="paragraph" w:styleId="2">
    <w:name w:val="heading 2"/>
    <w:aliases w:val="Заголовок 2 - после заг.1 и перед заг.3,Знак,H2,H2 Знак,Заголовок 21,h2,h21,5,Заголовок пункта (1.1),222,Reset numbering,Раздел 2,Заголовок нум 2,Заголовок 2 Знак Знак Знак Знак,Заголовок 2 Знак Знак Знак"/>
    <w:basedOn w:val="a0"/>
    <w:next w:val="a0"/>
    <w:link w:val="20"/>
    <w:qFormat/>
    <w:rsid w:val="00ED2741"/>
    <w:pPr>
      <w:keepNext/>
      <w:spacing w:before="240" w:after="60"/>
      <w:outlineLvl w:val="1"/>
    </w:pPr>
    <w:rPr>
      <w:rFonts w:ascii="Cambria" w:hAnsi="Cambria"/>
      <w:b/>
      <w:bCs/>
      <w:i/>
      <w:iCs/>
      <w:sz w:val="28"/>
      <w:szCs w:val="28"/>
    </w:rPr>
  </w:style>
  <w:style w:type="paragraph" w:styleId="3">
    <w:name w:val="heading 3"/>
    <w:aliases w:val="H3"/>
    <w:basedOn w:val="a0"/>
    <w:next w:val="a0"/>
    <w:link w:val="30"/>
    <w:uiPriority w:val="99"/>
    <w:qFormat/>
    <w:rsid w:val="00ED2741"/>
    <w:pPr>
      <w:keepNext/>
      <w:spacing w:before="240" w:after="60"/>
      <w:outlineLvl w:val="2"/>
    </w:pPr>
    <w:rPr>
      <w:rFonts w:ascii="Arial" w:hAnsi="Arial" w:cs="Arial"/>
      <w:b/>
      <w:bCs/>
      <w:sz w:val="26"/>
      <w:szCs w:val="26"/>
    </w:rPr>
  </w:style>
  <w:style w:type="paragraph" w:styleId="4">
    <w:name w:val="heading 4"/>
    <w:basedOn w:val="a0"/>
    <w:next w:val="a0"/>
    <w:link w:val="40"/>
    <w:qFormat/>
    <w:rsid w:val="00ED2741"/>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0"/>
    <w:next w:val="a0"/>
    <w:link w:val="50"/>
    <w:qFormat/>
    <w:rsid w:val="00ED2741"/>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0"/>
    <w:next w:val="a0"/>
    <w:link w:val="60"/>
    <w:qFormat/>
    <w:rsid w:val="00ED2741"/>
    <w:pPr>
      <w:tabs>
        <w:tab w:val="num" w:pos="1152"/>
      </w:tabs>
      <w:spacing w:before="240" w:after="60"/>
      <w:ind w:left="1152" w:hanging="1152"/>
      <w:outlineLvl w:val="5"/>
    </w:pPr>
    <w:rPr>
      <w:b/>
      <w:bCs/>
      <w:sz w:val="22"/>
      <w:szCs w:val="22"/>
    </w:rPr>
  </w:style>
  <w:style w:type="paragraph" w:styleId="7">
    <w:name w:val="heading 7"/>
    <w:basedOn w:val="a0"/>
    <w:next w:val="a0"/>
    <w:link w:val="70"/>
    <w:qFormat/>
    <w:rsid w:val="00ED2741"/>
    <w:pPr>
      <w:tabs>
        <w:tab w:val="num" w:pos="1296"/>
      </w:tabs>
      <w:spacing w:before="240" w:after="60"/>
      <w:ind w:left="1296" w:hanging="1296"/>
      <w:outlineLvl w:val="6"/>
    </w:pPr>
  </w:style>
  <w:style w:type="paragraph" w:styleId="8">
    <w:name w:val="heading 8"/>
    <w:basedOn w:val="a0"/>
    <w:next w:val="a0"/>
    <w:link w:val="80"/>
    <w:qFormat/>
    <w:rsid w:val="00ED2741"/>
    <w:pPr>
      <w:widowControl w:val="0"/>
      <w:autoSpaceDE w:val="0"/>
      <w:autoSpaceDN w:val="0"/>
      <w:adjustRightInd w:val="0"/>
      <w:spacing w:before="240" w:after="60"/>
      <w:outlineLvl w:val="7"/>
    </w:pPr>
    <w:rPr>
      <w:rFonts w:ascii="Calibri" w:hAnsi="Calibri" w:cs="Calibri"/>
      <w:i/>
      <w:iCs/>
    </w:rPr>
  </w:style>
  <w:style w:type="paragraph" w:styleId="9">
    <w:name w:val="heading 9"/>
    <w:basedOn w:val="a0"/>
    <w:next w:val="a0"/>
    <w:link w:val="90"/>
    <w:qFormat/>
    <w:rsid w:val="00ED2741"/>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перед заголовком 2 Знак"/>
    <w:basedOn w:val="a1"/>
    <w:link w:val="1"/>
    <w:rsid w:val="00ED2741"/>
    <w:rPr>
      <w:rFonts w:ascii="Arial" w:eastAsia="Times New Roman" w:hAnsi="Arial" w:cs="Arial"/>
      <w:b/>
      <w:bCs/>
      <w:kern w:val="32"/>
      <w:sz w:val="32"/>
      <w:szCs w:val="32"/>
      <w:lang w:eastAsia="ru-RU"/>
    </w:rPr>
  </w:style>
  <w:style w:type="character" w:customStyle="1" w:styleId="20">
    <w:name w:val="Заголовок 2 Знак"/>
    <w:aliases w:val="Заголовок 2 - после заг.1 и перед заг.3 Знак,Знак Знак,H2 Знак1,H2 Знак Знак,Заголовок 21 Знак,h2 Знак,h21 Знак,5 Знак,Заголовок пункта (1.1) Знак,222 Знак,Reset numbering Знак,Раздел 2 Знак,Заголовок нум 2 Знак"/>
    <w:basedOn w:val="a1"/>
    <w:link w:val="2"/>
    <w:rsid w:val="00ED2741"/>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1"/>
    <w:link w:val="3"/>
    <w:uiPriority w:val="99"/>
    <w:rsid w:val="00ED2741"/>
    <w:rPr>
      <w:rFonts w:ascii="Arial" w:eastAsia="Times New Roman" w:hAnsi="Arial" w:cs="Arial"/>
      <w:b/>
      <w:bCs/>
      <w:sz w:val="26"/>
      <w:szCs w:val="26"/>
      <w:lang w:eastAsia="ru-RU"/>
    </w:rPr>
  </w:style>
  <w:style w:type="character" w:customStyle="1" w:styleId="40">
    <w:name w:val="Заголовок 4 Знак"/>
    <w:basedOn w:val="a1"/>
    <w:link w:val="4"/>
    <w:rsid w:val="00ED2741"/>
    <w:rPr>
      <w:rFonts w:ascii="Calibri" w:eastAsia="Times New Roman" w:hAnsi="Calibri" w:cs="Calibri"/>
      <w:b/>
      <w:bCs/>
      <w:sz w:val="28"/>
      <w:szCs w:val="28"/>
      <w:lang w:eastAsia="ru-RU"/>
    </w:rPr>
  </w:style>
  <w:style w:type="character" w:customStyle="1" w:styleId="50">
    <w:name w:val="Заголовок 5 Знак"/>
    <w:basedOn w:val="a1"/>
    <w:link w:val="5"/>
    <w:rsid w:val="00ED2741"/>
    <w:rPr>
      <w:rFonts w:ascii="Calibri" w:eastAsia="Times New Roman" w:hAnsi="Calibri" w:cs="Calibri"/>
      <w:b/>
      <w:bCs/>
      <w:i/>
      <w:iCs/>
      <w:sz w:val="26"/>
      <w:szCs w:val="26"/>
      <w:lang w:eastAsia="ru-RU"/>
    </w:rPr>
  </w:style>
  <w:style w:type="character" w:customStyle="1" w:styleId="60">
    <w:name w:val="Заголовок 6 Знак"/>
    <w:basedOn w:val="a1"/>
    <w:link w:val="6"/>
    <w:rsid w:val="00ED2741"/>
    <w:rPr>
      <w:rFonts w:ascii="Times New Roman" w:eastAsia="Times New Roman" w:hAnsi="Times New Roman" w:cs="Times New Roman"/>
      <w:b/>
      <w:bCs/>
      <w:lang w:eastAsia="ru-RU"/>
    </w:rPr>
  </w:style>
  <w:style w:type="character" w:customStyle="1" w:styleId="70">
    <w:name w:val="Заголовок 7 Знак"/>
    <w:basedOn w:val="a1"/>
    <w:link w:val="7"/>
    <w:rsid w:val="00ED2741"/>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ED2741"/>
    <w:rPr>
      <w:rFonts w:ascii="Calibri" w:eastAsia="Times New Roman" w:hAnsi="Calibri" w:cs="Calibri"/>
      <w:i/>
      <w:iCs/>
      <w:sz w:val="24"/>
      <w:szCs w:val="24"/>
      <w:lang w:eastAsia="ru-RU"/>
    </w:rPr>
  </w:style>
  <w:style w:type="character" w:customStyle="1" w:styleId="90">
    <w:name w:val="Заголовок 9 Знак"/>
    <w:basedOn w:val="a1"/>
    <w:link w:val="9"/>
    <w:rsid w:val="00ED2741"/>
    <w:rPr>
      <w:rFonts w:ascii="Arial" w:eastAsia="Times New Roman" w:hAnsi="Arial" w:cs="Arial"/>
      <w:lang w:eastAsia="ru-RU"/>
    </w:rPr>
  </w:style>
  <w:style w:type="character" w:customStyle="1" w:styleId="21">
    <w:name w:val="Заголовок 2 Знак1"/>
    <w:aliases w:val="Заголовок 2 Знак Знак"/>
    <w:locked/>
    <w:rsid w:val="00ED2741"/>
    <w:rPr>
      <w:rFonts w:ascii="Cambria" w:hAnsi="Cambria" w:cs="Cambria"/>
      <w:b/>
      <w:bCs/>
      <w:i/>
      <w:iCs/>
      <w:sz w:val="28"/>
      <w:szCs w:val="28"/>
      <w:lang w:val="ru-RU" w:eastAsia="ru-RU" w:bidi="ar-SA"/>
    </w:rPr>
  </w:style>
  <w:style w:type="paragraph" w:styleId="a4">
    <w:name w:val="Title"/>
    <w:basedOn w:val="a0"/>
    <w:link w:val="a5"/>
    <w:uiPriority w:val="10"/>
    <w:qFormat/>
    <w:rsid w:val="00ED2741"/>
    <w:pPr>
      <w:jc w:val="center"/>
    </w:pPr>
    <w:rPr>
      <w:b/>
      <w:bCs/>
      <w:sz w:val="28"/>
      <w:szCs w:val="28"/>
      <w:lang w:val="en-US"/>
    </w:rPr>
  </w:style>
  <w:style w:type="character" w:customStyle="1" w:styleId="a6">
    <w:name w:val="Заголовок Знак"/>
    <w:basedOn w:val="a1"/>
    <w:uiPriority w:val="10"/>
    <w:rsid w:val="00ED2741"/>
    <w:rPr>
      <w:rFonts w:asciiTheme="majorHAnsi" w:eastAsiaTheme="majorEastAsia" w:hAnsiTheme="majorHAnsi" w:cstheme="majorBidi"/>
      <w:spacing w:val="-10"/>
      <w:kern w:val="28"/>
      <w:sz w:val="56"/>
      <w:szCs w:val="56"/>
      <w:lang w:eastAsia="ru-RU"/>
    </w:rPr>
  </w:style>
  <w:style w:type="character" w:customStyle="1" w:styleId="a5">
    <w:name w:val="Название Знак"/>
    <w:basedOn w:val="a1"/>
    <w:link w:val="a4"/>
    <w:uiPriority w:val="10"/>
    <w:rsid w:val="00ED2741"/>
    <w:rPr>
      <w:rFonts w:ascii="Times New Roman" w:eastAsia="Times New Roman" w:hAnsi="Times New Roman" w:cs="Times New Roman"/>
      <w:b/>
      <w:bCs/>
      <w:sz w:val="28"/>
      <w:szCs w:val="28"/>
      <w:lang w:val="en-US" w:eastAsia="ru-RU"/>
    </w:rPr>
  </w:style>
  <w:style w:type="character" w:styleId="a7">
    <w:name w:val="Strong"/>
    <w:qFormat/>
    <w:rsid w:val="00ED2741"/>
    <w:rPr>
      <w:b/>
      <w:bCs/>
    </w:rPr>
  </w:style>
  <w:style w:type="paragraph" w:styleId="a8">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0"/>
    <w:link w:val="a9"/>
    <w:uiPriority w:val="34"/>
    <w:qFormat/>
    <w:rsid w:val="00ED2741"/>
    <w:pPr>
      <w:ind w:left="708"/>
    </w:pPr>
  </w:style>
  <w:style w:type="character" w:customStyle="1" w:styleId="a9">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8"/>
    <w:uiPriority w:val="34"/>
    <w:qFormat/>
    <w:locked/>
    <w:rsid w:val="00ED2741"/>
    <w:rPr>
      <w:rFonts w:ascii="Times New Roman" w:eastAsia="Times New Roman" w:hAnsi="Times New Roman" w:cs="Times New Roman"/>
      <w:sz w:val="24"/>
      <w:szCs w:val="24"/>
      <w:lang w:eastAsia="ru-RU"/>
    </w:rPr>
  </w:style>
  <w:style w:type="paragraph" w:customStyle="1" w:styleId="11">
    <w:name w:val="Обычный1"/>
    <w:link w:val="Normal"/>
    <w:rsid w:val="00ED274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ED2741"/>
    <w:rPr>
      <w:rFonts w:ascii="Times New Roman" w:eastAsia="Times New Roman" w:hAnsi="Times New Roman" w:cs="Times New Roman"/>
      <w:sz w:val="28"/>
      <w:szCs w:val="20"/>
      <w:lang w:eastAsia="ru-RU"/>
    </w:rPr>
  </w:style>
  <w:style w:type="paragraph" w:customStyle="1" w:styleId="12">
    <w:name w:val="Обычный12"/>
    <w:rsid w:val="00ED2741"/>
    <w:pPr>
      <w:spacing w:after="0" w:line="240" w:lineRule="auto"/>
      <w:ind w:firstLine="720"/>
      <w:jc w:val="both"/>
    </w:pPr>
    <w:rPr>
      <w:rFonts w:ascii="Times New Roman" w:eastAsia="Times New Roman" w:hAnsi="Times New Roman" w:cs="Times New Roman"/>
      <w:sz w:val="28"/>
      <w:szCs w:val="20"/>
      <w:lang w:eastAsia="ru-RU"/>
    </w:rPr>
  </w:style>
  <w:style w:type="character" w:styleId="aa">
    <w:name w:val="Hyperlink"/>
    <w:qFormat/>
    <w:rsid w:val="00ED2741"/>
    <w:rPr>
      <w:color w:val="0000FF"/>
      <w:u w:val="single"/>
    </w:rPr>
  </w:style>
  <w:style w:type="paragraph" w:styleId="a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0"/>
    <w:link w:val="ac"/>
    <w:qFormat/>
    <w:rsid w:val="00ED2741"/>
    <w:pPr>
      <w:ind w:firstLine="709"/>
      <w:jc w:val="both"/>
    </w:pPr>
    <w:rPr>
      <w:rFonts w:eastAsia="MS Mincho"/>
      <w:sz w:val="26"/>
    </w:rPr>
  </w:style>
  <w:style w:type="character" w:customStyle="1" w:styleId="ac">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b"/>
    <w:qFormat/>
    <w:rsid w:val="00ED2741"/>
    <w:rPr>
      <w:rFonts w:ascii="Times New Roman" w:eastAsia="MS Mincho" w:hAnsi="Times New Roman" w:cs="Times New Roman"/>
      <w:sz w:val="26"/>
      <w:szCs w:val="24"/>
      <w:lang w:eastAsia="ru-RU"/>
    </w:rPr>
  </w:style>
  <w:style w:type="paragraph" w:styleId="ad">
    <w:name w:val="Plain Text"/>
    <w:basedOn w:val="a0"/>
    <w:link w:val="ae"/>
    <w:uiPriority w:val="99"/>
    <w:rsid w:val="00ED2741"/>
    <w:pPr>
      <w:tabs>
        <w:tab w:val="left" w:pos="360"/>
      </w:tabs>
      <w:ind w:firstLine="900"/>
      <w:jc w:val="both"/>
    </w:pPr>
    <w:rPr>
      <w:rFonts w:eastAsia="MS Mincho"/>
      <w:spacing w:val="-2"/>
      <w:sz w:val="26"/>
      <w:szCs w:val="20"/>
    </w:rPr>
  </w:style>
  <w:style w:type="character" w:customStyle="1" w:styleId="ae">
    <w:name w:val="Текст Знак"/>
    <w:basedOn w:val="a1"/>
    <w:link w:val="ad"/>
    <w:uiPriority w:val="99"/>
    <w:rsid w:val="00ED2741"/>
    <w:rPr>
      <w:rFonts w:ascii="Times New Roman" w:eastAsia="MS Mincho" w:hAnsi="Times New Roman" w:cs="Times New Roman"/>
      <w:spacing w:val="-2"/>
      <w:sz w:val="26"/>
      <w:szCs w:val="20"/>
      <w:lang w:eastAsia="ru-RU"/>
    </w:rPr>
  </w:style>
  <w:style w:type="character" w:styleId="af">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qFormat/>
    <w:rsid w:val="00ED2741"/>
    <w:rPr>
      <w:vertAlign w:val="superscript"/>
    </w:rPr>
  </w:style>
  <w:style w:type="paragraph" w:styleId="af0">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C"/>
    <w:basedOn w:val="a0"/>
    <w:link w:val="af1"/>
    <w:uiPriority w:val="99"/>
    <w:qFormat/>
    <w:rsid w:val="00ED2741"/>
    <w:pPr>
      <w:widowControl w:val="0"/>
      <w:autoSpaceDE w:val="0"/>
      <w:autoSpaceDN w:val="0"/>
    </w:pPr>
    <w:rPr>
      <w:sz w:val="20"/>
      <w:szCs w:val="20"/>
    </w:rPr>
  </w:style>
  <w:style w:type="character" w:customStyle="1" w:styleId="af1">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C Знак"/>
    <w:basedOn w:val="a1"/>
    <w:link w:val="af0"/>
    <w:uiPriority w:val="99"/>
    <w:qFormat/>
    <w:rsid w:val="00ED2741"/>
    <w:rPr>
      <w:rFonts w:ascii="Times New Roman" w:eastAsia="Times New Roman" w:hAnsi="Times New Roman" w:cs="Times New Roman"/>
      <w:sz w:val="20"/>
      <w:szCs w:val="20"/>
      <w:lang w:eastAsia="ru-RU"/>
    </w:rPr>
  </w:style>
  <w:style w:type="paragraph" w:styleId="31">
    <w:name w:val="Body Text Indent 3"/>
    <w:basedOn w:val="a0"/>
    <w:link w:val="32"/>
    <w:rsid w:val="00ED2741"/>
    <w:pPr>
      <w:spacing w:after="120"/>
      <w:ind w:left="283"/>
    </w:pPr>
    <w:rPr>
      <w:sz w:val="16"/>
      <w:szCs w:val="16"/>
    </w:rPr>
  </w:style>
  <w:style w:type="character" w:customStyle="1" w:styleId="32">
    <w:name w:val="Основной текст с отступом 3 Знак"/>
    <w:basedOn w:val="a1"/>
    <w:link w:val="31"/>
    <w:rsid w:val="00ED2741"/>
    <w:rPr>
      <w:rFonts w:ascii="Times New Roman" w:eastAsia="Times New Roman" w:hAnsi="Times New Roman" w:cs="Times New Roman"/>
      <w:sz w:val="16"/>
      <w:szCs w:val="16"/>
      <w:lang w:eastAsia="ru-RU"/>
    </w:rPr>
  </w:style>
  <w:style w:type="paragraph" w:styleId="af2">
    <w:name w:val="List Bullet"/>
    <w:basedOn w:val="a0"/>
    <w:autoRedefine/>
    <w:rsid w:val="00ED2741"/>
    <w:pPr>
      <w:autoSpaceDE w:val="0"/>
      <w:autoSpaceDN w:val="0"/>
      <w:adjustRightInd w:val="0"/>
      <w:ind w:firstLine="720"/>
      <w:jc w:val="both"/>
    </w:pPr>
    <w:rPr>
      <w:b/>
      <w:bCs/>
      <w:i/>
      <w:sz w:val="28"/>
      <w:szCs w:val="28"/>
    </w:rPr>
  </w:style>
  <w:style w:type="paragraph" w:customStyle="1" w:styleId="22">
    <w:name w:val="Обычный2"/>
    <w:rsid w:val="00ED2741"/>
    <w:pPr>
      <w:spacing w:after="0" w:line="240" w:lineRule="auto"/>
      <w:ind w:firstLine="720"/>
      <w:jc w:val="both"/>
    </w:pPr>
    <w:rPr>
      <w:rFonts w:ascii="Times New Roman" w:eastAsia="Times New Roman" w:hAnsi="Times New Roman" w:cs="Times New Roman"/>
      <w:sz w:val="28"/>
      <w:szCs w:val="20"/>
      <w:lang w:eastAsia="ru-RU"/>
    </w:rPr>
  </w:style>
  <w:style w:type="paragraph" w:styleId="af3">
    <w:name w:val="header"/>
    <w:basedOn w:val="a0"/>
    <w:link w:val="af4"/>
    <w:uiPriority w:val="99"/>
    <w:unhideWhenUsed/>
    <w:rsid w:val="00ED2741"/>
    <w:pPr>
      <w:tabs>
        <w:tab w:val="center" w:pos="4677"/>
        <w:tab w:val="right" w:pos="9355"/>
      </w:tabs>
    </w:pPr>
  </w:style>
  <w:style w:type="character" w:customStyle="1" w:styleId="af4">
    <w:name w:val="Верхний колонтитул Знак"/>
    <w:basedOn w:val="a1"/>
    <w:link w:val="af3"/>
    <w:uiPriority w:val="99"/>
    <w:rsid w:val="00ED2741"/>
    <w:rPr>
      <w:rFonts w:ascii="Times New Roman" w:eastAsia="Times New Roman" w:hAnsi="Times New Roman" w:cs="Times New Roman"/>
      <w:sz w:val="24"/>
      <w:szCs w:val="24"/>
      <w:lang w:eastAsia="ru-RU"/>
    </w:rPr>
  </w:style>
  <w:style w:type="paragraph" w:styleId="af5">
    <w:name w:val="footer"/>
    <w:basedOn w:val="a0"/>
    <w:link w:val="af6"/>
    <w:uiPriority w:val="99"/>
    <w:unhideWhenUsed/>
    <w:rsid w:val="00ED2741"/>
    <w:pPr>
      <w:tabs>
        <w:tab w:val="center" w:pos="4677"/>
        <w:tab w:val="right" w:pos="9355"/>
      </w:tabs>
    </w:pPr>
  </w:style>
  <w:style w:type="character" w:customStyle="1" w:styleId="af6">
    <w:name w:val="Нижний колонтитул Знак"/>
    <w:basedOn w:val="a1"/>
    <w:link w:val="af5"/>
    <w:uiPriority w:val="99"/>
    <w:rsid w:val="00ED2741"/>
    <w:rPr>
      <w:rFonts w:ascii="Times New Roman" w:eastAsia="Times New Roman" w:hAnsi="Times New Roman" w:cs="Times New Roman"/>
      <w:sz w:val="24"/>
      <w:szCs w:val="24"/>
      <w:lang w:eastAsia="ru-RU"/>
    </w:rPr>
  </w:style>
  <w:style w:type="paragraph" w:styleId="af7">
    <w:name w:val="Body Text Indent"/>
    <w:basedOn w:val="a0"/>
    <w:link w:val="af8"/>
    <w:uiPriority w:val="99"/>
    <w:rsid w:val="00ED2741"/>
    <w:pPr>
      <w:spacing w:after="120"/>
      <w:ind w:left="283"/>
    </w:pPr>
  </w:style>
  <w:style w:type="character" w:customStyle="1" w:styleId="af8">
    <w:name w:val="Основной текст с отступом Знак"/>
    <w:basedOn w:val="a1"/>
    <w:link w:val="af7"/>
    <w:uiPriority w:val="99"/>
    <w:rsid w:val="00ED2741"/>
    <w:rPr>
      <w:rFonts w:ascii="Times New Roman" w:eastAsia="Times New Roman" w:hAnsi="Times New Roman" w:cs="Times New Roman"/>
      <w:sz w:val="24"/>
      <w:szCs w:val="24"/>
      <w:lang w:eastAsia="ru-RU"/>
    </w:rPr>
  </w:style>
  <w:style w:type="paragraph" w:styleId="33">
    <w:name w:val="Body Text 3"/>
    <w:basedOn w:val="a0"/>
    <w:link w:val="34"/>
    <w:rsid w:val="00ED2741"/>
    <w:pPr>
      <w:spacing w:after="120"/>
    </w:pPr>
    <w:rPr>
      <w:sz w:val="16"/>
      <w:szCs w:val="16"/>
    </w:rPr>
  </w:style>
  <w:style w:type="character" w:customStyle="1" w:styleId="34">
    <w:name w:val="Основной текст 3 Знак"/>
    <w:basedOn w:val="a1"/>
    <w:link w:val="33"/>
    <w:rsid w:val="00ED2741"/>
    <w:rPr>
      <w:rFonts w:ascii="Times New Roman" w:eastAsia="Times New Roman" w:hAnsi="Times New Roman" w:cs="Times New Roman"/>
      <w:sz w:val="16"/>
      <w:szCs w:val="16"/>
      <w:lang w:eastAsia="ru-RU"/>
    </w:rPr>
  </w:style>
  <w:style w:type="paragraph" w:customStyle="1" w:styleId="110">
    <w:name w:val="Заголовок 11"/>
    <w:basedOn w:val="a0"/>
    <w:next w:val="a0"/>
    <w:rsid w:val="00ED2741"/>
    <w:pPr>
      <w:keepNext/>
      <w:spacing w:before="240" w:after="60"/>
      <w:jc w:val="center"/>
    </w:pPr>
    <w:rPr>
      <w:b/>
      <w:kern w:val="28"/>
      <w:sz w:val="28"/>
      <w:szCs w:val="20"/>
    </w:rPr>
  </w:style>
  <w:style w:type="paragraph" w:styleId="af9">
    <w:name w:val="Subtitle"/>
    <w:basedOn w:val="a0"/>
    <w:link w:val="afa"/>
    <w:qFormat/>
    <w:rsid w:val="00ED2741"/>
    <w:rPr>
      <w:b/>
      <w:bCs/>
    </w:rPr>
  </w:style>
  <w:style w:type="character" w:customStyle="1" w:styleId="afa">
    <w:name w:val="Подзаголовок Знак"/>
    <w:basedOn w:val="a1"/>
    <w:link w:val="af9"/>
    <w:rsid w:val="00ED2741"/>
    <w:rPr>
      <w:rFonts w:ascii="Times New Roman" w:eastAsia="Times New Roman" w:hAnsi="Times New Roman" w:cs="Times New Roman"/>
      <w:b/>
      <w:bCs/>
      <w:sz w:val="24"/>
      <w:szCs w:val="24"/>
      <w:lang w:eastAsia="ru-RU"/>
    </w:rPr>
  </w:style>
  <w:style w:type="paragraph" w:styleId="afb">
    <w:name w:val="annotation text"/>
    <w:basedOn w:val="a0"/>
    <w:link w:val="afc"/>
    <w:unhideWhenUsed/>
    <w:rsid w:val="00ED2741"/>
    <w:rPr>
      <w:sz w:val="20"/>
      <w:szCs w:val="20"/>
    </w:rPr>
  </w:style>
  <w:style w:type="character" w:customStyle="1" w:styleId="afc">
    <w:name w:val="Текст примечания Знак"/>
    <w:basedOn w:val="a1"/>
    <w:link w:val="afb"/>
    <w:rsid w:val="00ED2741"/>
    <w:rPr>
      <w:rFonts w:ascii="Times New Roman" w:eastAsia="Times New Roman" w:hAnsi="Times New Roman" w:cs="Times New Roman"/>
      <w:sz w:val="20"/>
      <w:szCs w:val="20"/>
      <w:lang w:eastAsia="ru-RU"/>
    </w:rPr>
  </w:style>
  <w:style w:type="character" w:customStyle="1" w:styleId="afd">
    <w:name w:val="Тема примечания Знак"/>
    <w:basedOn w:val="afc"/>
    <w:link w:val="afe"/>
    <w:uiPriority w:val="99"/>
    <w:rsid w:val="00ED2741"/>
    <w:rPr>
      <w:rFonts w:ascii="Times New Roman" w:eastAsia="Times New Roman" w:hAnsi="Times New Roman" w:cs="Times New Roman"/>
      <w:b/>
      <w:bCs/>
      <w:sz w:val="20"/>
      <w:szCs w:val="20"/>
      <w:lang w:eastAsia="ru-RU"/>
    </w:rPr>
  </w:style>
  <w:style w:type="paragraph" w:styleId="afe">
    <w:name w:val="annotation subject"/>
    <w:basedOn w:val="afb"/>
    <w:next w:val="afb"/>
    <w:link w:val="afd"/>
    <w:uiPriority w:val="99"/>
    <w:unhideWhenUsed/>
    <w:rsid w:val="00ED2741"/>
    <w:rPr>
      <w:b/>
      <w:bCs/>
    </w:rPr>
  </w:style>
  <w:style w:type="character" w:customStyle="1" w:styleId="13">
    <w:name w:val="Тема примечания Знак1"/>
    <w:basedOn w:val="afc"/>
    <w:uiPriority w:val="99"/>
    <w:semiHidden/>
    <w:rsid w:val="00ED2741"/>
    <w:rPr>
      <w:rFonts w:ascii="Times New Roman" w:eastAsia="Times New Roman" w:hAnsi="Times New Roman" w:cs="Times New Roman"/>
      <w:b/>
      <w:bCs/>
      <w:sz w:val="20"/>
      <w:szCs w:val="20"/>
      <w:lang w:eastAsia="ru-RU"/>
    </w:rPr>
  </w:style>
  <w:style w:type="character" w:customStyle="1" w:styleId="aff">
    <w:name w:val="Текст выноски Знак"/>
    <w:basedOn w:val="a1"/>
    <w:link w:val="aff0"/>
    <w:uiPriority w:val="99"/>
    <w:rsid w:val="00ED2741"/>
    <w:rPr>
      <w:rFonts w:ascii="Tahoma" w:eastAsia="Times New Roman" w:hAnsi="Tahoma" w:cs="Times New Roman"/>
      <w:sz w:val="16"/>
      <w:szCs w:val="16"/>
    </w:rPr>
  </w:style>
  <w:style w:type="paragraph" w:styleId="aff0">
    <w:name w:val="Balloon Text"/>
    <w:basedOn w:val="a0"/>
    <w:link w:val="aff"/>
    <w:uiPriority w:val="99"/>
    <w:unhideWhenUsed/>
    <w:rsid w:val="00ED2741"/>
    <w:rPr>
      <w:rFonts w:ascii="Tahoma" w:hAnsi="Tahoma"/>
      <w:sz w:val="16"/>
      <w:szCs w:val="16"/>
      <w:lang w:eastAsia="en-US"/>
    </w:rPr>
  </w:style>
  <w:style w:type="character" w:customStyle="1" w:styleId="14">
    <w:name w:val="Текст выноски Знак1"/>
    <w:basedOn w:val="a1"/>
    <w:uiPriority w:val="99"/>
    <w:semiHidden/>
    <w:rsid w:val="00ED2741"/>
    <w:rPr>
      <w:rFonts w:ascii="Segoe UI" w:eastAsia="Times New Roman" w:hAnsi="Segoe UI" w:cs="Segoe UI"/>
      <w:sz w:val="18"/>
      <w:szCs w:val="18"/>
      <w:lang w:eastAsia="ru-RU"/>
    </w:rPr>
  </w:style>
  <w:style w:type="paragraph" w:customStyle="1" w:styleId="Style13">
    <w:name w:val="Style13"/>
    <w:basedOn w:val="a0"/>
    <w:rsid w:val="00ED2741"/>
    <w:pPr>
      <w:widowControl w:val="0"/>
      <w:autoSpaceDE w:val="0"/>
      <w:autoSpaceDN w:val="0"/>
      <w:adjustRightInd w:val="0"/>
    </w:pPr>
  </w:style>
  <w:style w:type="paragraph" w:customStyle="1" w:styleId="Style14">
    <w:name w:val="Style14"/>
    <w:basedOn w:val="a0"/>
    <w:uiPriority w:val="99"/>
    <w:rsid w:val="00ED2741"/>
    <w:pPr>
      <w:widowControl w:val="0"/>
      <w:autoSpaceDE w:val="0"/>
      <w:autoSpaceDN w:val="0"/>
      <w:adjustRightInd w:val="0"/>
    </w:pPr>
  </w:style>
  <w:style w:type="paragraph" w:customStyle="1" w:styleId="Style15">
    <w:name w:val="Style15"/>
    <w:basedOn w:val="a0"/>
    <w:uiPriority w:val="99"/>
    <w:rsid w:val="00ED2741"/>
    <w:pPr>
      <w:widowControl w:val="0"/>
      <w:autoSpaceDE w:val="0"/>
      <w:autoSpaceDN w:val="0"/>
      <w:adjustRightInd w:val="0"/>
    </w:pPr>
  </w:style>
  <w:style w:type="character" w:customStyle="1" w:styleId="FontStyle21">
    <w:name w:val="Font Style21"/>
    <w:rsid w:val="00ED2741"/>
    <w:rPr>
      <w:rFonts w:ascii="Times New Roman" w:hAnsi="Times New Roman" w:cs="Times New Roman"/>
      <w:b/>
      <w:bCs/>
      <w:color w:val="000000"/>
      <w:sz w:val="26"/>
      <w:szCs w:val="26"/>
    </w:rPr>
  </w:style>
  <w:style w:type="character" w:customStyle="1" w:styleId="FontStyle22">
    <w:name w:val="Font Style22"/>
    <w:rsid w:val="00ED2741"/>
    <w:rPr>
      <w:rFonts w:ascii="Times New Roman" w:hAnsi="Times New Roman" w:cs="Times New Roman"/>
      <w:b/>
      <w:bCs/>
      <w:color w:val="000000"/>
      <w:sz w:val="28"/>
      <w:szCs w:val="28"/>
    </w:rPr>
  </w:style>
  <w:style w:type="character" w:customStyle="1" w:styleId="FontStyle23">
    <w:name w:val="Font Style23"/>
    <w:rsid w:val="00ED2741"/>
    <w:rPr>
      <w:rFonts w:ascii="Times New Roman" w:hAnsi="Times New Roman" w:cs="Times New Roman"/>
      <w:color w:val="000000"/>
      <w:sz w:val="26"/>
      <w:szCs w:val="26"/>
    </w:rPr>
  </w:style>
  <w:style w:type="paragraph" w:customStyle="1" w:styleId="ConsPlusNormal">
    <w:name w:val="ConsPlusNormal"/>
    <w:rsid w:val="00ED2741"/>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ED274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1"/>
    <w:link w:val="24"/>
    <w:uiPriority w:val="99"/>
    <w:rsid w:val="00ED2741"/>
    <w:rPr>
      <w:rFonts w:ascii="Times New Roman" w:eastAsia="Times New Roman" w:hAnsi="Times New Roman" w:cs="Times New Roman"/>
      <w:sz w:val="24"/>
      <w:szCs w:val="24"/>
    </w:rPr>
  </w:style>
  <w:style w:type="paragraph" w:styleId="24">
    <w:name w:val="Body Text 2"/>
    <w:basedOn w:val="a0"/>
    <w:link w:val="23"/>
    <w:uiPriority w:val="99"/>
    <w:unhideWhenUsed/>
    <w:rsid w:val="00ED2741"/>
    <w:pPr>
      <w:spacing w:after="120" w:line="480" w:lineRule="auto"/>
    </w:pPr>
    <w:rPr>
      <w:lang w:eastAsia="en-US"/>
    </w:rPr>
  </w:style>
  <w:style w:type="character" w:customStyle="1" w:styleId="210">
    <w:name w:val="Основной текст 2 Знак1"/>
    <w:basedOn w:val="a1"/>
    <w:uiPriority w:val="99"/>
    <w:semiHidden/>
    <w:rsid w:val="00ED2741"/>
    <w:rPr>
      <w:rFonts w:ascii="Times New Roman" w:eastAsia="Times New Roman" w:hAnsi="Times New Roman" w:cs="Times New Roman"/>
      <w:sz w:val="24"/>
      <w:szCs w:val="24"/>
      <w:lang w:eastAsia="ru-RU"/>
    </w:rPr>
  </w:style>
  <w:style w:type="character" w:customStyle="1" w:styleId="wmi-callto">
    <w:name w:val="wmi-callto"/>
    <w:basedOn w:val="a1"/>
    <w:rsid w:val="00ED2741"/>
  </w:style>
  <w:style w:type="character" w:customStyle="1" w:styleId="aff1">
    <w:name w:val="Текст концевой сноски Знак"/>
    <w:basedOn w:val="a1"/>
    <w:link w:val="aff2"/>
    <w:uiPriority w:val="99"/>
    <w:semiHidden/>
    <w:rsid w:val="00ED2741"/>
    <w:rPr>
      <w:rFonts w:ascii="Times New Roman" w:eastAsia="Times New Roman" w:hAnsi="Times New Roman" w:cs="Times New Roman"/>
      <w:sz w:val="20"/>
      <w:szCs w:val="20"/>
      <w:lang w:eastAsia="ru-RU"/>
    </w:rPr>
  </w:style>
  <w:style w:type="paragraph" w:styleId="aff2">
    <w:name w:val="endnote text"/>
    <w:basedOn w:val="a0"/>
    <w:link w:val="aff1"/>
    <w:uiPriority w:val="99"/>
    <w:semiHidden/>
    <w:unhideWhenUsed/>
    <w:rsid w:val="00ED2741"/>
    <w:rPr>
      <w:sz w:val="20"/>
      <w:szCs w:val="20"/>
    </w:rPr>
  </w:style>
  <w:style w:type="character" w:customStyle="1" w:styleId="15">
    <w:name w:val="Текст концевой сноски Знак1"/>
    <w:basedOn w:val="a1"/>
    <w:uiPriority w:val="99"/>
    <w:semiHidden/>
    <w:rsid w:val="00ED2741"/>
    <w:rPr>
      <w:rFonts w:ascii="Times New Roman" w:eastAsia="Times New Roman" w:hAnsi="Times New Roman" w:cs="Times New Roman"/>
      <w:sz w:val="20"/>
      <w:szCs w:val="20"/>
      <w:lang w:eastAsia="ru-RU"/>
    </w:rPr>
  </w:style>
  <w:style w:type="character" w:customStyle="1" w:styleId="hl">
    <w:name w:val="hl"/>
    <w:basedOn w:val="a1"/>
    <w:rsid w:val="00ED2741"/>
  </w:style>
  <w:style w:type="character" w:customStyle="1" w:styleId="HTML">
    <w:name w:val="Стандартный HTML Знак"/>
    <w:basedOn w:val="a1"/>
    <w:link w:val="HTML0"/>
    <w:uiPriority w:val="99"/>
    <w:semiHidden/>
    <w:rsid w:val="00ED2741"/>
    <w:rPr>
      <w:rFonts w:ascii="Courier New" w:eastAsia="Times New Roman" w:hAnsi="Courier New" w:cs="Times New Roman"/>
      <w:sz w:val="20"/>
      <w:szCs w:val="20"/>
    </w:rPr>
  </w:style>
  <w:style w:type="paragraph" w:styleId="HTML0">
    <w:name w:val="HTML Preformatted"/>
    <w:basedOn w:val="a0"/>
    <w:link w:val="HTML"/>
    <w:uiPriority w:val="99"/>
    <w:semiHidden/>
    <w:unhideWhenUsed/>
    <w:rsid w:val="00ED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1">
    <w:name w:val="Стандартный HTML Знак1"/>
    <w:basedOn w:val="a1"/>
    <w:uiPriority w:val="99"/>
    <w:semiHidden/>
    <w:rsid w:val="00ED2741"/>
    <w:rPr>
      <w:rFonts w:ascii="Consolas" w:eastAsia="Times New Roman" w:hAnsi="Consolas" w:cs="Times New Roman"/>
      <w:sz w:val="20"/>
      <w:szCs w:val="20"/>
      <w:lang w:eastAsia="ru-RU"/>
    </w:rPr>
  </w:style>
  <w:style w:type="paragraph" w:customStyle="1" w:styleId="aff3">
    <w:name w:val="áû÷íûé"/>
    <w:rsid w:val="00ED27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4">
    <w:name w:val="Основной текст_"/>
    <w:link w:val="16"/>
    <w:locked/>
    <w:rsid w:val="00ED2741"/>
    <w:rPr>
      <w:sz w:val="26"/>
      <w:szCs w:val="26"/>
      <w:shd w:val="clear" w:color="auto" w:fill="FFFFFF"/>
    </w:rPr>
  </w:style>
  <w:style w:type="paragraph" w:customStyle="1" w:styleId="16">
    <w:name w:val="Основной текст1"/>
    <w:basedOn w:val="a0"/>
    <w:link w:val="aff4"/>
    <w:rsid w:val="00ED2741"/>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ED2741"/>
    <w:pPr>
      <w:spacing w:before="120" w:after="120" w:line="276" w:lineRule="auto"/>
      <w:jc w:val="both"/>
    </w:pPr>
    <w:rPr>
      <w:rFonts w:ascii="Times New Roman" w:eastAsia="SimSun" w:hAnsi="Times New Roman" w:cs="Times New Roman"/>
      <w:lang w:eastAsia="ru-RU"/>
    </w:rPr>
  </w:style>
  <w:style w:type="paragraph" w:customStyle="1" w:styleId="TableParagraph">
    <w:name w:val="Table Paragraph"/>
    <w:basedOn w:val="a0"/>
    <w:uiPriority w:val="1"/>
    <w:qFormat/>
    <w:rsid w:val="00ED2741"/>
    <w:pPr>
      <w:widowControl w:val="0"/>
      <w:autoSpaceDE w:val="0"/>
      <w:autoSpaceDN w:val="0"/>
    </w:pPr>
    <w:rPr>
      <w:sz w:val="22"/>
      <w:szCs w:val="22"/>
      <w:lang w:eastAsia="en-US"/>
    </w:rPr>
  </w:style>
  <w:style w:type="character" w:customStyle="1" w:styleId="ConsNormal">
    <w:name w:val="ConsNormal Знак"/>
    <w:link w:val="ConsNormal0"/>
    <w:locked/>
    <w:rsid w:val="00ED2741"/>
    <w:rPr>
      <w:rFonts w:ascii="Arial" w:hAnsi="Arial" w:cs="Arial"/>
      <w:lang w:eastAsia="ru-RU"/>
    </w:rPr>
  </w:style>
  <w:style w:type="paragraph" w:customStyle="1" w:styleId="ConsNormal0">
    <w:name w:val="ConsNormal"/>
    <w:link w:val="ConsNormal"/>
    <w:rsid w:val="00ED2741"/>
    <w:pPr>
      <w:widowControl w:val="0"/>
      <w:autoSpaceDE w:val="0"/>
      <w:autoSpaceDN w:val="0"/>
      <w:adjustRightInd w:val="0"/>
      <w:spacing w:after="0" w:line="240" w:lineRule="auto"/>
      <w:ind w:firstLine="720"/>
    </w:pPr>
    <w:rPr>
      <w:rFonts w:ascii="Arial" w:hAnsi="Arial" w:cs="Arial"/>
      <w:lang w:eastAsia="ru-RU"/>
    </w:rPr>
  </w:style>
  <w:style w:type="paragraph" w:customStyle="1" w:styleId="ConsPlusNonformat">
    <w:name w:val="ConsPlusNonformat"/>
    <w:uiPriority w:val="99"/>
    <w:rsid w:val="00ED27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D2741"/>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Text">
    <w:name w:val="Text"/>
    <w:basedOn w:val="a0"/>
    <w:uiPriority w:val="99"/>
    <w:rsid w:val="00ED2741"/>
    <w:pPr>
      <w:spacing w:after="240"/>
    </w:pPr>
    <w:rPr>
      <w:szCs w:val="20"/>
      <w:lang w:val="en-US" w:eastAsia="en-US"/>
    </w:rPr>
  </w:style>
  <w:style w:type="paragraph" w:styleId="aff5">
    <w:name w:val="No Spacing"/>
    <w:link w:val="aff6"/>
    <w:uiPriority w:val="1"/>
    <w:qFormat/>
    <w:rsid w:val="00ED2741"/>
    <w:pPr>
      <w:spacing w:after="0" w:line="240" w:lineRule="auto"/>
    </w:pPr>
    <w:rPr>
      <w:rFonts w:ascii="Times New Roman" w:eastAsia="Times New Roman" w:hAnsi="Times New Roman" w:cs="Times New Roman"/>
      <w:sz w:val="24"/>
      <w:szCs w:val="24"/>
      <w:lang w:eastAsia="ru-RU"/>
    </w:rPr>
  </w:style>
  <w:style w:type="paragraph" w:customStyle="1" w:styleId="xl65">
    <w:name w:val="xl65"/>
    <w:basedOn w:val="a0"/>
    <w:rsid w:val="00ED2741"/>
    <w:pPr>
      <w:spacing w:before="100" w:beforeAutospacing="1" w:after="100" w:afterAutospacing="1"/>
    </w:pPr>
    <w:rPr>
      <w:sz w:val="22"/>
      <w:szCs w:val="22"/>
    </w:rPr>
  </w:style>
  <w:style w:type="paragraph" w:customStyle="1" w:styleId="xl66">
    <w:name w:val="xl66"/>
    <w:basedOn w:val="a0"/>
    <w:rsid w:val="00ED2741"/>
    <w:pPr>
      <w:spacing w:before="100" w:beforeAutospacing="1" w:after="100" w:afterAutospacing="1"/>
    </w:pPr>
    <w:rPr>
      <w:sz w:val="18"/>
      <w:szCs w:val="18"/>
    </w:rPr>
  </w:style>
  <w:style w:type="paragraph" w:customStyle="1" w:styleId="xl67">
    <w:name w:val="xl67"/>
    <w:basedOn w:val="a0"/>
    <w:rsid w:val="00ED2741"/>
    <w:pPr>
      <w:spacing w:before="100" w:beforeAutospacing="1" w:after="100" w:afterAutospacing="1"/>
      <w:jc w:val="center"/>
    </w:pPr>
    <w:rPr>
      <w:sz w:val="18"/>
      <w:szCs w:val="18"/>
    </w:rPr>
  </w:style>
  <w:style w:type="paragraph" w:customStyle="1" w:styleId="xl68">
    <w:name w:val="xl68"/>
    <w:basedOn w:val="a0"/>
    <w:rsid w:val="00ED2741"/>
    <w:pPr>
      <w:spacing w:before="100" w:beforeAutospacing="1" w:after="100" w:afterAutospacing="1"/>
    </w:pPr>
    <w:rPr>
      <w:sz w:val="18"/>
      <w:szCs w:val="18"/>
    </w:rPr>
  </w:style>
  <w:style w:type="paragraph" w:customStyle="1" w:styleId="xl69">
    <w:name w:val="xl69"/>
    <w:basedOn w:val="a0"/>
    <w:rsid w:val="00ED2741"/>
    <w:pPr>
      <w:spacing w:before="100" w:beforeAutospacing="1" w:after="100" w:afterAutospacing="1"/>
    </w:pPr>
    <w:rPr>
      <w:sz w:val="19"/>
      <w:szCs w:val="19"/>
    </w:rPr>
  </w:style>
  <w:style w:type="paragraph" w:customStyle="1" w:styleId="xl70">
    <w:name w:val="xl70"/>
    <w:basedOn w:val="a0"/>
    <w:rsid w:val="00ED2741"/>
    <w:pPr>
      <w:spacing w:before="100" w:beforeAutospacing="1" w:after="100" w:afterAutospacing="1"/>
    </w:pPr>
    <w:rPr>
      <w:sz w:val="20"/>
      <w:szCs w:val="20"/>
    </w:rPr>
  </w:style>
  <w:style w:type="paragraph" w:customStyle="1" w:styleId="xl71">
    <w:name w:val="xl71"/>
    <w:basedOn w:val="a0"/>
    <w:rsid w:val="00ED2741"/>
    <w:pPr>
      <w:pBdr>
        <w:right w:val="single" w:sz="4" w:space="0" w:color="auto"/>
      </w:pBdr>
      <w:spacing w:before="100" w:beforeAutospacing="1" w:after="100" w:afterAutospacing="1"/>
      <w:jc w:val="center"/>
    </w:pPr>
    <w:rPr>
      <w:sz w:val="18"/>
      <w:szCs w:val="18"/>
    </w:rPr>
  </w:style>
  <w:style w:type="paragraph" w:customStyle="1" w:styleId="xl72">
    <w:name w:val="xl72"/>
    <w:basedOn w:val="a0"/>
    <w:rsid w:val="00ED2741"/>
    <w:pPr>
      <w:spacing w:before="100" w:beforeAutospacing="1" w:after="100" w:afterAutospacing="1"/>
    </w:pPr>
    <w:rPr>
      <w:sz w:val="17"/>
      <w:szCs w:val="17"/>
    </w:rPr>
  </w:style>
  <w:style w:type="paragraph" w:customStyle="1" w:styleId="xl73">
    <w:name w:val="xl73"/>
    <w:basedOn w:val="a0"/>
    <w:rsid w:val="00ED2741"/>
    <w:pPr>
      <w:spacing w:before="100" w:beforeAutospacing="1" w:after="100" w:afterAutospacing="1"/>
      <w:jc w:val="right"/>
    </w:pPr>
    <w:rPr>
      <w:sz w:val="19"/>
      <w:szCs w:val="19"/>
    </w:rPr>
  </w:style>
  <w:style w:type="paragraph" w:customStyle="1" w:styleId="xl74">
    <w:name w:val="xl74"/>
    <w:basedOn w:val="a0"/>
    <w:rsid w:val="00ED2741"/>
    <w:pPr>
      <w:spacing w:before="100" w:beforeAutospacing="1" w:after="100" w:afterAutospacing="1"/>
    </w:pPr>
    <w:rPr>
      <w:sz w:val="17"/>
      <w:szCs w:val="17"/>
    </w:rPr>
  </w:style>
  <w:style w:type="paragraph" w:customStyle="1" w:styleId="xl75">
    <w:name w:val="xl75"/>
    <w:basedOn w:val="a0"/>
    <w:rsid w:val="00ED2741"/>
    <w:pPr>
      <w:pBdr>
        <w:top w:val="single" w:sz="4" w:space="0" w:color="auto"/>
        <w:right w:val="single" w:sz="8" w:space="0" w:color="auto"/>
      </w:pBdr>
      <w:spacing w:before="100" w:beforeAutospacing="1" w:after="100" w:afterAutospacing="1"/>
      <w:jc w:val="right"/>
    </w:pPr>
    <w:rPr>
      <w:sz w:val="19"/>
      <w:szCs w:val="19"/>
    </w:rPr>
  </w:style>
  <w:style w:type="paragraph" w:customStyle="1" w:styleId="xl76">
    <w:name w:val="xl76"/>
    <w:basedOn w:val="a0"/>
    <w:rsid w:val="00ED2741"/>
    <w:pPr>
      <w:spacing w:before="100" w:beforeAutospacing="1" w:after="100" w:afterAutospacing="1"/>
      <w:jc w:val="center"/>
      <w:textAlignment w:val="center"/>
    </w:pPr>
    <w:rPr>
      <w:sz w:val="19"/>
      <w:szCs w:val="19"/>
    </w:rPr>
  </w:style>
  <w:style w:type="paragraph" w:customStyle="1" w:styleId="xl77">
    <w:name w:val="xl77"/>
    <w:basedOn w:val="a0"/>
    <w:rsid w:val="00ED2741"/>
    <w:pPr>
      <w:spacing w:before="100" w:beforeAutospacing="1" w:after="100" w:afterAutospacing="1"/>
      <w:jc w:val="center"/>
      <w:textAlignment w:val="top"/>
    </w:pPr>
    <w:rPr>
      <w:sz w:val="19"/>
      <w:szCs w:val="19"/>
    </w:rPr>
  </w:style>
  <w:style w:type="paragraph" w:customStyle="1" w:styleId="xl78">
    <w:name w:val="xl78"/>
    <w:basedOn w:val="a0"/>
    <w:rsid w:val="00ED2741"/>
    <w:pPr>
      <w:spacing w:before="100" w:beforeAutospacing="1" w:after="100" w:afterAutospacing="1"/>
    </w:pPr>
    <w:rPr>
      <w:sz w:val="23"/>
      <w:szCs w:val="23"/>
    </w:rPr>
  </w:style>
  <w:style w:type="paragraph" w:customStyle="1" w:styleId="xl79">
    <w:name w:val="xl79"/>
    <w:basedOn w:val="a0"/>
    <w:rsid w:val="00ED2741"/>
    <w:pPr>
      <w:spacing w:before="100" w:beforeAutospacing="1" w:after="100" w:afterAutospacing="1"/>
      <w:jc w:val="center"/>
      <w:textAlignment w:val="center"/>
    </w:pPr>
    <w:rPr>
      <w:sz w:val="19"/>
      <w:szCs w:val="19"/>
    </w:rPr>
  </w:style>
  <w:style w:type="paragraph" w:customStyle="1" w:styleId="xl80">
    <w:name w:val="xl80"/>
    <w:basedOn w:val="a0"/>
    <w:rsid w:val="00ED2741"/>
    <w:pPr>
      <w:spacing w:before="100" w:beforeAutospacing="1" w:after="100" w:afterAutospacing="1"/>
      <w:textAlignment w:val="top"/>
    </w:pPr>
    <w:rPr>
      <w:sz w:val="23"/>
      <w:szCs w:val="23"/>
    </w:rPr>
  </w:style>
  <w:style w:type="paragraph" w:customStyle="1" w:styleId="xl81">
    <w:name w:val="xl81"/>
    <w:basedOn w:val="a0"/>
    <w:rsid w:val="00ED2741"/>
    <w:pPr>
      <w:spacing w:before="100" w:beforeAutospacing="1" w:after="100" w:afterAutospacing="1"/>
    </w:pPr>
    <w:rPr>
      <w:sz w:val="12"/>
      <w:szCs w:val="12"/>
    </w:rPr>
  </w:style>
  <w:style w:type="paragraph" w:customStyle="1" w:styleId="xl82">
    <w:name w:val="xl82"/>
    <w:basedOn w:val="a0"/>
    <w:rsid w:val="00ED2741"/>
    <w:pPr>
      <w:spacing w:before="100" w:beforeAutospacing="1" w:after="100" w:afterAutospacing="1"/>
      <w:textAlignment w:val="center"/>
    </w:pPr>
    <w:rPr>
      <w:sz w:val="13"/>
      <w:szCs w:val="13"/>
    </w:rPr>
  </w:style>
  <w:style w:type="paragraph" w:customStyle="1" w:styleId="xl83">
    <w:name w:val="xl83"/>
    <w:basedOn w:val="a0"/>
    <w:rsid w:val="00ED2741"/>
    <w:pPr>
      <w:spacing w:before="100" w:beforeAutospacing="1" w:after="100" w:afterAutospacing="1"/>
      <w:jc w:val="center"/>
      <w:textAlignment w:val="top"/>
    </w:pPr>
    <w:rPr>
      <w:sz w:val="18"/>
      <w:szCs w:val="18"/>
    </w:rPr>
  </w:style>
  <w:style w:type="paragraph" w:customStyle="1" w:styleId="xl84">
    <w:name w:val="xl84"/>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5">
    <w:name w:val="xl85"/>
    <w:basedOn w:val="a0"/>
    <w:rsid w:val="00ED2741"/>
    <w:pPr>
      <w:spacing w:before="100" w:beforeAutospacing="1" w:after="100" w:afterAutospacing="1"/>
      <w:textAlignment w:val="center"/>
    </w:pPr>
    <w:rPr>
      <w:sz w:val="14"/>
      <w:szCs w:val="14"/>
    </w:rPr>
  </w:style>
  <w:style w:type="paragraph" w:customStyle="1" w:styleId="xl86">
    <w:name w:val="xl86"/>
    <w:basedOn w:val="a0"/>
    <w:rsid w:val="00ED2741"/>
    <w:pPr>
      <w:pBdr>
        <w:top w:val="single" w:sz="4" w:space="0" w:color="auto"/>
        <w:bottom w:val="single" w:sz="4" w:space="0" w:color="auto"/>
      </w:pBdr>
      <w:spacing w:before="100" w:beforeAutospacing="1" w:after="100" w:afterAutospacing="1"/>
      <w:jc w:val="center"/>
    </w:pPr>
    <w:rPr>
      <w:sz w:val="18"/>
      <w:szCs w:val="18"/>
    </w:rPr>
  </w:style>
  <w:style w:type="paragraph" w:customStyle="1" w:styleId="xl88">
    <w:name w:val="xl88"/>
    <w:basedOn w:val="a0"/>
    <w:rsid w:val="00ED2741"/>
    <w:pPr>
      <w:pBdr>
        <w:top w:val="single" w:sz="8" w:space="0" w:color="auto"/>
      </w:pBdr>
      <w:spacing w:before="100" w:beforeAutospacing="1" w:after="100" w:afterAutospacing="1"/>
    </w:pPr>
  </w:style>
  <w:style w:type="paragraph" w:customStyle="1" w:styleId="xl89">
    <w:name w:val="xl89"/>
    <w:basedOn w:val="a0"/>
    <w:rsid w:val="00ED2741"/>
    <w:pPr>
      <w:spacing w:before="100" w:beforeAutospacing="1" w:after="100" w:afterAutospacing="1"/>
    </w:pPr>
    <w:rPr>
      <w:sz w:val="18"/>
      <w:szCs w:val="18"/>
    </w:rPr>
  </w:style>
  <w:style w:type="paragraph" w:customStyle="1" w:styleId="xl90">
    <w:name w:val="xl90"/>
    <w:basedOn w:val="a0"/>
    <w:rsid w:val="00ED2741"/>
    <w:pPr>
      <w:spacing w:before="100" w:beforeAutospacing="1" w:after="100" w:afterAutospacing="1"/>
      <w:jc w:val="center"/>
    </w:pPr>
    <w:rPr>
      <w:sz w:val="18"/>
      <w:szCs w:val="18"/>
    </w:rPr>
  </w:style>
  <w:style w:type="paragraph" w:customStyle="1" w:styleId="xl91">
    <w:name w:val="xl91"/>
    <w:basedOn w:val="a0"/>
    <w:rsid w:val="00ED2741"/>
    <w:pPr>
      <w:spacing w:before="100" w:beforeAutospacing="1" w:after="100" w:afterAutospacing="1"/>
      <w:textAlignment w:val="top"/>
    </w:pPr>
    <w:rPr>
      <w:sz w:val="23"/>
      <w:szCs w:val="23"/>
    </w:rPr>
  </w:style>
  <w:style w:type="paragraph" w:customStyle="1" w:styleId="xl92">
    <w:name w:val="xl92"/>
    <w:basedOn w:val="a0"/>
    <w:rsid w:val="00ED2741"/>
    <w:pPr>
      <w:spacing w:before="100" w:beforeAutospacing="1" w:after="100" w:afterAutospacing="1"/>
      <w:jc w:val="center"/>
      <w:textAlignment w:val="top"/>
    </w:pPr>
    <w:rPr>
      <w:b/>
      <w:bCs/>
      <w:sz w:val="23"/>
      <w:szCs w:val="23"/>
    </w:rPr>
  </w:style>
  <w:style w:type="paragraph" w:customStyle="1" w:styleId="xl93">
    <w:name w:val="xl93"/>
    <w:basedOn w:val="a0"/>
    <w:rsid w:val="00ED2741"/>
    <w:pPr>
      <w:spacing w:before="100" w:beforeAutospacing="1" w:after="100" w:afterAutospacing="1"/>
      <w:jc w:val="right"/>
      <w:textAlignment w:val="top"/>
    </w:pPr>
    <w:rPr>
      <w:b/>
      <w:bCs/>
      <w:sz w:val="23"/>
      <w:szCs w:val="23"/>
    </w:rPr>
  </w:style>
  <w:style w:type="paragraph" w:customStyle="1" w:styleId="xl94">
    <w:name w:val="xl94"/>
    <w:basedOn w:val="a0"/>
    <w:rsid w:val="00ED2741"/>
    <w:pPr>
      <w:spacing w:before="100" w:beforeAutospacing="1" w:after="100" w:afterAutospacing="1"/>
      <w:jc w:val="center"/>
    </w:pPr>
    <w:rPr>
      <w:sz w:val="21"/>
      <w:szCs w:val="21"/>
    </w:rPr>
  </w:style>
  <w:style w:type="paragraph" w:customStyle="1" w:styleId="xl95">
    <w:name w:val="xl95"/>
    <w:basedOn w:val="a0"/>
    <w:rsid w:val="00ED2741"/>
    <w:pPr>
      <w:spacing w:before="100" w:beforeAutospacing="1" w:after="100" w:afterAutospacing="1"/>
      <w:jc w:val="center"/>
    </w:pPr>
    <w:rPr>
      <w:sz w:val="19"/>
      <w:szCs w:val="19"/>
    </w:rPr>
  </w:style>
  <w:style w:type="paragraph" w:customStyle="1" w:styleId="xl96">
    <w:name w:val="xl96"/>
    <w:basedOn w:val="a0"/>
    <w:rsid w:val="00ED2741"/>
    <w:pPr>
      <w:spacing w:before="100" w:beforeAutospacing="1" w:after="100" w:afterAutospacing="1"/>
      <w:jc w:val="center"/>
    </w:pPr>
    <w:rPr>
      <w:sz w:val="21"/>
      <w:szCs w:val="21"/>
    </w:rPr>
  </w:style>
  <w:style w:type="paragraph" w:customStyle="1" w:styleId="xl97">
    <w:name w:val="xl97"/>
    <w:basedOn w:val="a0"/>
    <w:rsid w:val="00ED2741"/>
    <w:pPr>
      <w:spacing w:before="100" w:beforeAutospacing="1" w:after="100" w:afterAutospacing="1"/>
    </w:pPr>
    <w:rPr>
      <w:sz w:val="23"/>
      <w:szCs w:val="23"/>
    </w:rPr>
  </w:style>
  <w:style w:type="paragraph" w:customStyle="1" w:styleId="xl98">
    <w:name w:val="xl98"/>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99">
    <w:name w:val="xl99"/>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00">
    <w:name w:val="xl100"/>
    <w:basedOn w:val="a0"/>
    <w:rsid w:val="00ED2741"/>
    <w:pPr>
      <w:spacing w:before="100" w:beforeAutospacing="1" w:after="100" w:afterAutospacing="1"/>
    </w:pPr>
    <w:rPr>
      <w:sz w:val="19"/>
      <w:szCs w:val="19"/>
    </w:rPr>
  </w:style>
  <w:style w:type="paragraph" w:customStyle="1" w:styleId="xl101">
    <w:name w:val="xl101"/>
    <w:basedOn w:val="a0"/>
    <w:rsid w:val="00ED2741"/>
    <w:pPr>
      <w:spacing w:before="100" w:beforeAutospacing="1" w:after="100" w:afterAutospacing="1"/>
      <w:jc w:val="right"/>
      <w:textAlignment w:val="top"/>
    </w:pPr>
    <w:rPr>
      <w:sz w:val="23"/>
      <w:szCs w:val="23"/>
    </w:rPr>
  </w:style>
  <w:style w:type="paragraph" w:customStyle="1" w:styleId="xl102">
    <w:name w:val="xl102"/>
    <w:basedOn w:val="a0"/>
    <w:rsid w:val="00ED2741"/>
    <w:pPr>
      <w:spacing w:before="100" w:beforeAutospacing="1" w:after="100" w:afterAutospacing="1"/>
      <w:jc w:val="center"/>
    </w:pPr>
    <w:rPr>
      <w:sz w:val="19"/>
      <w:szCs w:val="19"/>
    </w:rPr>
  </w:style>
  <w:style w:type="paragraph" w:customStyle="1" w:styleId="xl103">
    <w:name w:val="xl103"/>
    <w:basedOn w:val="a0"/>
    <w:rsid w:val="00ED2741"/>
    <w:pPr>
      <w:spacing w:before="100" w:beforeAutospacing="1" w:after="100" w:afterAutospacing="1"/>
    </w:pPr>
    <w:rPr>
      <w:sz w:val="19"/>
      <w:szCs w:val="19"/>
    </w:rPr>
  </w:style>
  <w:style w:type="paragraph" w:customStyle="1" w:styleId="xl104">
    <w:name w:val="xl104"/>
    <w:basedOn w:val="a0"/>
    <w:rsid w:val="00ED2741"/>
    <w:pPr>
      <w:spacing w:before="100" w:beforeAutospacing="1" w:after="100" w:afterAutospacing="1"/>
    </w:pPr>
    <w:rPr>
      <w:sz w:val="12"/>
      <w:szCs w:val="12"/>
    </w:rPr>
  </w:style>
  <w:style w:type="paragraph" w:customStyle="1" w:styleId="xl105">
    <w:name w:val="xl105"/>
    <w:basedOn w:val="a0"/>
    <w:rsid w:val="00ED2741"/>
    <w:pPr>
      <w:spacing w:before="100" w:beforeAutospacing="1" w:after="100" w:afterAutospacing="1"/>
    </w:pPr>
    <w:rPr>
      <w:sz w:val="12"/>
      <w:szCs w:val="12"/>
    </w:rPr>
  </w:style>
  <w:style w:type="paragraph" w:customStyle="1" w:styleId="xl106">
    <w:name w:val="xl106"/>
    <w:basedOn w:val="a0"/>
    <w:rsid w:val="00ED2741"/>
    <w:pPr>
      <w:spacing w:before="100" w:beforeAutospacing="1" w:after="100" w:afterAutospacing="1"/>
      <w:textAlignment w:val="center"/>
    </w:pPr>
    <w:rPr>
      <w:sz w:val="13"/>
      <w:szCs w:val="13"/>
    </w:rPr>
  </w:style>
  <w:style w:type="paragraph" w:customStyle="1" w:styleId="xl107">
    <w:name w:val="xl107"/>
    <w:basedOn w:val="a0"/>
    <w:rsid w:val="00ED2741"/>
    <w:pPr>
      <w:spacing w:before="100" w:beforeAutospacing="1" w:after="100" w:afterAutospacing="1"/>
      <w:textAlignment w:val="center"/>
    </w:pPr>
    <w:rPr>
      <w:sz w:val="14"/>
      <w:szCs w:val="14"/>
    </w:rPr>
  </w:style>
  <w:style w:type="paragraph" w:customStyle="1" w:styleId="xl108">
    <w:name w:val="xl108"/>
    <w:basedOn w:val="a0"/>
    <w:rsid w:val="00ED2741"/>
    <w:pPr>
      <w:spacing w:before="100" w:beforeAutospacing="1" w:after="100" w:afterAutospacing="1"/>
    </w:pPr>
    <w:rPr>
      <w:b/>
      <w:bCs/>
      <w:sz w:val="19"/>
      <w:szCs w:val="19"/>
    </w:rPr>
  </w:style>
  <w:style w:type="paragraph" w:customStyle="1" w:styleId="xl109">
    <w:name w:val="xl109"/>
    <w:basedOn w:val="a0"/>
    <w:rsid w:val="00ED2741"/>
    <w:pPr>
      <w:spacing w:before="100" w:beforeAutospacing="1" w:after="100" w:afterAutospacing="1"/>
    </w:pPr>
    <w:rPr>
      <w:b/>
      <w:bCs/>
      <w:sz w:val="12"/>
      <w:szCs w:val="12"/>
    </w:rPr>
  </w:style>
  <w:style w:type="paragraph" w:customStyle="1" w:styleId="xl110">
    <w:name w:val="xl110"/>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1">
    <w:name w:val="xl111"/>
    <w:basedOn w:val="a0"/>
    <w:rsid w:val="00ED2741"/>
    <w:pPr>
      <w:spacing w:before="100" w:beforeAutospacing="1" w:after="100" w:afterAutospacing="1"/>
      <w:jc w:val="center"/>
      <w:textAlignment w:val="top"/>
    </w:pPr>
    <w:rPr>
      <w:b/>
      <w:bCs/>
      <w:sz w:val="20"/>
      <w:szCs w:val="20"/>
    </w:rPr>
  </w:style>
  <w:style w:type="paragraph" w:customStyle="1" w:styleId="xl112">
    <w:name w:val="xl112"/>
    <w:basedOn w:val="a0"/>
    <w:rsid w:val="00ED2741"/>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113">
    <w:name w:val="xl113"/>
    <w:basedOn w:val="a0"/>
    <w:rsid w:val="00ED2741"/>
    <w:pPr>
      <w:spacing w:before="100" w:beforeAutospacing="1" w:after="100" w:afterAutospacing="1"/>
      <w:jc w:val="center"/>
    </w:pPr>
    <w:rPr>
      <w:b/>
      <w:bCs/>
      <w:sz w:val="20"/>
      <w:szCs w:val="20"/>
    </w:rPr>
  </w:style>
  <w:style w:type="paragraph" w:customStyle="1" w:styleId="xl114">
    <w:name w:val="xl114"/>
    <w:basedOn w:val="a0"/>
    <w:rsid w:val="00ED2741"/>
    <w:pPr>
      <w:pBdr>
        <w:bottom w:val="single" w:sz="4" w:space="0" w:color="auto"/>
      </w:pBdr>
      <w:spacing w:before="100" w:beforeAutospacing="1" w:after="100" w:afterAutospacing="1"/>
    </w:pPr>
    <w:rPr>
      <w:sz w:val="19"/>
      <w:szCs w:val="19"/>
    </w:rPr>
  </w:style>
  <w:style w:type="paragraph" w:customStyle="1" w:styleId="xl115">
    <w:name w:val="xl115"/>
    <w:basedOn w:val="a0"/>
    <w:rsid w:val="00ED2741"/>
    <w:pPr>
      <w:pBdr>
        <w:top w:val="single" w:sz="4" w:space="0" w:color="auto"/>
      </w:pBdr>
      <w:spacing w:before="100" w:beforeAutospacing="1" w:after="100" w:afterAutospacing="1"/>
      <w:textAlignment w:val="center"/>
    </w:pPr>
    <w:rPr>
      <w:sz w:val="14"/>
      <w:szCs w:val="14"/>
    </w:rPr>
  </w:style>
  <w:style w:type="paragraph" w:customStyle="1" w:styleId="xl116">
    <w:name w:val="xl116"/>
    <w:basedOn w:val="a0"/>
    <w:rsid w:val="00ED2741"/>
    <w:pPr>
      <w:pBdr>
        <w:top w:val="single" w:sz="4" w:space="0" w:color="auto"/>
        <w:left w:val="single" w:sz="8" w:space="0" w:color="auto"/>
      </w:pBdr>
      <w:spacing w:before="100" w:beforeAutospacing="1" w:after="100" w:afterAutospacing="1"/>
      <w:jc w:val="center"/>
    </w:pPr>
    <w:rPr>
      <w:b/>
      <w:bCs/>
      <w:sz w:val="21"/>
      <w:szCs w:val="21"/>
    </w:rPr>
  </w:style>
  <w:style w:type="paragraph" w:customStyle="1" w:styleId="xl117">
    <w:name w:val="xl117"/>
    <w:basedOn w:val="a0"/>
    <w:rsid w:val="00ED2741"/>
    <w:pPr>
      <w:pBdr>
        <w:top w:val="single" w:sz="4" w:space="0" w:color="auto"/>
      </w:pBdr>
      <w:spacing w:before="100" w:beforeAutospacing="1" w:after="100" w:afterAutospacing="1"/>
      <w:jc w:val="center"/>
    </w:pPr>
    <w:rPr>
      <w:b/>
      <w:bCs/>
      <w:sz w:val="21"/>
      <w:szCs w:val="21"/>
    </w:rPr>
  </w:style>
  <w:style w:type="paragraph" w:customStyle="1" w:styleId="xl118">
    <w:name w:val="xl118"/>
    <w:basedOn w:val="a0"/>
    <w:rsid w:val="00ED2741"/>
    <w:pPr>
      <w:pBdr>
        <w:top w:val="single" w:sz="4" w:space="0" w:color="auto"/>
        <w:right w:val="single" w:sz="8" w:space="0" w:color="auto"/>
      </w:pBdr>
      <w:spacing w:before="100" w:beforeAutospacing="1" w:after="100" w:afterAutospacing="1"/>
      <w:jc w:val="center"/>
    </w:pPr>
    <w:rPr>
      <w:b/>
      <w:bCs/>
      <w:sz w:val="21"/>
      <w:szCs w:val="21"/>
    </w:rPr>
  </w:style>
  <w:style w:type="paragraph" w:customStyle="1" w:styleId="xl119">
    <w:name w:val="xl119"/>
    <w:basedOn w:val="a0"/>
    <w:rsid w:val="00ED2741"/>
    <w:pPr>
      <w:pBdr>
        <w:left w:val="single" w:sz="8" w:space="0" w:color="auto"/>
        <w:bottom w:val="single" w:sz="8" w:space="0" w:color="auto"/>
      </w:pBdr>
      <w:spacing w:before="100" w:beforeAutospacing="1" w:after="100" w:afterAutospacing="1"/>
      <w:jc w:val="center"/>
    </w:pPr>
    <w:rPr>
      <w:b/>
      <w:bCs/>
      <w:sz w:val="21"/>
      <w:szCs w:val="21"/>
    </w:rPr>
  </w:style>
  <w:style w:type="paragraph" w:customStyle="1" w:styleId="xl120">
    <w:name w:val="xl120"/>
    <w:basedOn w:val="a0"/>
    <w:rsid w:val="00ED2741"/>
    <w:pPr>
      <w:pBdr>
        <w:bottom w:val="single" w:sz="8" w:space="0" w:color="auto"/>
      </w:pBdr>
      <w:spacing w:before="100" w:beforeAutospacing="1" w:after="100" w:afterAutospacing="1"/>
      <w:jc w:val="center"/>
    </w:pPr>
    <w:rPr>
      <w:b/>
      <w:bCs/>
      <w:sz w:val="21"/>
      <w:szCs w:val="21"/>
    </w:rPr>
  </w:style>
  <w:style w:type="paragraph" w:customStyle="1" w:styleId="xl121">
    <w:name w:val="xl121"/>
    <w:basedOn w:val="a0"/>
    <w:rsid w:val="00ED2741"/>
    <w:pPr>
      <w:pBdr>
        <w:bottom w:val="single" w:sz="8" w:space="0" w:color="auto"/>
        <w:right w:val="single" w:sz="8" w:space="0" w:color="auto"/>
      </w:pBdr>
      <w:spacing w:before="100" w:beforeAutospacing="1" w:after="100" w:afterAutospacing="1"/>
      <w:jc w:val="center"/>
    </w:pPr>
    <w:rPr>
      <w:b/>
      <w:bCs/>
      <w:sz w:val="21"/>
      <w:szCs w:val="21"/>
    </w:rPr>
  </w:style>
  <w:style w:type="paragraph" w:customStyle="1" w:styleId="xl122">
    <w:name w:val="xl122"/>
    <w:basedOn w:val="a0"/>
    <w:rsid w:val="00ED2741"/>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23">
    <w:name w:val="xl123"/>
    <w:basedOn w:val="a0"/>
    <w:rsid w:val="00ED2741"/>
    <w:pPr>
      <w:pBdr>
        <w:top w:val="single" w:sz="4" w:space="0" w:color="auto"/>
      </w:pBdr>
      <w:spacing w:before="100" w:beforeAutospacing="1" w:after="100" w:afterAutospacing="1"/>
      <w:jc w:val="center"/>
      <w:textAlignment w:val="center"/>
    </w:pPr>
    <w:rPr>
      <w:sz w:val="19"/>
      <w:szCs w:val="19"/>
    </w:rPr>
  </w:style>
  <w:style w:type="paragraph" w:customStyle="1" w:styleId="xl124">
    <w:name w:val="xl124"/>
    <w:basedOn w:val="a0"/>
    <w:rsid w:val="00ED2741"/>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5">
    <w:name w:val="xl125"/>
    <w:basedOn w:val="a0"/>
    <w:rsid w:val="00ED2741"/>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26">
    <w:name w:val="xl126"/>
    <w:basedOn w:val="a0"/>
    <w:rsid w:val="00ED2741"/>
    <w:pPr>
      <w:pBdr>
        <w:bottom w:val="single" w:sz="4" w:space="0" w:color="auto"/>
      </w:pBdr>
      <w:spacing w:before="100" w:beforeAutospacing="1" w:after="100" w:afterAutospacing="1"/>
      <w:jc w:val="center"/>
      <w:textAlignment w:val="center"/>
    </w:pPr>
    <w:rPr>
      <w:sz w:val="19"/>
      <w:szCs w:val="19"/>
    </w:rPr>
  </w:style>
  <w:style w:type="paragraph" w:customStyle="1" w:styleId="xl127">
    <w:name w:val="xl127"/>
    <w:basedOn w:val="a0"/>
    <w:rsid w:val="00ED2741"/>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28">
    <w:name w:val="xl128"/>
    <w:basedOn w:val="a0"/>
    <w:rsid w:val="00ED2741"/>
    <w:pPr>
      <w:pBdr>
        <w:top w:val="single" w:sz="4"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129">
    <w:name w:val="xl129"/>
    <w:basedOn w:val="a0"/>
    <w:rsid w:val="00ED2741"/>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0">
    <w:name w:val="xl130"/>
    <w:basedOn w:val="a0"/>
    <w:rsid w:val="00ED2741"/>
    <w:pPr>
      <w:spacing w:before="100" w:beforeAutospacing="1" w:after="100" w:afterAutospacing="1"/>
      <w:jc w:val="center"/>
    </w:pPr>
    <w:rPr>
      <w:b/>
      <w:bCs/>
      <w:sz w:val="19"/>
      <w:szCs w:val="19"/>
    </w:rPr>
  </w:style>
  <w:style w:type="paragraph" w:customStyle="1" w:styleId="xl131">
    <w:name w:val="xl131"/>
    <w:basedOn w:val="a0"/>
    <w:rsid w:val="00ED2741"/>
    <w:pPr>
      <w:pBdr>
        <w:bottom w:val="single" w:sz="4" w:space="0" w:color="auto"/>
      </w:pBdr>
      <w:spacing w:before="100" w:beforeAutospacing="1" w:after="100" w:afterAutospacing="1"/>
      <w:jc w:val="center"/>
    </w:pPr>
    <w:rPr>
      <w:b/>
      <w:bCs/>
      <w:sz w:val="19"/>
      <w:szCs w:val="19"/>
    </w:rPr>
  </w:style>
  <w:style w:type="paragraph" w:customStyle="1" w:styleId="xl132">
    <w:name w:val="xl132"/>
    <w:basedOn w:val="a0"/>
    <w:rsid w:val="00ED2741"/>
    <w:pPr>
      <w:spacing w:before="100" w:beforeAutospacing="1" w:after="100" w:afterAutospacing="1"/>
      <w:jc w:val="center"/>
    </w:pPr>
    <w:rPr>
      <w:sz w:val="19"/>
      <w:szCs w:val="19"/>
    </w:rPr>
  </w:style>
  <w:style w:type="paragraph" w:customStyle="1" w:styleId="xl133">
    <w:name w:val="xl133"/>
    <w:basedOn w:val="a0"/>
    <w:rsid w:val="00ED2741"/>
    <w:pPr>
      <w:pBdr>
        <w:bottom w:val="single" w:sz="4" w:space="0" w:color="auto"/>
      </w:pBdr>
      <w:spacing w:before="100" w:beforeAutospacing="1" w:after="100" w:afterAutospacing="1"/>
      <w:jc w:val="center"/>
    </w:pPr>
    <w:rPr>
      <w:sz w:val="19"/>
      <w:szCs w:val="19"/>
    </w:rPr>
  </w:style>
  <w:style w:type="paragraph" w:customStyle="1" w:styleId="xl134">
    <w:name w:val="xl134"/>
    <w:basedOn w:val="a0"/>
    <w:rsid w:val="00ED2741"/>
    <w:pPr>
      <w:pBdr>
        <w:top w:val="single" w:sz="4" w:space="0" w:color="auto"/>
        <w:left w:val="single" w:sz="4" w:space="0" w:color="auto"/>
      </w:pBdr>
      <w:spacing w:before="100" w:beforeAutospacing="1" w:after="100" w:afterAutospacing="1"/>
      <w:jc w:val="center"/>
      <w:textAlignment w:val="top"/>
    </w:pPr>
    <w:rPr>
      <w:sz w:val="19"/>
      <w:szCs w:val="19"/>
    </w:rPr>
  </w:style>
  <w:style w:type="paragraph" w:customStyle="1" w:styleId="xl135">
    <w:name w:val="xl135"/>
    <w:basedOn w:val="a0"/>
    <w:rsid w:val="00ED2741"/>
    <w:pPr>
      <w:pBdr>
        <w:top w:val="single" w:sz="4" w:space="0" w:color="auto"/>
      </w:pBdr>
      <w:spacing w:before="100" w:beforeAutospacing="1" w:after="100" w:afterAutospacing="1"/>
      <w:jc w:val="center"/>
      <w:textAlignment w:val="top"/>
    </w:pPr>
    <w:rPr>
      <w:sz w:val="19"/>
      <w:szCs w:val="19"/>
    </w:rPr>
  </w:style>
  <w:style w:type="paragraph" w:customStyle="1" w:styleId="xl136">
    <w:name w:val="xl136"/>
    <w:basedOn w:val="a0"/>
    <w:rsid w:val="00ED2741"/>
    <w:pPr>
      <w:pBdr>
        <w:top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37">
    <w:name w:val="xl137"/>
    <w:basedOn w:val="a0"/>
    <w:rsid w:val="00ED2741"/>
    <w:pPr>
      <w:pBdr>
        <w:top w:val="single" w:sz="4" w:space="0" w:color="auto"/>
      </w:pBdr>
      <w:spacing w:before="100" w:beforeAutospacing="1" w:after="100" w:afterAutospacing="1"/>
      <w:jc w:val="center"/>
      <w:textAlignment w:val="center"/>
    </w:pPr>
    <w:rPr>
      <w:sz w:val="14"/>
      <w:szCs w:val="14"/>
    </w:rPr>
  </w:style>
  <w:style w:type="paragraph" w:customStyle="1" w:styleId="xl138">
    <w:name w:val="xl138"/>
    <w:basedOn w:val="a0"/>
    <w:rsid w:val="00ED2741"/>
    <w:pPr>
      <w:pBdr>
        <w:top w:val="single" w:sz="4" w:space="0" w:color="auto"/>
      </w:pBdr>
      <w:spacing w:before="100" w:beforeAutospacing="1" w:after="100" w:afterAutospacing="1"/>
      <w:jc w:val="center"/>
      <w:textAlignment w:val="center"/>
    </w:pPr>
    <w:rPr>
      <w:sz w:val="14"/>
      <w:szCs w:val="14"/>
    </w:rPr>
  </w:style>
  <w:style w:type="paragraph" w:customStyle="1" w:styleId="xl139">
    <w:name w:val="xl139"/>
    <w:basedOn w:val="a0"/>
    <w:rsid w:val="00ED2741"/>
    <w:pPr>
      <w:spacing w:before="100" w:beforeAutospacing="1" w:after="100" w:afterAutospacing="1"/>
      <w:jc w:val="center"/>
      <w:textAlignment w:val="center"/>
    </w:pPr>
    <w:rPr>
      <w:sz w:val="14"/>
      <w:szCs w:val="14"/>
    </w:rPr>
  </w:style>
  <w:style w:type="paragraph" w:customStyle="1" w:styleId="xl140">
    <w:name w:val="xl140"/>
    <w:basedOn w:val="a0"/>
    <w:rsid w:val="00ED2741"/>
    <w:pPr>
      <w:pBdr>
        <w:top w:val="single" w:sz="4" w:space="0" w:color="auto"/>
        <w:left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1">
    <w:name w:val="xl141"/>
    <w:basedOn w:val="a0"/>
    <w:rsid w:val="00ED2741"/>
    <w:pPr>
      <w:pBdr>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2">
    <w:name w:val="xl142"/>
    <w:basedOn w:val="a0"/>
    <w:rsid w:val="00ED2741"/>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3">
    <w:name w:val="xl143"/>
    <w:basedOn w:val="a0"/>
    <w:rsid w:val="00ED2741"/>
    <w:pPr>
      <w:pBdr>
        <w:top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44">
    <w:name w:val="xl144"/>
    <w:basedOn w:val="a0"/>
    <w:rsid w:val="00ED2741"/>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45">
    <w:name w:val="xl145"/>
    <w:basedOn w:val="a0"/>
    <w:rsid w:val="00ED2741"/>
    <w:pPr>
      <w:pBdr>
        <w:top w:val="single" w:sz="4" w:space="0" w:color="auto"/>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6">
    <w:name w:val="xl146"/>
    <w:basedOn w:val="a0"/>
    <w:rsid w:val="00ED2741"/>
    <w:pPr>
      <w:pBdr>
        <w:top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47">
    <w:name w:val="xl147"/>
    <w:basedOn w:val="a0"/>
    <w:rsid w:val="00ED2741"/>
    <w:pPr>
      <w:pBdr>
        <w:top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48">
    <w:name w:val="xl148"/>
    <w:basedOn w:val="a0"/>
    <w:rsid w:val="00ED2741"/>
    <w:pPr>
      <w:spacing w:before="100" w:beforeAutospacing="1" w:after="100" w:afterAutospacing="1"/>
      <w:jc w:val="center"/>
    </w:pPr>
    <w:rPr>
      <w:b/>
      <w:bCs/>
      <w:sz w:val="20"/>
      <w:szCs w:val="20"/>
    </w:rPr>
  </w:style>
  <w:style w:type="paragraph" w:customStyle="1" w:styleId="xl149">
    <w:name w:val="xl149"/>
    <w:basedOn w:val="a0"/>
    <w:rsid w:val="00ED2741"/>
    <w:pPr>
      <w:pBdr>
        <w:bottom w:val="single" w:sz="4" w:space="0" w:color="auto"/>
      </w:pBdr>
      <w:spacing w:before="100" w:beforeAutospacing="1" w:after="100" w:afterAutospacing="1"/>
      <w:jc w:val="center"/>
    </w:pPr>
    <w:rPr>
      <w:b/>
      <w:bCs/>
      <w:sz w:val="20"/>
      <w:szCs w:val="20"/>
    </w:rPr>
  </w:style>
  <w:style w:type="paragraph" w:customStyle="1" w:styleId="xl150">
    <w:name w:val="xl150"/>
    <w:basedOn w:val="a0"/>
    <w:rsid w:val="00ED2741"/>
    <w:pPr>
      <w:pBdr>
        <w:bottom w:val="single" w:sz="4" w:space="0" w:color="auto"/>
      </w:pBdr>
      <w:spacing w:before="100" w:beforeAutospacing="1" w:after="100" w:afterAutospacing="1"/>
      <w:textAlignment w:val="center"/>
    </w:pPr>
    <w:rPr>
      <w:sz w:val="18"/>
      <w:szCs w:val="18"/>
    </w:rPr>
  </w:style>
  <w:style w:type="paragraph" w:customStyle="1" w:styleId="xl151">
    <w:name w:val="xl151"/>
    <w:basedOn w:val="a0"/>
    <w:rsid w:val="00ED2741"/>
    <w:pPr>
      <w:pBdr>
        <w:bottom w:val="single" w:sz="4" w:space="0" w:color="auto"/>
        <w:right w:val="single" w:sz="8" w:space="0" w:color="auto"/>
      </w:pBdr>
      <w:spacing w:before="100" w:beforeAutospacing="1" w:after="100" w:afterAutospacing="1"/>
      <w:textAlignment w:val="center"/>
    </w:pPr>
    <w:rPr>
      <w:sz w:val="18"/>
      <w:szCs w:val="18"/>
    </w:rPr>
  </w:style>
  <w:style w:type="paragraph" w:customStyle="1" w:styleId="xl152">
    <w:name w:val="xl152"/>
    <w:basedOn w:val="a0"/>
    <w:rsid w:val="00ED274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3">
    <w:name w:val="xl153"/>
    <w:basedOn w:val="a0"/>
    <w:rsid w:val="00ED274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154">
    <w:name w:val="xl154"/>
    <w:basedOn w:val="a0"/>
    <w:rsid w:val="00ED2741"/>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5">
    <w:name w:val="xl155"/>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56">
    <w:name w:val="xl156"/>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57">
    <w:name w:val="xl157"/>
    <w:basedOn w:val="a0"/>
    <w:rsid w:val="00ED2741"/>
    <w:pPr>
      <w:spacing w:before="100" w:beforeAutospacing="1" w:after="100" w:afterAutospacing="1"/>
      <w:jc w:val="right"/>
    </w:pPr>
    <w:rPr>
      <w:sz w:val="20"/>
      <w:szCs w:val="20"/>
    </w:rPr>
  </w:style>
  <w:style w:type="paragraph" w:customStyle="1" w:styleId="xl158">
    <w:name w:val="xl158"/>
    <w:basedOn w:val="a0"/>
    <w:rsid w:val="00ED2741"/>
    <w:pPr>
      <w:pBdr>
        <w:right w:val="single" w:sz="8" w:space="0" w:color="auto"/>
      </w:pBdr>
      <w:spacing w:before="100" w:beforeAutospacing="1" w:after="100" w:afterAutospacing="1"/>
      <w:jc w:val="right"/>
    </w:pPr>
    <w:rPr>
      <w:sz w:val="20"/>
      <w:szCs w:val="20"/>
    </w:rPr>
  </w:style>
  <w:style w:type="paragraph" w:customStyle="1" w:styleId="xl159">
    <w:name w:val="xl159"/>
    <w:basedOn w:val="a0"/>
    <w:rsid w:val="00ED2741"/>
    <w:pPr>
      <w:spacing w:before="100" w:beforeAutospacing="1" w:after="100" w:afterAutospacing="1"/>
      <w:jc w:val="right"/>
      <w:textAlignment w:val="top"/>
    </w:pPr>
    <w:rPr>
      <w:sz w:val="19"/>
      <w:szCs w:val="19"/>
    </w:rPr>
  </w:style>
  <w:style w:type="paragraph" w:customStyle="1" w:styleId="xl160">
    <w:name w:val="xl160"/>
    <w:basedOn w:val="a0"/>
    <w:rsid w:val="00ED2741"/>
    <w:pPr>
      <w:pBdr>
        <w:bottom w:val="single" w:sz="4" w:space="0" w:color="auto"/>
      </w:pBdr>
      <w:spacing w:before="100" w:beforeAutospacing="1" w:after="100" w:afterAutospacing="1"/>
      <w:jc w:val="center"/>
    </w:pPr>
    <w:rPr>
      <w:sz w:val="19"/>
      <w:szCs w:val="19"/>
    </w:rPr>
  </w:style>
  <w:style w:type="paragraph" w:customStyle="1" w:styleId="xl161">
    <w:name w:val="xl161"/>
    <w:basedOn w:val="a0"/>
    <w:rsid w:val="00ED2741"/>
    <w:pPr>
      <w:pBdr>
        <w:top w:val="single" w:sz="4" w:space="0" w:color="auto"/>
        <w:left w:val="single" w:sz="4" w:space="0" w:color="auto"/>
        <w:bottom w:val="single" w:sz="4" w:space="0" w:color="auto"/>
      </w:pBdr>
      <w:spacing w:before="100" w:beforeAutospacing="1" w:after="100" w:afterAutospacing="1"/>
      <w:jc w:val="center"/>
      <w:textAlignment w:val="top"/>
    </w:pPr>
    <w:rPr>
      <w:sz w:val="19"/>
      <w:szCs w:val="19"/>
    </w:rPr>
  </w:style>
  <w:style w:type="paragraph" w:customStyle="1" w:styleId="xl162">
    <w:name w:val="xl162"/>
    <w:basedOn w:val="a0"/>
    <w:rsid w:val="00ED2741"/>
    <w:pPr>
      <w:pBdr>
        <w:top w:val="single" w:sz="4" w:space="0" w:color="auto"/>
        <w:bottom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163">
    <w:name w:val="xl163"/>
    <w:basedOn w:val="a0"/>
    <w:rsid w:val="00ED2741"/>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64">
    <w:name w:val="xl164"/>
    <w:basedOn w:val="a0"/>
    <w:rsid w:val="00ED2741"/>
    <w:pPr>
      <w:pBdr>
        <w:top w:val="single" w:sz="4" w:space="0" w:color="auto"/>
        <w:bottom w:val="single" w:sz="4" w:space="0" w:color="auto"/>
      </w:pBdr>
      <w:spacing w:before="100" w:beforeAutospacing="1" w:after="100" w:afterAutospacing="1"/>
    </w:pPr>
    <w:rPr>
      <w:sz w:val="18"/>
      <w:szCs w:val="18"/>
    </w:rPr>
  </w:style>
  <w:style w:type="paragraph" w:customStyle="1" w:styleId="xl165">
    <w:name w:val="xl165"/>
    <w:basedOn w:val="a0"/>
    <w:rsid w:val="00ED2741"/>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166">
    <w:name w:val="xl166"/>
    <w:basedOn w:val="a0"/>
    <w:rsid w:val="00ED2741"/>
    <w:pPr>
      <w:spacing w:before="100" w:beforeAutospacing="1" w:after="100" w:afterAutospacing="1"/>
      <w:jc w:val="both"/>
    </w:pPr>
    <w:rPr>
      <w:sz w:val="19"/>
      <w:szCs w:val="19"/>
    </w:rPr>
  </w:style>
  <w:style w:type="paragraph" w:customStyle="1" w:styleId="xl167">
    <w:name w:val="xl167"/>
    <w:basedOn w:val="a0"/>
    <w:rsid w:val="00ED2741"/>
    <w:pPr>
      <w:pBdr>
        <w:top w:val="single" w:sz="4" w:space="0" w:color="auto"/>
      </w:pBdr>
      <w:spacing w:before="100" w:beforeAutospacing="1" w:after="100" w:afterAutospacing="1"/>
      <w:jc w:val="center"/>
    </w:pPr>
    <w:rPr>
      <w:sz w:val="14"/>
      <w:szCs w:val="14"/>
    </w:rPr>
  </w:style>
  <w:style w:type="paragraph" w:customStyle="1" w:styleId="xl168">
    <w:name w:val="xl168"/>
    <w:basedOn w:val="a0"/>
    <w:rsid w:val="00ED2741"/>
    <w:pPr>
      <w:pBdr>
        <w:bottom w:val="single" w:sz="4" w:space="0" w:color="auto"/>
      </w:pBdr>
      <w:spacing w:before="100" w:beforeAutospacing="1" w:after="100" w:afterAutospacing="1"/>
      <w:jc w:val="center"/>
    </w:pPr>
    <w:rPr>
      <w:b/>
      <w:bCs/>
      <w:sz w:val="20"/>
      <w:szCs w:val="20"/>
    </w:rPr>
  </w:style>
  <w:style w:type="paragraph" w:customStyle="1" w:styleId="xl169">
    <w:name w:val="xl169"/>
    <w:basedOn w:val="a0"/>
    <w:rsid w:val="00ED2741"/>
    <w:pPr>
      <w:pBdr>
        <w:top w:val="single" w:sz="8" w:space="0" w:color="auto"/>
        <w:left w:val="single" w:sz="8" w:space="0" w:color="auto"/>
        <w:bottom w:val="single" w:sz="4" w:space="0" w:color="auto"/>
      </w:pBdr>
      <w:spacing w:before="100" w:beforeAutospacing="1" w:after="100" w:afterAutospacing="1"/>
      <w:jc w:val="center"/>
    </w:pPr>
    <w:rPr>
      <w:b/>
      <w:bCs/>
      <w:sz w:val="20"/>
      <w:szCs w:val="20"/>
    </w:rPr>
  </w:style>
  <w:style w:type="paragraph" w:customStyle="1" w:styleId="xl170">
    <w:name w:val="xl170"/>
    <w:basedOn w:val="a0"/>
    <w:rsid w:val="00ED2741"/>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171">
    <w:name w:val="xl171"/>
    <w:basedOn w:val="a0"/>
    <w:rsid w:val="00ED2741"/>
    <w:pPr>
      <w:pBdr>
        <w:top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2">
    <w:name w:val="xl172"/>
    <w:basedOn w:val="a0"/>
    <w:rsid w:val="00ED2741"/>
    <w:pPr>
      <w:pBdr>
        <w:top w:val="single" w:sz="4" w:space="0" w:color="auto"/>
        <w:left w:val="single" w:sz="4" w:space="0" w:color="auto"/>
        <w:bottom w:val="single" w:sz="4" w:space="0" w:color="auto"/>
      </w:pBdr>
      <w:spacing w:before="100" w:beforeAutospacing="1" w:after="100" w:afterAutospacing="1"/>
      <w:jc w:val="right"/>
    </w:pPr>
    <w:rPr>
      <w:sz w:val="20"/>
      <w:szCs w:val="20"/>
    </w:rPr>
  </w:style>
  <w:style w:type="paragraph" w:customStyle="1" w:styleId="xl173">
    <w:name w:val="xl173"/>
    <w:basedOn w:val="a0"/>
    <w:rsid w:val="00ED2741"/>
    <w:pPr>
      <w:pBdr>
        <w:top w:val="single" w:sz="4" w:space="0" w:color="auto"/>
        <w:bottom w:val="single" w:sz="4" w:space="0" w:color="auto"/>
        <w:right w:val="single" w:sz="8" w:space="0" w:color="auto"/>
      </w:pBdr>
      <w:spacing w:before="100" w:beforeAutospacing="1" w:after="100" w:afterAutospacing="1"/>
      <w:jc w:val="right"/>
    </w:pPr>
    <w:rPr>
      <w:sz w:val="20"/>
      <w:szCs w:val="20"/>
    </w:rPr>
  </w:style>
  <w:style w:type="paragraph" w:customStyle="1" w:styleId="xl174">
    <w:name w:val="xl174"/>
    <w:basedOn w:val="a0"/>
    <w:rsid w:val="00ED2741"/>
    <w:pPr>
      <w:pBdr>
        <w:top w:val="single" w:sz="4" w:space="0" w:color="auto"/>
      </w:pBdr>
      <w:spacing w:before="100" w:beforeAutospacing="1" w:after="100" w:afterAutospacing="1"/>
      <w:jc w:val="right"/>
    </w:pPr>
    <w:rPr>
      <w:sz w:val="20"/>
      <w:szCs w:val="20"/>
    </w:rPr>
  </w:style>
  <w:style w:type="paragraph" w:customStyle="1" w:styleId="xl175">
    <w:name w:val="xl175"/>
    <w:basedOn w:val="a0"/>
    <w:rsid w:val="00ED2741"/>
    <w:pPr>
      <w:spacing w:before="100" w:beforeAutospacing="1" w:after="100" w:afterAutospacing="1"/>
      <w:jc w:val="right"/>
      <w:textAlignment w:val="center"/>
    </w:pPr>
    <w:rPr>
      <w:sz w:val="20"/>
      <w:szCs w:val="20"/>
    </w:rPr>
  </w:style>
  <w:style w:type="paragraph" w:customStyle="1" w:styleId="xl176">
    <w:name w:val="xl176"/>
    <w:basedOn w:val="a0"/>
    <w:rsid w:val="00ED2741"/>
    <w:pPr>
      <w:pBdr>
        <w:right w:val="single" w:sz="8" w:space="0" w:color="auto"/>
      </w:pBdr>
      <w:spacing w:before="100" w:beforeAutospacing="1" w:after="100" w:afterAutospacing="1"/>
      <w:jc w:val="right"/>
      <w:textAlignment w:val="center"/>
    </w:pPr>
    <w:rPr>
      <w:sz w:val="20"/>
      <w:szCs w:val="20"/>
    </w:rPr>
  </w:style>
  <w:style w:type="paragraph" w:customStyle="1" w:styleId="xl177">
    <w:name w:val="xl177"/>
    <w:basedOn w:val="a0"/>
    <w:rsid w:val="00ED2741"/>
    <w:pPr>
      <w:pBdr>
        <w:top w:val="single" w:sz="4" w:space="0" w:color="auto"/>
        <w:left w:val="single" w:sz="4" w:space="0" w:color="auto"/>
        <w:bottom w:val="single" w:sz="8" w:space="0" w:color="auto"/>
      </w:pBdr>
      <w:spacing w:before="100" w:beforeAutospacing="1" w:after="100" w:afterAutospacing="1"/>
      <w:jc w:val="center"/>
    </w:pPr>
    <w:rPr>
      <w:sz w:val="21"/>
      <w:szCs w:val="21"/>
    </w:rPr>
  </w:style>
  <w:style w:type="paragraph" w:customStyle="1" w:styleId="xl178">
    <w:name w:val="xl178"/>
    <w:basedOn w:val="a0"/>
    <w:rsid w:val="00ED2741"/>
    <w:pPr>
      <w:pBdr>
        <w:top w:val="single" w:sz="4" w:space="0" w:color="auto"/>
        <w:bottom w:val="single" w:sz="8" w:space="0" w:color="auto"/>
      </w:pBdr>
      <w:spacing w:before="100" w:beforeAutospacing="1" w:after="100" w:afterAutospacing="1"/>
    </w:pPr>
    <w:rPr>
      <w:sz w:val="21"/>
      <w:szCs w:val="21"/>
    </w:rPr>
  </w:style>
  <w:style w:type="paragraph" w:customStyle="1" w:styleId="xl179">
    <w:name w:val="xl179"/>
    <w:basedOn w:val="a0"/>
    <w:rsid w:val="00ED2741"/>
    <w:pPr>
      <w:pBdr>
        <w:top w:val="single" w:sz="4" w:space="0" w:color="auto"/>
        <w:bottom w:val="single" w:sz="8" w:space="0" w:color="auto"/>
        <w:right w:val="single" w:sz="4" w:space="0" w:color="auto"/>
      </w:pBdr>
      <w:spacing w:before="100" w:beforeAutospacing="1" w:after="100" w:afterAutospacing="1"/>
    </w:pPr>
    <w:rPr>
      <w:sz w:val="21"/>
      <w:szCs w:val="21"/>
    </w:rPr>
  </w:style>
  <w:style w:type="paragraph" w:customStyle="1" w:styleId="xl180">
    <w:name w:val="xl180"/>
    <w:basedOn w:val="a0"/>
    <w:rsid w:val="00ED2741"/>
    <w:pPr>
      <w:spacing w:before="100" w:beforeAutospacing="1" w:after="100" w:afterAutospacing="1"/>
      <w:jc w:val="center"/>
    </w:pPr>
    <w:rPr>
      <w:b/>
      <w:bCs/>
      <w:sz w:val="21"/>
      <w:szCs w:val="21"/>
    </w:rPr>
  </w:style>
  <w:style w:type="paragraph" w:customStyle="1" w:styleId="xl181">
    <w:name w:val="xl181"/>
    <w:basedOn w:val="a0"/>
    <w:rsid w:val="00ED2741"/>
    <w:pPr>
      <w:spacing w:before="100" w:beforeAutospacing="1" w:after="100" w:afterAutospacing="1"/>
      <w:jc w:val="center"/>
    </w:pPr>
    <w:rPr>
      <w:b/>
      <w:bCs/>
      <w:sz w:val="21"/>
      <w:szCs w:val="21"/>
    </w:rPr>
  </w:style>
  <w:style w:type="paragraph" w:customStyle="1" w:styleId="xl182">
    <w:name w:val="xl182"/>
    <w:basedOn w:val="a0"/>
    <w:rsid w:val="00ED2741"/>
    <w:pPr>
      <w:pBdr>
        <w:top w:val="single" w:sz="4" w:space="0" w:color="auto"/>
        <w:left w:val="single" w:sz="4" w:space="0" w:color="auto"/>
      </w:pBdr>
      <w:spacing w:before="100" w:beforeAutospacing="1" w:after="100" w:afterAutospacing="1"/>
      <w:jc w:val="center"/>
      <w:textAlignment w:val="center"/>
    </w:pPr>
    <w:rPr>
      <w:sz w:val="19"/>
      <w:szCs w:val="19"/>
    </w:rPr>
  </w:style>
  <w:style w:type="paragraph" w:customStyle="1" w:styleId="xl183">
    <w:name w:val="xl183"/>
    <w:basedOn w:val="a0"/>
    <w:rsid w:val="00ED2741"/>
    <w:pPr>
      <w:pBdr>
        <w:top w:val="single" w:sz="4" w:space="0" w:color="auto"/>
      </w:pBdr>
      <w:spacing w:before="100" w:beforeAutospacing="1" w:after="100" w:afterAutospacing="1"/>
      <w:jc w:val="center"/>
      <w:textAlignment w:val="center"/>
    </w:pPr>
    <w:rPr>
      <w:sz w:val="19"/>
      <w:szCs w:val="19"/>
    </w:rPr>
  </w:style>
  <w:style w:type="paragraph" w:customStyle="1" w:styleId="xl184">
    <w:name w:val="xl184"/>
    <w:basedOn w:val="a0"/>
    <w:rsid w:val="00ED2741"/>
    <w:pPr>
      <w:pBdr>
        <w:top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5">
    <w:name w:val="xl185"/>
    <w:basedOn w:val="a0"/>
    <w:rsid w:val="00ED2741"/>
    <w:pPr>
      <w:pBdr>
        <w:left w:val="single" w:sz="4" w:space="0" w:color="auto"/>
        <w:bottom w:val="single" w:sz="4" w:space="0" w:color="auto"/>
      </w:pBdr>
      <w:spacing w:before="100" w:beforeAutospacing="1" w:after="100" w:afterAutospacing="1"/>
      <w:jc w:val="center"/>
      <w:textAlignment w:val="center"/>
    </w:pPr>
    <w:rPr>
      <w:sz w:val="19"/>
      <w:szCs w:val="19"/>
    </w:rPr>
  </w:style>
  <w:style w:type="paragraph" w:customStyle="1" w:styleId="xl186">
    <w:name w:val="xl186"/>
    <w:basedOn w:val="a0"/>
    <w:rsid w:val="00ED2741"/>
    <w:pPr>
      <w:pBdr>
        <w:bottom w:val="single" w:sz="4" w:space="0" w:color="auto"/>
      </w:pBdr>
      <w:spacing w:before="100" w:beforeAutospacing="1" w:after="100" w:afterAutospacing="1"/>
      <w:jc w:val="center"/>
      <w:textAlignment w:val="center"/>
    </w:pPr>
    <w:rPr>
      <w:sz w:val="19"/>
      <w:szCs w:val="19"/>
    </w:rPr>
  </w:style>
  <w:style w:type="paragraph" w:customStyle="1" w:styleId="xl187">
    <w:name w:val="xl187"/>
    <w:basedOn w:val="a0"/>
    <w:rsid w:val="00ED2741"/>
    <w:pPr>
      <w:pBdr>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8">
    <w:name w:val="xl188"/>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89">
    <w:name w:val="xl189"/>
    <w:basedOn w:val="a0"/>
    <w:rsid w:val="00ED2741"/>
    <w:pPr>
      <w:pBdr>
        <w:top w:val="single" w:sz="4"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90">
    <w:name w:val="xl190"/>
    <w:basedOn w:val="a0"/>
    <w:rsid w:val="00ED2741"/>
    <w:pPr>
      <w:pBdr>
        <w:top w:val="single" w:sz="4" w:space="0" w:color="auto"/>
        <w:bottom w:val="single" w:sz="8" w:space="0" w:color="auto"/>
      </w:pBdr>
      <w:spacing w:before="100" w:beforeAutospacing="1" w:after="100" w:afterAutospacing="1"/>
      <w:jc w:val="center"/>
    </w:pPr>
    <w:rPr>
      <w:sz w:val="18"/>
      <w:szCs w:val="18"/>
    </w:rPr>
  </w:style>
  <w:style w:type="paragraph" w:customStyle="1" w:styleId="xl191">
    <w:name w:val="xl191"/>
    <w:basedOn w:val="a0"/>
    <w:rsid w:val="00ED2741"/>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92">
    <w:name w:val="xl192"/>
    <w:basedOn w:val="a0"/>
    <w:rsid w:val="00ED2741"/>
    <w:pPr>
      <w:pBdr>
        <w:top w:val="single" w:sz="4" w:space="0" w:color="auto"/>
        <w:bottom w:val="single" w:sz="8" w:space="0" w:color="auto"/>
      </w:pBdr>
      <w:spacing w:before="100" w:beforeAutospacing="1" w:after="100" w:afterAutospacing="1"/>
    </w:pPr>
    <w:rPr>
      <w:sz w:val="18"/>
      <w:szCs w:val="18"/>
    </w:rPr>
  </w:style>
  <w:style w:type="paragraph" w:customStyle="1" w:styleId="xl193">
    <w:name w:val="xl193"/>
    <w:basedOn w:val="a0"/>
    <w:rsid w:val="00ED2741"/>
    <w:pPr>
      <w:pBdr>
        <w:top w:val="single" w:sz="4" w:space="0" w:color="auto"/>
        <w:bottom w:val="single" w:sz="8" w:space="0" w:color="auto"/>
        <w:right w:val="single" w:sz="8" w:space="0" w:color="auto"/>
      </w:pBdr>
      <w:spacing w:before="100" w:beforeAutospacing="1" w:after="100" w:afterAutospacing="1"/>
    </w:pPr>
    <w:rPr>
      <w:sz w:val="18"/>
      <w:szCs w:val="18"/>
    </w:rPr>
  </w:style>
  <w:style w:type="paragraph" w:customStyle="1" w:styleId="xl194">
    <w:name w:val="xl194"/>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95">
    <w:name w:val="xl195"/>
    <w:basedOn w:val="a0"/>
    <w:rsid w:val="00ED2741"/>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96">
    <w:name w:val="xl196"/>
    <w:basedOn w:val="a0"/>
    <w:rsid w:val="00ED2741"/>
    <w:pPr>
      <w:pBdr>
        <w:top w:val="single" w:sz="4" w:space="0" w:color="auto"/>
        <w:bottom w:val="single" w:sz="4" w:space="0" w:color="auto"/>
        <w:right w:val="single" w:sz="8" w:space="0" w:color="auto"/>
      </w:pBdr>
      <w:spacing w:before="100" w:beforeAutospacing="1" w:after="100" w:afterAutospacing="1"/>
    </w:pPr>
    <w:rPr>
      <w:sz w:val="18"/>
      <w:szCs w:val="18"/>
    </w:rPr>
  </w:style>
  <w:style w:type="paragraph" w:customStyle="1" w:styleId="xl197">
    <w:name w:val="xl197"/>
    <w:basedOn w:val="a0"/>
    <w:rsid w:val="00ED27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198">
    <w:name w:val="xl198"/>
    <w:basedOn w:val="a0"/>
    <w:rsid w:val="00ED2741"/>
    <w:pPr>
      <w:pBdr>
        <w:top w:val="single" w:sz="8" w:space="0" w:color="auto"/>
        <w:bottom w:val="single" w:sz="4" w:space="0" w:color="auto"/>
      </w:pBdr>
      <w:spacing w:before="100" w:beforeAutospacing="1" w:after="100" w:afterAutospacing="1"/>
      <w:jc w:val="center"/>
    </w:pPr>
    <w:rPr>
      <w:sz w:val="21"/>
      <w:szCs w:val="21"/>
    </w:rPr>
  </w:style>
  <w:style w:type="paragraph" w:customStyle="1" w:styleId="xl199">
    <w:name w:val="xl199"/>
    <w:basedOn w:val="a0"/>
    <w:rsid w:val="00ED274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0">
    <w:name w:val="xl200"/>
    <w:basedOn w:val="a0"/>
    <w:rsid w:val="00ED27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1"/>
      <w:szCs w:val="21"/>
    </w:rPr>
  </w:style>
  <w:style w:type="paragraph" w:customStyle="1" w:styleId="xl201">
    <w:name w:val="xl201"/>
    <w:basedOn w:val="a0"/>
    <w:rsid w:val="00ED2741"/>
    <w:pPr>
      <w:pBdr>
        <w:top w:val="single" w:sz="4" w:space="0" w:color="auto"/>
        <w:bottom w:val="single" w:sz="4" w:space="0" w:color="auto"/>
      </w:pBdr>
      <w:spacing w:before="100" w:beforeAutospacing="1" w:after="100" w:afterAutospacing="1"/>
      <w:jc w:val="center"/>
    </w:pPr>
    <w:rPr>
      <w:b/>
      <w:bCs/>
      <w:sz w:val="21"/>
      <w:szCs w:val="21"/>
    </w:rPr>
  </w:style>
  <w:style w:type="paragraph" w:customStyle="1" w:styleId="xl202">
    <w:name w:val="xl202"/>
    <w:basedOn w:val="a0"/>
    <w:rsid w:val="00ED274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03">
    <w:name w:val="xl203"/>
    <w:basedOn w:val="a0"/>
    <w:rsid w:val="00ED27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204">
    <w:name w:val="xl204"/>
    <w:basedOn w:val="a0"/>
    <w:rsid w:val="00ED2741"/>
    <w:pPr>
      <w:pBdr>
        <w:top w:val="single" w:sz="4" w:space="0" w:color="auto"/>
        <w:bottom w:val="single" w:sz="4" w:space="0" w:color="auto"/>
      </w:pBdr>
      <w:spacing w:before="100" w:beforeAutospacing="1" w:after="100" w:afterAutospacing="1"/>
      <w:jc w:val="center"/>
    </w:pPr>
    <w:rPr>
      <w:sz w:val="21"/>
      <w:szCs w:val="21"/>
    </w:rPr>
  </w:style>
  <w:style w:type="paragraph" w:customStyle="1" w:styleId="xl205">
    <w:name w:val="xl205"/>
    <w:basedOn w:val="a0"/>
    <w:rsid w:val="00ED274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1"/>
      <w:szCs w:val="21"/>
    </w:rPr>
  </w:style>
  <w:style w:type="paragraph" w:customStyle="1" w:styleId="xl206">
    <w:name w:val="xl206"/>
    <w:basedOn w:val="a0"/>
    <w:rsid w:val="00ED2741"/>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7">
    <w:name w:val="xl207"/>
    <w:basedOn w:val="a0"/>
    <w:rsid w:val="00ED2741"/>
    <w:pPr>
      <w:pBdr>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0"/>
    <w:rsid w:val="00ED2741"/>
    <w:pPr>
      <w:pBdr>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09">
    <w:name w:val="xl209"/>
    <w:basedOn w:val="a0"/>
    <w:rsid w:val="00ED2741"/>
    <w:pPr>
      <w:pBdr>
        <w:top w:val="single" w:sz="8" w:space="0" w:color="auto"/>
        <w:left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0">
    <w:name w:val="xl210"/>
    <w:basedOn w:val="a0"/>
    <w:rsid w:val="00ED2741"/>
    <w:pPr>
      <w:pBdr>
        <w:top w:val="single" w:sz="8" w:space="0" w:color="auto"/>
        <w:bottom w:val="single" w:sz="8" w:space="0" w:color="auto"/>
      </w:pBdr>
      <w:spacing w:before="100" w:beforeAutospacing="1" w:after="100" w:afterAutospacing="1"/>
      <w:jc w:val="center"/>
      <w:textAlignment w:val="top"/>
    </w:pPr>
    <w:rPr>
      <w:b/>
      <w:bCs/>
      <w:sz w:val="23"/>
      <w:szCs w:val="23"/>
    </w:rPr>
  </w:style>
  <w:style w:type="paragraph" w:customStyle="1" w:styleId="xl211">
    <w:name w:val="xl211"/>
    <w:basedOn w:val="a0"/>
    <w:rsid w:val="00ED2741"/>
    <w:pPr>
      <w:pBdr>
        <w:top w:val="single" w:sz="8"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2">
    <w:name w:val="xl212"/>
    <w:basedOn w:val="a0"/>
    <w:rsid w:val="00ED2741"/>
    <w:pPr>
      <w:pBdr>
        <w:top w:val="single" w:sz="4" w:space="0" w:color="auto"/>
        <w:left w:val="single" w:sz="8" w:space="0" w:color="auto"/>
        <w:bottom w:val="single" w:sz="4" w:space="0" w:color="auto"/>
      </w:pBdr>
      <w:spacing w:before="100" w:beforeAutospacing="1" w:after="100" w:afterAutospacing="1"/>
      <w:jc w:val="center"/>
    </w:pPr>
    <w:rPr>
      <w:b/>
      <w:bCs/>
      <w:sz w:val="21"/>
      <w:szCs w:val="21"/>
    </w:rPr>
  </w:style>
  <w:style w:type="paragraph" w:customStyle="1" w:styleId="xl213">
    <w:name w:val="xl213"/>
    <w:basedOn w:val="a0"/>
    <w:rsid w:val="00ED2741"/>
    <w:pPr>
      <w:pBdr>
        <w:top w:val="single" w:sz="4" w:space="0" w:color="auto"/>
        <w:bottom w:val="single" w:sz="4" w:space="0" w:color="auto"/>
        <w:right w:val="single" w:sz="8" w:space="0" w:color="auto"/>
      </w:pBdr>
      <w:spacing w:before="100" w:beforeAutospacing="1" w:after="100" w:afterAutospacing="1"/>
      <w:jc w:val="center"/>
    </w:pPr>
    <w:rPr>
      <w:b/>
      <w:bCs/>
      <w:sz w:val="21"/>
      <w:szCs w:val="21"/>
    </w:rPr>
  </w:style>
  <w:style w:type="paragraph" w:customStyle="1" w:styleId="xl214">
    <w:name w:val="xl214"/>
    <w:basedOn w:val="a0"/>
    <w:rsid w:val="00ED2741"/>
    <w:pPr>
      <w:pBdr>
        <w:top w:val="single" w:sz="4" w:space="0" w:color="auto"/>
        <w:right w:val="single" w:sz="8" w:space="0" w:color="auto"/>
      </w:pBdr>
      <w:spacing w:before="100" w:beforeAutospacing="1" w:after="100" w:afterAutospacing="1"/>
      <w:jc w:val="right"/>
    </w:pPr>
    <w:rPr>
      <w:sz w:val="20"/>
      <w:szCs w:val="20"/>
    </w:rPr>
  </w:style>
  <w:style w:type="paragraph" w:customStyle="1" w:styleId="xl215">
    <w:name w:val="xl215"/>
    <w:basedOn w:val="a0"/>
    <w:rsid w:val="00ED2741"/>
    <w:pPr>
      <w:pBdr>
        <w:bottom w:val="single" w:sz="4" w:space="0" w:color="auto"/>
        <w:right w:val="single" w:sz="8" w:space="0" w:color="auto"/>
      </w:pBdr>
      <w:spacing w:before="100" w:beforeAutospacing="1" w:after="100" w:afterAutospacing="1"/>
      <w:jc w:val="center"/>
    </w:pPr>
    <w:rPr>
      <w:b/>
      <w:bCs/>
      <w:sz w:val="20"/>
      <w:szCs w:val="20"/>
    </w:rPr>
  </w:style>
  <w:style w:type="paragraph" w:customStyle="1" w:styleId="xl216">
    <w:name w:val="xl216"/>
    <w:basedOn w:val="a0"/>
    <w:rsid w:val="00ED2741"/>
    <w:pPr>
      <w:spacing w:before="100" w:beforeAutospacing="1" w:after="100" w:afterAutospacing="1"/>
    </w:pPr>
    <w:rPr>
      <w:sz w:val="23"/>
      <w:szCs w:val="23"/>
    </w:rPr>
  </w:style>
  <w:style w:type="paragraph" w:customStyle="1" w:styleId="xl217">
    <w:name w:val="xl217"/>
    <w:basedOn w:val="a0"/>
    <w:rsid w:val="00ED2741"/>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18">
    <w:name w:val="xl218"/>
    <w:basedOn w:val="a0"/>
    <w:rsid w:val="00ED274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3"/>
      <w:szCs w:val="23"/>
    </w:rPr>
  </w:style>
  <w:style w:type="paragraph" w:customStyle="1" w:styleId="xl219">
    <w:name w:val="xl219"/>
    <w:basedOn w:val="a0"/>
    <w:rsid w:val="00ED274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3"/>
      <w:szCs w:val="23"/>
    </w:rPr>
  </w:style>
  <w:style w:type="paragraph" w:customStyle="1" w:styleId="xl220">
    <w:name w:val="xl220"/>
    <w:basedOn w:val="a0"/>
    <w:rsid w:val="00ED274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1">
    <w:name w:val="xl221"/>
    <w:basedOn w:val="a0"/>
    <w:rsid w:val="00ED274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222">
    <w:name w:val="xl222"/>
    <w:basedOn w:val="a0"/>
    <w:rsid w:val="00ED2741"/>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23">
    <w:name w:val="xl223"/>
    <w:basedOn w:val="a0"/>
    <w:rsid w:val="00ED2741"/>
    <w:pPr>
      <w:pBdr>
        <w:top w:val="single" w:sz="4" w:space="0" w:color="auto"/>
      </w:pBdr>
      <w:spacing w:before="100" w:beforeAutospacing="1" w:after="100" w:afterAutospacing="1"/>
      <w:jc w:val="center"/>
      <w:textAlignment w:val="center"/>
    </w:pPr>
    <w:rPr>
      <w:sz w:val="18"/>
      <w:szCs w:val="18"/>
    </w:rPr>
  </w:style>
  <w:style w:type="paragraph" w:customStyle="1" w:styleId="xl224">
    <w:name w:val="xl224"/>
    <w:basedOn w:val="a0"/>
    <w:rsid w:val="00ED2741"/>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5">
    <w:name w:val="xl225"/>
    <w:basedOn w:val="a0"/>
    <w:rsid w:val="00ED2741"/>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26">
    <w:name w:val="xl226"/>
    <w:basedOn w:val="a0"/>
    <w:rsid w:val="00ED2741"/>
    <w:pPr>
      <w:pBdr>
        <w:top w:val="single" w:sz="4" w:space="0" w:color="auto"/>
        <w:left w:val="single" w:sz="4" w:space="0" w:color="auto"/>
        <w:right w:val="single" w:sz="4" w:space="0" w:color="auto"/>
      </w:pBdr>
      <w:spacing w:before="100" w:beforeAutospacing="1" w:after="100" w:afterAutospacing="1"/>
      <w:jc w:val="center"/>
      <w:textAlignment w:val="top"/>
    </w:pPr>
    <w:rPr>
      <w:sz w:val="19"/>
      <w:szCs w:val="19"/>
    </w:rPr>
  </w:style>
  <w:style w:type="paragraph" w:customStyle="1" w:styleId="xl227">
    <w:name w:val="xl227"/>
    <w:basedOn w:val="a0"/>
    <w:rsid w:val="00ED2741"/>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28">
    <w:name w:val="xl228"/>
    <w:basedOn w:val="a0"/>
    <w:rsid w:val="00ED2741"/>
    <w:pPr>
      <w:pBdr>
        <w:top w:val="single" w:sz="4" w:space="0" w:color="auto"/>
        <w:bottom w:val="single" w:sz="4" w:space="0" w:color="auto"/>
      </w:pBdr>
      <w:spacing w:before="100" w:beforeAutospacing="1" w:after="100" w:afterAutospacing="1"/>
    </w:pPr>
    <w:rPr>
      <w:sz w:val="19"/>
      <w:szCs w:val="19"/>
    </w:rPr>
  </w:style>
  <w:style w:type="paragraph" w:customStyle="1" w:styleId="xl229">
    <w:name w:val="xl229"/>
    <w:basedOn w:val="a0"/>
    <w:rsid w:val="00ED2741"/>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230">
    <w:name w:val="xl230"/>
    <w:basedOn w:val="a0"/>
    <w:rsid w:val="00ED27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31">
    <w:name w:val="xl231"/>
    <w:basedOn w:val="a0"/>
    <w:rsid w:val="00ED2741"/>
    <w:pPr>
      <w:pBdr>
        <w:top w:val="single" w:sz="8" w:space="0" w:color="auto"/>
        <w:left w:val="single" w:sz="8" w:space="0" w:color="auto"/>
        <w:bottom w:val="single" w:sz="4" w:space="0" w:color="auto"/>
      </w:pBdr>
      <w:spacing w:before="100" w:beforeAutospacing="1" w:after="100" w:afterAutospacing="1"/>
      <w:jc w:val="center"/>
    </w:pPr>
    <w:rPr>
      <w:sz w:val="18"/>
      <w:szCs w:val="18"/>
    </w:rPr>
  </w:style>
  <w:style w:type="paragraph" w:customStyle="1" w:styleId="xl232">
    <w:name w:val="xl232"/>
    <w:basedOn w:val="a0"/>
    <w:rsid w:val="00ED2741"/>
    <w:pPr>
      <w:pBdr>
        <w:top w:val="single" w:sz="8" w:space="0" w:color="auto"/>
        <w:bottom w:val="single" w:sz="4" w:space="0" w:color="auto"/>
      </w:pBdr>
      <w:spacing w:before="100" w:beforeAutospacing="1" w:after="100" w:afterAutospacing="1"/>
      <w:jc w:val="center"/>
    </w:pPr>
    <w:rPr>
      <w:sz w:val="18"/>
      <w:szCs w:val="18"/>
    </w:rPr>
  </w:style>
  <w:style w:type="paragraph" w:customStyle="1" w:styleId="xl233">
    <w:name w:val="xl233"/>
    <w:basedOn w:val="a0"/>
    <w:rsid w:val="00ED2741"/>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4">
    <w:name w:val="xl234"/>
    <w:basedOn w:val="a0"/>
    <w:rsid w:val="00ED2741"/>
    <w:pPr>
      <w:pBdr>
        <w:top w:val="single" w:sz="8" w:space="0" w:color="auto"/>
        <w:bottom w:val="single" w:sz="4" w:space="0" w:color="auto"/>
      </w:pBdr>
      <w:spacing w:before="100" w:beforeAutospacing="1" w:after="100" w:afterAutospacing="1"/>
    </w:pPr>
    <w:rPr>
      <w:sz w:val="18"/>
      <w:szCs w:val="18"/>
    </w:rPr>
  </w:style>
  <w:style w:type="paragraph" w:customStyle="1" w:styleId="xl235">
    <w:name w:val="xl235"/>
    <w:basedOn w:val="a0"/>
    <w:rsid w:val="00ED2741"/>
    <w:pPr>
      <w:pBdr>
        <w:top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236">
    <w:name w:val="xl236"/>
    <w:basedOn w:val="a0"/>
    <w:rsid w:val="00ED274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7">
    <w:name w:val="xl237"/>
    <w:basedOn w:val="a0"/>
    <w:rsid w:val="00ED274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38">
    <w:name w:val="xl238"/>
    <w:basedOn w:val="a0"/>
    <w:rsid w:val="00ED2741"/>
    <w:pPr>
      <w:pBdr>
        <w:top w:val="single" w:sz="8" w:space="0" w:color="auto"/>
        <w:bottom w:val="single" w:sz="4" w:space="0" w:color="auto"/>
      </w:pBdr>
      <w:spacing w:before="100" w:beforeAutospacing="1" w:after="100" w:afterAutospacing="1"/>
      <w:jc w:val="center"/>
    </w:pPr>
    <w:rPr>
      <w:b/>
      <w:bCs/>
      <w:sz w:val="20"/>
      <w:szCs w:val="20"/>
    </w:rPr>
  </w:style>
  <w:style w:type="paragraph" w:customStyle="1" w:styleId="xl239">
    <w:name w:val="xl239"/>
    <w:basedOn w:val="a0"/>
    <w:rsid w:val="00ED2741"/>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40">
    <w:name w:val="xl240"/>
    <w:basedOn w:val="a0"/>
    <w:rsid w:val="00ED2741"/>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241">
    <w:name w:val="xl241"/>
    <w:basedOn w:val="a0"/>
    <w:rsid w:val="00ED2741"/>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2">
    <w:name w:val="xl242"/>
    <w:basedOn w:val="a0"/>
    <w:rsid w:val="00ED2741"/>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43">
    <w:name w:val="xl243"/>
    <w:basedOn w:val="a0"/>
    <w:rsid w:val="00ED274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4">
    <w:name w:val="xl244"/>
    <w:basedOn w:val="a0"/>
    <w:rsid w:val="00ED274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45">
    <w:name w:val="xl245"/>
    <w:basedOn w:val="a0"/>
    <w:rsid w:val="00ED274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46">
    <w:name w:val="xl246"/>
    <w:basedOn w:val="a0"/>
    <w:rsid w:val="00ED27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7">
    <w:name w:val="xl247"/>
    <w:basedOn w:val="a0"/>
    <w:rsid w:val="00ED2741"/>
    <w:pPr>
      <w:pBdr>
        <w:left w:val="single" w:sz="4" w:space="0" w:color="auto"/>
        <w:bottom w:val="single" w:sz="4" w:space="0" w:color="auto"/>
      </w:pBdr>
      <w:spacing w:before="100" w:beforeAutospacing="1" w:after="100" w:afterAutospacing="1"/>
      <w:jc w:val="center"/>
    </w:pPr>
    <w:rPr>
      <w:b/>
      <w:bCs/>
      <w:sz w:val="20"/>
      <w:szCs w:val="20"/>
    </w:rPr>
  </w:style>
  <w:style w:type="paragraph" w:customStyle="1" w:styleId="xl248">
    <w:name w:val="xl248"/>
    <w:basedOn w:val="a0"/>
    <w:rsid w:val="00ED2741"/>
    <w:pPr>
      <w:pBdr>
        <w:bottom w:val="single" w:sz="4" w:space="0" w:color="auto"/>
        <w:right w:val="single" w:sz="4" w:space="0" w:color="auto"/>
      </w:pBdr>
      <w:spacing w:before="100" w:beforeAutospacing="1" w:after="100" w:afterAutospacing="1"/>
      <w:jc w:val="center"/>
    </w:pPr>
    <w:rPr>
      <w:b/>
      <w:bCs/>
      <w:sz w:val="20"/>
      <w:szCs w:val="20"/>
    </w:rPr>
  </w:style>
  <w:style w:type="paragraph" w:customStyle="1" w:styleId="xl249">
    <w:name w:val="xl249"/>
    <w:basedOn w:val="a0"/>
    <w:rsid w:val="00ED2741"/>
    <w:pPr>
      <w:pBdr>
        <w:top w:val="single" w:sz="4" w:space="0" w:color="auto"/>
        <w:left w:val="single" w:sz="4" w:space="0" w:color="auto"/>
        <w:bottom w:val="single" w:sz="8" w:space="0" w:color="auto"/>
      </w:pBdr>
      <w:spacing w:before="100" w:beforeAutospacing="1" w:after="100" w:afterAutospacing="1"/>
      <w:jc w:val="center"/>
    </w:pPr>
    <w:rPr>
      <w:sz w:val="18"/>
      <w:szCs w:val="18"/>
    </w:rPr>
  </w:style>
  <w:style w:type="paragraph" w:customStyle="1" w:styleId="xl250">
    <w:name w:val="xl250"/>
    <w:basedOn w:val="a0"/>
    <w:rsid w:val="00ED2741"/>
    <w:pPr>
      <w:pBdr>
        <w:top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251">
    <w:name w:val="xl251"/>
    <w:basedOn w:val="a0"/>
    <w:rsid w:val="00ED2741"/>
    <w:pPr>
      <w:pBdr>
        <w:top w:val="single" w:sz="8"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252">
    <w:name w:val="xl252"/>
    <w:basedOn w:val="a0"/>
    <w:rsid w:val="00ED2741"/>
    <w:pPr>
      <w:pBdr>
        <w:top w:val="single" w:sz="8" w:space="0" w:color="auto"/>
        <w:bottom w:val="single" w:sz="4" w:space="0" w:color="auto"/>
        <w:right w:val="single" w:sz="8" w:space="0" w:color="auto"/>
      </w:pBdr>
      <w:spacing w:before="100" w:beforeAutospacing="1" w:after="100" w:afterAutospacing="1"/>
      <w:jc w:val="center"/>
    </w:pPr>
    <w:rPr>
      <w:b/>
      <w:bCs/>
      <w:sz w:val="20"/>
      <w:szCs w:val="20"/>
    </w:rPr>
  </w:style>
  <w:style w:type="paragraph" w:customStyle="1" w:styleId="xl253">
    <w:name w:val="xl253"/>
    <w:basedOn w:val="a0"/>
    <w:rsid w:val="00ED2741"/>
    <w:pPr>
      <w:pBdr>
        <w:bottom w:val="single" w:sz="4" w:space="0" w:color="auto"/>
      </w:pBdr>
      <w:spacing w:before="100" w:beforeAutospacing="1" w:after="100" w:afterAutospacing="1"/>
    </w:pPr>
    <w:rPr>
      <w:sz w:val="19"/>
      <w:szCs w:val="19"/>
    </w:rPr>
  </w:style>
  <w:style w:type="paragraph" w:customStyle="1" w:styleId="xl254">
    <w:name w:val="xl254"/>
    <w:basedOn w:val="a0"/>
    <w:rsid w:val="00ED2741"/>
    <w:pPr>
      <w:pBdr>
        <w:bottom w:val="single" w:sz="4" w:space="0" w:color="auto"/>
      </w:pBdr>
      <w:spacing w:before="100" w:beforeAutospacing="1" w:after="100" w:afterAutospacing="1"/>
    </w:pPr>
    <w:rPr>
      <w:b/>
      <w:bCs/>
      <w:sz w:val="20"/>
      <w:szCs w:val="20"/>
    </w:rPr>
  </w:style>
  <w:style w:type="paragraph" w:customStyle="1" w:styleId="xl255">
    <w:name w:val="xl255"/>
    <w:basedOn w:val="a0"/>
    <w:rsid w:val="00ED2741"/>
    <w:pPr>
      <w:pBdr>
        <w:top w:val="single" w:sz="4" w:space="0" w:color="auto"/>
        <w:bottom w:val="single" w:sz="4" w:space="0" w:color="auto"/>
      </w:pBdr>
      <w:spacing w:before="100" w:beforeAutospacing="1" w:after="100" w:afterAutospacing="1"/>
      <w:jc w:val="center"/>
    </w:pPr>
    <w:rPr>
      <w:sz w:val="19"/>
      <w:szCs w:val="19"/>
    </w:rPr>
  </w:style>
  <w:style w:type="paragraph" w:customStyle="1" w:styleId="xl256">
    <w:name w:val="xl256"/>
    <w:basedOn w:val="a0"/>
    <w:rsid w:val="00ED2741"/>
    <w:pPr>
      <w:pBdr>
        <w:top w:val="single" w:sz="4" w:space="0" w:color="auto"/>
      </w:pBdr>
      <w:spacing w:before="100" w:beforeAutospacing="1" w:after="100" w:afterAutospacing="1"/>
      <w:jc w:val="center"/>
    </w:pPr>
    <w:rPr>
      <w:sz w:val="14"/>
      <w:szCs w:val="14"/>
    </w:rPr>
  </w:style>
  <w:style w:type="paragraph" w:customStyle="1" w:styleId="xl257">
    <w:name w:val="xl257"/>
    <w:basedOn w:val="a0"/>
    <w:rsid w:val="00ED2741"/>
    <w:pPr>
      <w:spacing w:before="100" w:beforeAutospacing="1" w:after="100" w:afterAutospacing="1"/>
      <w:jc w:val="right"/>
    </w:pPr>
  </w:style>
  <w:style w:type="paragraph" w:customStyle="1" w:styleId="xl258">
    <w:name w:val="xl258"/>
    <w:basedOn w:val="a0"/>
    <w:rsid w:val="00ED2741"/>
    <w:pPr>
      <w:spacing w:before="100" w:beforeAutospacing="1" w:after="100" w:afterAutospacing="1"/>
    </w:pPr>
  </w:style>
  <w:style w:type="paragraph" w:customStyle="1" w:styleId="xl259">
    <w:name w:val="xl259"/>
    <w:basedOn w:val="a0"/>
    <w:rsid w:val="00ED2741"/>
    <w:pPr>
      <w:spacing w:before="100" w:beforeAutospacing="1" w:after="100" w:afterAutospacing="1"/>
      <w:jc w:val="center"/>
    </w:pPr>
  </w:style>
  <w:style w:type="paragraph" w:customStyle="1" w:styleId="xl260">
    <w:name w:val="xl260"/>
    <w:basedOn w:val="a0"/>
    <w:rsid w:val="00ED2741"/>
    <w:pPr>
      <w:pBdr>
        <w:top w:val="single" w:sz="4" w:space="0" w:color="auto"/>
      </w:pBdr>
      <w:spacing w:before="100" w:beforeAutospacing="1" w:after="100" w:afterAutospacing="1"/>
      <w:jc w:val="center"/>
      <w:textAlignment w:val="center"/>
    </w:pPr>
    <w:rPr>
      <w:sz w:val="14"/>
      <w:szCs w:val="14"/>
    </w:rPr>
  </w:style>
  <w:style w:type="paragraph" w:customStyle="1" w:styleId="xl261">
    <w:name w:val="xl261"/>
    <w:basedOn w:val="a0"/>
    <w:rsid w:val="00ED2741"/>
    <w:pPr>
      <w:pBdr>
        <w:top w:val="single" w:sz="4" w:space="0" w:color="auto"/>
      </w:pBdr>
      <w:spacing w:before="100" w:beforeAutospacing="1" w:after="100" w:afterAutospacing="1"/>
      <w:ind w:firstLineChars="500" w:firstLine="500"/>
      <w:textAlignment w:val="center"/>
    </w:pPr>
    <w:rPr>
      <w:sz w:val="14"/>
      <w:szCs w:val="14"/>
    </w:rPr>
  </w:style>
  <w:style w:type="paragraph" w:customStyle="1" w:styleId="Default">
    <w:name w:val="Default"/>
    <w:uiPriority w:val="99"/>
    <w:rsid w:val="00ED2741"/>
    <w:pPr>
      <w:autoSpaceDE w:val="0"/>
      <w:autoSpaceDN w:val="0"/>
      <w:adjustRightInd w:val="0"/>
      <w:spacing w:after="0" w:line="240" w:lineRule="auto"/>
    </w:pPr>
    <w:rPr>
      <w:rFonts w:ascii="LPDLF F+ Times" w:eastAsia="Times New Roman" w:hAnsi="LPDLF F+ Times" w:cs="LPDLF F+ Times"/>
      <w:color w:val="000000"/>
      <w:sz w:val="24"/>
      <w:szCs w:val="24"/>
    </w:rPr>
  </w:style>
  <w:style w:type="paragraph" w:customStyle="1" w:styleId="aff7">
    <w:name w:val="Форматка"/>
    <w:basedOn w:val="a0"/>
    <w:rsid w:val="00ED2741"/>
    <w:pPr>
      <w:spacing w:before="120"/>
      <w:ind w:left="284" w:right="284" w:firstLine="720"/>
    </w:pPr>
    <w:rPr>
      <w:rFonts w:eastAsia="Calibri"/>
    </w:rPr>
  </w:style>
  <w:style w:type="table" w:customStyle="1" w:styleId="17">
    <w:name w:val="Сетка таблицы1"/>
    <w:basedOn w:val="a2"/>
    <w:next w:val="aff8"/>
    <w:uiPriority w:val="59"/>
    <w:rsid w:val="00ED27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2"/>
    <w:next w:val="aff8"/>
    <w:uiPriority w:val="59"/>
    <w:rsid w:val="00ED274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8">
    <w:name w:val="Table Grid"/>
    <w:aliases w:val="Основная таблица"/>
    <w:basedOn w:val="a2"/>
    <w:uiPriority w:val="59"/>
    <w:rsid w:val="00ED2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Normal (Web)"/>
    <w:basedOn w:val="a0"/>
    <w:uiPriority w:val="99"/>
    <w:semiHidden/>
    <w:unhideWhenUsed/>
    <w:rsid w:val="00ED2741"/>
    <w:pPr>
      <w:spacing w:before="100" w:beforeAutospacing="1" w:after="100" w:afterAutospacing="1"/>
    </w:pPr>
    <w:rPr>
      <w:rFonts w:eastAsiaTheme="minorEastAsia"/>
    </w:rPr>
  </w:style>
  <w:style w:type="paragraph" w:customStyle="1" w:styleId="18">
    <w:name w:val="Название1"/>
    <w:basedOn w:val="a0"/>
    <w:uiPriority w:val="10"/>
    <w:qFormat/>
    <w:rsid w:val="00ED2741"/>
    <w:pPr>
      <w:jc w:val="center"/>
    </w:pPr>
    <w:rPr>
      <w:b/>
      <w:bCs/>
      <w:sz w:val="28"/>
      <w:szCs w:val="28"/>
      <w:lang w:val="en-US"/>
    </w:rPr>
  </w:style>
  <w:style w:type="character" w:styleId="affa">
    <w:name w:val="annotation reference"/>
    <w:uiPriority w:val="99"/>
    <w:unhideWhenUsed/>
    <w:rsid w:val="00ED2741"/>
    <w:rPr>
      <w:sz w:val="16"/>
      <w:szCs w:val="16"/>
    </w:rPr>
  </w:style>
  <w:style w:type="paragraph" w:customStyle="1" w:styleId="41">
    <w:name w:val="Обычный4"/>
    <w:rsid w:val="00ED2741"/>
    <w:pPr>
      <w:spacing w:after="0" w:line="240" w:lineRule="auto"/>
      <w:ind w:firstLine="720"/>
      <w:jc w:val="both"/>
    </w:pPr>
    <w:rPr>
      <w:rFonts w:ascii="Times New Roman" w:eastAsia="Times New Roman" w:hAnsi="Times New Roman" w:cs="Times New Roman"/>
      <w:sz w:val="28"/>
      <w:szCs w:val="20"/>
      <w:lang w:eastAsia="ru-RU"/>
    </w:rPr>
  </w:style>
  <w:style w:type="paragraph" w:styleId="affb">
    <w:name w:val="Revision"/>
    <w:hidden/>
    <w:uiPriority w:val="99"/>
    <w:semiHidden/>
    <w:rsid w:val="00ED2741"/>
    <w:pPr>
      <w:spacing w:after="0" w:line="240" w:lineRule="auto"/>
    </w:pPr>
    <w:rPr>
      <w:rFonts w:ascii="Times New Roman" w:eastAsia="Times New Roman" w:hAnsi="Times New Roman" w:cs="Times New Roman"/>
      <w:sz w:val="24"/>
      <w:szCs w:val="24"/>
      <w:lang w:eastAsia="ru-RU"/>
    </w:rPr>
  </w:style>
  <w:style w:type="character" w:styleId="affc">
    <w:name w:val="Placeholder Text"/>
    <w:uiPriority w:val="99"/>
    <w:semiHidden/>
    <w:rsid w:val="00ED2741"/>
    <w:rPr>
      <w:color w:val="808080"/>
    </w:rPr>
  </w:style>
  <w:style w:type="character" w:customStyle="1" w:styleId="19">
    <w:name w:val="Основной текст Знак1"/>
    <w:uiPriority w:val="99"/>
    <w:rsid w:val="00ED2741"/>
    <w:rPr>
      <w:sz w:val="22"/>
      <w:szCs w:val="22"/>
      <w:lang w:eastAsia="en-US"/>
    </w:rPr>
  </w:style>
  <w:style w:type="character" w:customStyle="1" w:styleId="FontStyle24">
    <w:name w:val="Font Style24"/>
    <w:uiPriority w:val="99"/>
    <w:rsid w:val="00ED2741"/>
    <w:rPr>
      <w:rFonts w:ascii="Times New Roman" w:hAnsi="Times New Roman" w:cs="Times New Roman"/>
      <w:sz w:val="26"/>
      <w:szCs w:val="26"/>
    </w:rPr>
  </w:style>
  <w:style w:type="character" w:customStyle="1" w:styleId="FontStyle20">
    <w:name w:val="Font Style20"/>
    <w:uiPriority w:val="99"/>
    <w:rsid w:val="00ED2741"/>
    <w:rPr>
      <w:rFonts w:ascii="Times New Roman" w:hAnsi="Times New Roman" w:cs="Times New Roman" w:hint="default"/>
      <w:sz w:val="22"/>
      <w:szCs w:val="22"/>
    </w:rPr>
  </w:style>
  <w:style w:type="paragraph" w:customStyle="1" w:styleId="Style9">
    <w:name w:val="Style9"/>
    <w:basedOn w:val="a0"/>
    <w:uiPriority w:val="99"/>
    <w:rsid w:val="00ED2741"/>
    <w:pPr>
      <w:widowControl w:val="0"/>
      <w:autoSpaceDE w:val="0"/>
      <w:autoSpaceDN w:val="0"/>
      <w:adjustRightInd w:val="0"/>
      <w:spacing w:line="252" w:lineRule="exact"/>
      <w:ind w:firstLine="355"/>
      <w:jc w:val="both"/>
    </w:pPr>
  </w:style>
  <w:style w:type="character" w:customStyle="1" w:styleId="FontStyle18">
    <w:name w:val="Font Style18"/>
    <w:uiPriority w:val="99"/>
    <w:rsid w:val="00ED2741"/>
    <w:rPr>
      <w:rFonts w:ascii="Times New Roman" w:hAnsi="Times New Roman" w:cs="Times New Roman"/>
      <w:b/>
      <w:bCs/>
      <w:sz w:val="22"/>
      <w:szCs w:val="22"/>
    </w:rPr>
  </w:style>
  <w:style w:type="character" w:customStyle="1" w:styleId="61">
    <w:name w:val="Основной текст (6)_"/>
    <w:link w:val="610"/>
    <w:uiPriority w:val="99"/>
    <w:locked/>
    <w:rsid w:val="00ED2741"/>
    <w:rPr>
      <w:rFonts w:ascii="Times New Roman" w:hAnsi="Times New Roman"/>
      <w:sz w:val="27"/>
      <w:szCs w:val="27"/>
      <w:shd w:val="clear" w:color="auto" w:fill="FFFFFF"/>
    </w:rPr>
  </w:style>
  <w:style w:type="character" w:customStyle="1" w:styleId="36">
    <w:name w:val="Заголовок №3_"/>
    <w:link w:val="310"/>
    <w:uiPriority w:val="99"/>
    <w:locked/>
    <w:rsid w:val="00ED2741"/>
    <w:rPr>
      <w:rFonts w:ascii="Times New Roman" w:hAnsi="Times New Roman"/>
      <w:b/>
      <w:bCs/>
      <w:sz w:val="27"/>
      <w:szCs w:val="27"/>
      <w:shd w:val="clear" w:color="auto" w:fill="FFFFFF"/>
    </w:rPr>
  </w:style>
  <w:style w:type="character" w:customStyle="1" w:styleId="37">
    <w:name w:val="Заголовок №3"/>
    <w:uiPriority w:val="99"/>
    <w:rsid w:val="00ED2741"/>
    <w:rPr>
      <w:rFonts w:ascii="Times New Roman" w:hAnsi="Times New Roman" w:cs="Times New Roman"/>
      <w:b/>
      <w:bCs/>
      <w:spacing w:val="0"/>
      <w:sz w:val="27"/>
      <w:szCs w:val="27"/>
      <w:u w:val="single"/>
    </w:rPr>
  </w:style>
  <w:style w:type="character" w:customStyle="1" w:styleId="360">
    <w:name w:val="Заголовок №36"/>
    <w:uiPriority w:val="99"/>
    <w:rsid w:val="00ED2741"/>
    <w:rPr>
      <w:rFonts w:ascii="Times New Roman" w:hAnsi="Times New Roman" w:cs="Times New Roman"/>
      <w:b/>
      <w:bCs/>
      <w:spacing w:val="0"/>
      <w:sz w:val="27"/>
      <w:szCs w:val="27"/>
      <w:u w:val="single"/>
    </w:rPr>
  </w:style>
  <w:style w:type="paragraph" w:customStyle="1" w:styleId="610">
    <w:name w:val="Основной текст (6)1"/>
    <w:basedOn w:val="a0"/>
    <w:link w:val="61"/>
    <w:uiPriority w:val="99"/>
    <w:rsid w:val="00ED2741"/>
    <w:pPr>
      <w:shd w:val="clear" w:color="auto" w:fill="FFFFFF"/>
      <w:spacing w:line="322" w:lineRule="exact"/>
      <w:ind w:hanging="360"/>
      <w:jc w:val="both"/>
    </w:pPr>
    <w:rPr>
      <w:rFonts w:eastAsiaTheme="minorHAnsi" w:cstheme="minorBidi"/>
      <w:sz w:val="27"/>
      <w:szCs w:val="27"/>
      <w:lang w:eastAsia="en-US"/>
    </w:rPr>
  </w:style>
  <w:style w:type="paragraph" w:customStyle="1" w:styleId="310">
    <w:name w:val="Заголовок №31"/>
    <w:basedOn w:val="a0"/>
    <w:link w:val="36"/>
    <w:uiPriority w:val="99"/>
    <w:rsid w:val="00ED2741"/>
    <w:pPr>
      <w:shd w:val="clear" w:color="auto" w:fill="FFFFFF"/>
      <w:spacing w:after="300" w:line="322" w:lineRule="exact"/>
      <w:jc w:val="both"/>
      <w:outlineLvl w:val="2"/>
    </w:pPr>
    <w:rPr>
      <w:rFonts w:eastAsiaTheme="minorHAnsi" w:cstheme="minorBidi"/>
      <w:b/>
      <w:bCs/>
      <w:sz w:val="27"/>
      <w:szCs w:val="27"/>
      <w:lang w:eastAsia="en-US"/>
    </w:rPr>
  </w:style>
  <w:style w:type="character" w:customStyle="1" w:styleId="62">
    <w:name w:val="Основной текст (6)2"/>
    <w:uiPriority w:val="99"/>
    <w:rsid w:val="00ED2741"/>
    <w:rPr>
      <w:rFonts w:ascii="Times New Roman" w:hAnsi="Times New Roman" w:cs="Times New Roman"/>
      <w:spacing w:val="0"/>
      <w:sz w:val="27"/>
      <w:szCs w:val="27"/>
      <w:u w:val="single"/>
    </w:rPr>
  </w:style>
  <w:style w:type="numbering" w:customStyle="1" w:styleId="1a">
    <w:name w:val="Нет списка1"/>
    <w:next w:val="a3"/>
    <w:uiPriority w:val="99"/>
    <w:semiHidden/>
    <w:unhideWhenUsed/>
    <w:rsid w:val="00ED2741"/>
  </w:style>
  <w:style w:type="character" w:customStyle="1" w:styleId="1b">
    <w:name w:val="Заголовок №1_"/>
    <w:link w:val="112"/>
    <w:uiPriority w:val="99"/>
    <w:locked/>
    <w:rsid w:val="00ED2741"/>
    <w:rPr>
      <w:rFonts w:ascii="Times New Roman" w:hAnsi="Times New Roman"/>
      <w:b/>
      <w:bCs/>
      <w:sz w:val="27"/>
      <w:szCs w:val="27"/>
      <w:shd w:val="clear" w:color="auto" w:fill="FFFFFF"/>
    </w:rPr>
  </w:style>
  <w:style w:type="character" w:customStyle="1" w:styleId="1c">
    <w:name w:val="Заголовок №1"/>
    <w:uiPriority w:val="99"/>
    <w:rsid w:val="00ED2741"/>
    <w:rPr>
      <w:rFonts w:ascii="Times New Roman" w:hAnsi="Times New Roman" w:cs="Times New Roman"/>
      <w:b/>
      <w:bCs/>
      <w:sz w:val="27"/>
      <w:szCs w:val="27"/>
      <w:u w:val="single"/>
      <w:shd w:val="clear" w:color="auto" w:fill="FFFFFF"/>
    </w:rPr>
  </w:style>
  <w:style w:type="character" w:customStyle="1" w:styleId="25">
    <w:name w:val="Заголовок №2_"/>
    <w:link w:val="26"/>
    <w:locked/>
    <w:rsid w:val="00ED2741"/>
    <w:rPr>
      <w:rFonts w:ascii="Times New Roman" w:hAnsi="Times New Roman"/>
      <w:sz w:val="27"/>
      <w:szCs w:val="27"/>
      <w:shd w:val="clear" w:color="auto" w:fill="FFFFFF"/>
    </w:rPr>
  </w:style>
  <w:style w:type="character" w:customStyle="1" w:styleId="38">
    <w:name w:val="Основной текст (3)_"/>
    <w:link w:val="39"/>
    <w:uiPriority w:val="99"/>
    <w:locked/>
    <w:rsid w:val="00ED2741"/>
    <w:rPr>
      <w:rFonts w:ascii="Times New Roman" w:hAnsi="Times New Roman"/>
      <w:b/>
      <w:bCs/>
      <w:sz w:val="19"/>
      <w:szCs w:val="19"/>
      <w:shd w:val="clear" w:color="auto" w:fill="FFFFFF"/>
    </w:rPr>
  </w:style>
  <w:style w:type="character" w:customStyle="1" w:styleId="27">
    <w:name w:val="Основной текст (2)_"/>
    <w:link w:val="28"/>
    <w:uiPriority w:val="99"/>
    <w:locked/>
    <w:rsid w:val="00ED2741"/>
    <w:rPr>
      <w:rFonts w:ascii="Times New Roman" w:hAnsi="Times New Roman"/>
      <w:sz w:val="19"/>
      <w:szCs w:val="19"/>
      <w:shd w:val="clear" w:color="auto" w:fill="FFFFFF"/>
    </w:rPr>
  </w:style>
  <w:style w:type="character" w:customStyle="1" w:styleId="42">
    <w:name w:val="Основной текст (4)_"/>
    <w:link w:val="43"/>
    <w:uiPriority w:val="99"/>
    <w:locked/>
    <w:rsid w:val="00ED2741"/>
    <w:rPr>
      <w:rFonts w:ascii="Times New Roman" w:hAnsi="Times New Roman"/>
      <w:noProof/>
      <w:shd w:val="clear" w:color="auto" w:fill="FFFFFF"/>
    </w:rPr>
  </w:style>
  <w:style w:type="character" w:customStyle="1" w:styleId="63">
    <w:name w:val="Основной текст (6)"/>
    <w:uiPriority w:val="99"/>
    <w:rsid w:val="00ED2741"/>
    <w:rPr>
      <w:rFonts w:ascii="Times New Roman" w:hAnsi="Times New Roman" w:cs="Times New Roman"/>
      <w:spacing w:val="0"/>
      <w:sz w:val="27"/>
      <w:szCs w:val="27"/>
      <w:u w:val="single"/>
      <w:shd w:val="clear" w:color="auto" w:fill="FFFFFF"/>
    </w:rPr>
  </w:style>
  <w:style w:type="character" w:customStyle="1" w:styleId="51">
    <w:name w:val="Основной текст (5)_"/>
    <w:link w:val="510"/>
    <w:uiPriority w:val="99"/>
    <w:locked/>
    <w:rsid w:val="00ED2741"/>
    <w:rPr>
      <w:rFonts w:ascii="Times New Roman" w:hAnsi="Times New Roman"/>
      <w:b/>
      <w:bCs/>
      <w:sz w:val="23"/>
      <w:szCs w:val="23"/>
      <w:shd w:val="clear" w:color="auto" w:fill="FFFFFF"/>
    </w:rPr>
  </w:style>
  <w:style w:type="character" w:customStyle="1" w:styleId="64">
    <w:name w:val="Основной текст (6) + Полужирный"/>
    <w:uiPriority w:val="99"/>
    <w:rsid w:val="00ED2741"/>
    <w:rPr>
      <w:rFonts w:ascii="Times New Roman" w:hAnsi="Times New Roman" w:cs="Times New Roman"/>
      <w:b/>
      <w:bCs/>
      <w:noProof/>
      <w:spacing w:val="0"/>
      <w:sz w:val="27"/>
      <w:szCs w:val="27"/>
      <w:shd w:val="clear" w:color="auto" w:fill="FFFFFF"/>
    </w:rPr>
  </w:style>
  <w:style w:type="character" w:customStyle="1" w:styleId="affd">
    <w:name w:val="Подпись к таблице_"/>
    <w:link w:val="affe"/>
    <w:uiPriority w:val="99"/>
    <w:locked/>
    <w:rsid w:val="00ED2741"/>
    <w:rPr>
      <w:rFonts w:ascii="Times New Roman" w:hAnsi="Times New Roman"/>
      <w:b/>
      <w:bCs/>
      <w:sz w:val="23"/>
      <w:szCs w:val="23"/>
      <w:shd w:val="clear" w:color="auto" w:fill="FFFFFF"/>
    </w:rPr>
  </w:style>
  <w:style w:type="character" w:customStyle="1" w:styleId="350">
    <w:name w:val="Заголовок №35"/>
    <w:uiPriority w:val="99"/>
    <w:rsid w:val="00ED2741"/>
    <w:rPr>
      <w:rFonts w:ascii="Times New Roman" w:hAnsi="Times New Roman" w:cs="Times New Roman"/>
      <w:b/>
      <w:bCs/>
      <w:spacing w:val="0"/>
      <w:sz w:val="27"/>
      <w:szCs w:val="27"/>
      <w:u w:val="single"/>
      <w:shd w:val="clear" w:color="auto" w:fill="FFFFFF"/>
    </w:rPr>
  </w:style>
  <w:style w:type="character" w:customStyle="1" w:styleId="340">
    <w:name w:val="Заголовок №34"/>
    <w:uiPriority w:val="99"/>
    <w:rsid w:val="00ED2741"/>
    <w:rPr>
      <w:rFonts w:ascii="Times New Roman" w:hAnsi="Times New Roman" w:cs="Times New Roman"/>
      <w:b/>
      <w:bCs/>
      <w:spacing w:val="0"/>
      <w:sz w:val="27"/>
      <w:szCs w:val="27"/>
      <w:u w:val="single"/>
      <w:shd w:val="clear" w:color="auto" w:fill="FFFFFF"/>
    </w:rPr>
  </w:style>
  <w:style w:type="character" w:customStyle="1" w:styleId="620">
    <w:name w:val="Основной текст (6) + Полужирный2"/>
    <w:uiPriority w:val="99"/>
    <w:rsid w:val="00ED2741"/>
    <w:rPr>
      <w:rFonts w:ascii="Times New Roman" w:hAnsi="Times New Roman" w:cs="Times New Roman"/>
      <w:b/>
      <w:bCs/>
      <w:noProof/>
      <w:spacing w:val="0"/>
      <w:sz w:val="27"/>
      <w:szCs w:val="27"/>
      <w:shd w:val="clear" w:color="auto" w:fill="FFFFFF"/>
    </w:rPr>
  </w:style>
  <w:style w:type="character" w:customStyle="1" w:styleId="52">
    <w:name w:val="Основной текст (5)"/>
    <w:uiPriority w:val="99"/>
    <w:rsid w:val="00ED2741"/>
    <w:rPr>
      <w:rFonts w:ascii="Times New Roman" w:hAnsi="Times New Roman" w:cs="Times New Roman"/>
      <w:b/>
      <w:bCs/>
      <w:noProof/>
      <w:sz w:val="23"/>
      <w:szCs w:val="23"/>
      <w:shd w:val="clear" w:color="auto" w:fill="FFFFFF"/>
    </w:rPr>
  </w:style>
  <w:style w:type="character" w:customStyle="1" w:styleId="71">
    <w:name w:val="Основной текст (7)_"/>
    <w:link w:val="72"/>
    <w:uiPriority w:val="99"/>
    <w:locked/>
    <w:rsid w:val="00ED2741"/>
    <w:rPr>
      <w:rFonts w:ascii="Segoe UI" w:hAnsi="Segoe UI" w:cs="Segoe UI"/>
      <w:sz w:val="19"/>
      <w:szCs w:val="19"/>
      <w:shd w:val="clear" w:color="auto" w:fill="FFFFFF"/>
    </w:rPr>
  </w:style>
  <w:style w:type="character" w:customStyle="1" w:styleId="330">
    <w:name w:val="Заголовок №33"/>
    <w:uiPriority w:val="99"/>
    <w:rsid w:val="00ED2741"/>
    <w:rPr>
      <w:rFonts w:ascii="Times New Roman" w:hAnsi="Times New Roman" w:cs="Times New Roman"/>
      <w:b/>
      <w:bCs/>
      <w:spacing w:val="0"/>
      <w:sz w:val="27"/>
      <w:szCs w:val="27"/>
      <w:u w:val="single"/>
      <w:shd w:val="clear" w:color="auto" w:fill="FFFFFF"/>
    </w:rPr>
  </w:style>
  <w:style w:type="character" w:customStyle="1" w:styleId="3a">
    <w:name w:val="Заголовок №3 + Не полужирный"/>
    <w:uiPriority w:val="99"/>
    <w:rsid w:val="00ED2741"/>
    <w:rPr>
      <w:rFonts w:ascii="Times New Roman" w:hAnsi="Times New Roman" w:cs="Times New Roman"/>
      <w:b w:val="0"/>
      <w:bCs w:val="0"/>
      <w:spacing w:val="0"/>
      <w:sz w:val="27"/>
      <w:szCs w:val="27"/>
      <w:shd w:val="clear" w:color="auto" w:fill="FFFFFF"/>
    </w:rPr>
  </w:style>
  <w:style w:type="character" w:customStyle="1" w:styleId="320">
    <w:name w:val="Заголовок №32"/>
    <w:uiPriority w:val="99"/>
    <w:rsid w:val="00ED2741"/>
    <w:rPr>
      <w:rFonts w:ascii="Times New Roman" w:hAnsi="Times New Roman" w:cs="Times New Roman"/>
      <w:b/>
      <w:bCs/>
      <w:spacing w:val="0"/>
      <w:sz w:val="27"/>
      <w:szCs w:val="27"/>
      <w:u w:val="single"/>
      <w:shd w:val="clear" w:color="auto" w:fill="FFFFFF"/>
    </w:rPr>
  </w:style>
  <w:style w:type="character" w:customStyle="1" w:styleId="611">
    <w:name w:val="Основной текст (6) + Полужирный1"/>
    <w:uiPriority w:val="99"/>
    <w:rsid w:val="00ED2741"/>
    <w:rPr>
      <w:rFonts w:ascii="Times New Roman" w:hAnsi="Times New Roman" w:cs="Times New Roman"/>
      <w:b/>
      <w:bCs/>
      <w:noProof/>
      <w:spacing w:val="0"/>
      <w:sz w:val="27"/>
      <w:szCs w:val="27"/>
      <w:shd w:val="clear" w:color="auto" w:fill="FFFFFF"/>
    </w:rPr>
  </w:style>
  <w:style w:type="character" w:customStyle="1" w:styleId="520">
    <w:name w:val="Основной текст (5)2"/>
    <w:uiPriority w:val="99"/>
    <w:rsid w:val="00ED2741"/>
    <w:rPr>
      <w:rFonts w:ascii="Times New Roman" w:hAnsi="Times New Roman" w:cs="Times New Roman"/>
      <w:b/>
      <w:bCs/>
      <w:noProof/>
      <w:sz w:val="23"/>
      <w:szCs w:val="23"/>
      <w:shd w:val="clear" w:color="auto" w:fill="FFFFFF"/>
    </w:rPr>
  </w:style>
  <w:style w:type="character" w:customStyle="1" w:styleId="81">
    <w:name w:val="Основной текст (8)_"/>
    <w:link w:val="82"/>
    <w:uiPriority w:val="99"/>
    <w:locked/>
    <w:rsid w:val="00ED2741"/>
    <w:rPr>
      <w:rFonts w:ascii="Times New Roman" w:hAnsi="Times New Roman"/>
      <w:sz w:val="15"/>
      <w:szCs w:val="15"/>
      <w:shd w:val="clear" w:color="auto" w:fill="FFFFFF"/>
    </w:rPr>
  </w:style>
  <w:style w:type="paragraph" w:customStyle="1" w:styleId="112">
    <w:name w:val="Заголовок №11"/>
    <w:basedOn w:val="a0"/>
    <w:link w:val="1b"/>
    <w:uiPriority w:val="99"/>
    <w:rsid w:val="00ED2741"/>
    <w:pPr>
      <w:shd w:val="clear" w:color="auto" w:fill="FFFFFF"/>
      <w:spacing w:line="317" w:lineRule="exact"/>
      <w:outlineLvl w:val="0"/>
    </w:pPr>
    <w:rPr>
      <w:rFonts w:eastAsiaTheme="minorHAnsi" w:cstheme="minorBidi"/>
      <w:b/>
      <w:bCs/>
      <w:sz w:val="27"/>
      <w:szCs w:val="27"/>
      <w:lang w:eastAsia="en-US"/>
    </w:rPr>
  </w:style>
  <w:style w:type="paragraph" w:customStyle="1" w:styleId="26">
    <w:name w:val="Заголовок №2"/>
    <w:basedOn w:val="a0"/>
    <w:link w:val="25"/>
    <w:rsid w:val="00ED2741"/>
    <w:pPr>
      <w:shd w:val="clear" w:color="auto" w:fill="FFFFFF"/>
      <w:spacing w:line="317" w:lineRule="exact"/>
      <w:ind w:hanging="280"/>
      <w:outlineLvl w:val="1"/>
    </w:pPr>
    <w:rPr>
      <w:rFonts w:eastAsiaTheme="minorHAnsi" w:cstheme="minorBidi"/>
      <w:sz w:val="27"/>
      <w:szCs w:val="27"/>
      <w:lang w:eastAsia="en-US"/>
    </w:rPr>
  </w:style>
  <w:style w:type="paragraph" w:customStyle="1" w:styleId="39">
    <w:name w:val="Основной текст (3)"/>
    <w:basedOn w:val="a0"/>
    <w:link w:val="38"/>
    <w:uiPriority w:val="99"/>
    <w:rsid w:val="00ED2741"/>
    <w:pPr>
      <w:shd w:val="clear" w:color="auto" w:fill="FFFFFF"/>
      <w:spacing w:line="226" w:lineRule="exact"/>
      <w:jc w:val="right"/>
    </w:pPr>
    <w:rPr>
      <w:rFonts w:eastAsiaTheme="minorHAnsi" w:cstheme="minorBidi"/>
      <w:b/>
      <w:bCs/>
      <w:sz w:val="19"/>
      <w:szCs w:val="19"/>
      <w:lang w:eastAsia="en-US"/>
    </w:rPr>
  </w:style>
  <w:style w:type="paragraph" w:customStyle="1" w:styleId="28">
    <w:name w:val="Основной текст (2)"/>
    <w:basedOn w:val="a0"/>
    <w:link w:val="27"/>
    <w:uiPriority w:val="99"/>
    <w:rsid w:val="00ED2741"/>
    <w:pPr>
      <w:shd w:val="clear" w:color="auto" w:fill="FFFFFF"/>
      <w:spacing w:line="240" w:lineRule="atLeast"/>
      <w:jc w:val="right"/>
    </w:pPr>
    <w:rPr>
      <w:rFonts w:eastAsiaTheme="minorHAnsi" w:cstheme="minorBidi"/>
      <w:sz w:val="19"/>
      <w:szCs w:val="19"/>
      <w:lang w:eastAsia="en-US"/>
    </w:rPr>
  </w:style>
  <w:style w:type="paragraph" w:customStyle="1" w:styleId="43">
    <w:name w:val="Основной текст (4)"/>
    <w:basedOn w:val="a0"/>
    <w:link w:val="42"/>
    <w:uiPriority w:val="99"/>
    <w:rsid w:val="00ED2741"/>
    <w:pPr>
      <w:shd w:val="clear" w:color="auto" w:fill="FFFFFF"/>
      <w:spacing w:line="240" w:lineRule="atLeast"/>
    </w:pPr>
    <w:rPr>
      <w:rFonts w:eastAsiaTheme="minorHAnsi" w:cstheme="minorBidi"/>
      <w:noProof/>
      <w:sz w:val="22"/>
      <w:szCs w:val="22"/>
      <w:lang w:eastAsia="en-US"/>
    </w:rPr>
  </w:style>
  <w:style w:type="paragraph" w:customStyle="1" w:styleId="510">
    <w:name w:val="Основной текст (5)1"/>
    <w:basedOn w:val="a0"/>
    <w:link w:val="51"/>
    <w:uiPriority w:val="99"/>
    <w:rsid w:val="00ED2741"/>
    <w:pPr>
      <w:shd w:val="clear" w:color="auto" w:fill="FFFFFF"/>
      <w:spacing w:line="274" w:lineRule="exact"/>
      <w:jc w:val="both"/>
    </w:pPr>
    <w:rPr>
      <w:rFonts w:eastAsiaTheme="minorHAnsi" w:cstheme="minorBidi"/>
      <w:b/>
      <w:bCs/>
      <w:sz w:val="23"/>
      <w:szCs w:val="23"/>
      <w:lang w:eastAsia="en-US"/>
    </w:rPr>
  </w:style>
  <w:style w:type="character" w:customStyle="1" w:styleId="113">
    <w:name w:val="Основной текст Знак11"/>
    <w:uiPriority w:val="99"/>
    <w:semiHidden/>
    <w:rsid w:val="00ED2741"/>
    <w:rPr>
      <w:rFonts w:cs="Arial Unicode MS"/>
      <w:color w:val="000000"/>
    </w:rPr>
  </w:style>
  <w:style w:type="character" w:customStyle="1" w:styleId="100">
    <w:name w:val="Основной текст Знак10"/>
    <w:uiPriority w:val="99"/>
    <w:semiHidden/>
    <w:rsid w:val="00ED2741"/>
    <w:rPr>
      <w:rFonts w:cs="Arial Unicode MS"/>
      <w:color w:val="000000"/>
    </w:rPr>
  </w:style>
  <w:style w:type="character" w:customStyle="1" w:styleId="91">
    <w:name w:val="Основной текст Знак9"/>
    <w:uiPriority w:val="99"/>
    <w:semiHidden/>
    <w:rsid w:val="00ED2741"/>
    <w:rPr>
      <w:rFonts w:cs="Arial Unicode MS"/>
      <w:color w:val="000000"/>
    </w:rPr>
  </w:style>
  <w:style w:type="character" w:customStyle="1" w:styleId="83">
    <w:name w:val="Основной текст Знак8"/>
    <w:uiPriority w:val="99"/>
    <w:semiHidden/>
    <w:rsid w:val="00ED2741"/>
    <w:rPr>
      <w:rFonts w:cs="Arial Unicode MS"/>
      <w:color w:val="000000"/>
    </w:rPr>
  </w:style>
  <w:style w:type="character" w:customStyle="1" w:styleId="73">
    <w:name w:val="Основной текст Знак7"/>
    <w:uiPriority w:val="99"/>
    <w:semiHidden/>
    <w:rsid w:val="00ED2741"/>
    <w:rPr>
      <w:rFonts w:cs="Arial Unicode MS"/>
      <w:color w:val="000000"/>
    </w:rPr>
  </w:style>
  <w:style w:type="character" w:customStyle="1" w:styleId="65">
    <w:name w:val="Основной текст Знак6"/>
    <w:uiPriority w:val="99"/>
    <w:semiHidden/>
    <w:rsid w:val="00ED2741"/>
    <w:rPr>
      <w:rFonts w:cs="Arial Unicode MS"/>
      <w:color w:val="000000"/>
    </w:rPr>
  </w:style>
  <w:style w:type="character" w:customStyle="1" w:styleId="53">
    <w:name w:val="Основной текст Знак5"/>
    <w:uiPriority w:val="99"/>
    <w:semiHidden/>
    <w:rsid w:val="00ED2741"/>
    <w:rPr>
      <w:rFonts w:cs="Arial Unicode MS"/>
      <w:color w:val="000000"/>
    </w:rPr>
  </w:style>
  <w:style w:type="character" w:customStyle="1" w:styleId="44">
    <w:name w:val="Основной текст Знак4"/>
    <w:uiPriority w:val="99"/>
    <w:semiHidden/>
    <w:rsid w:val="00ED2741"/>
    <w:rPr>
      <w:rFonts w:cs="Arial Unicode MS"/>
      <w:color w:val="000000"/>
    </w:rPr>
  </w:style>
  <w:style w:type="character" w:customStyle="1" w:styleId="3b">
    <w:name w:val="Основной текст Знак3"/>
    <w:uiPriority w:val="99"/>
    <w:semiHidden/>
    <w:rsid w:val="00ED2741"/>
    <w:rPr>
      <w:rFonts w:cs="Arial Unicode MS"/>
      <w:color w:val="000000"/>
    </w:rPr>
  </w:style>
  <w:style w:type="paragraph" w:customStyle="1" w:styleId="affe">
    <w:name w:val="Подпись к таблице"/>
    <w:basedOn w:val="a0"/>
    <w:link w:val="affd"/>
    <w:uiPriority w:val="99"/>
    <w:rsid w:val="00ED2741"/>
    <w:pPr>
      <w:shd w:val="clear" w:color="auto" w:fill="FFFFFF"/>
      <w:spacing w:line="240" w:lineRule="atLeast"/>
    </w:pPr>
    <w:rPr>
      <w:rFonts w:eastAsiaTheme="minorHAnsi" w:cstheme="minorBidi"/>
      <w:b/>
      <w:bCs/>
      <w:sz w:val="23"/>
      <w:szCs w:val="23"/>
      <w:lang w:eastAsia="en-US"/>
    </w:rPr>
  </w:style>
  <w:style w:type="paragraph" w:customStyle="1" w:styleId="72">
    <w:name w:val="Основной текст (7)"/>
    <w:basedOn w:val="a0"/>
    <w:link w:val="71"/>
    <w:uiPriority w:val="99"/>
    <w:rsid w:val="00ED2741"/>
    <w:pPr>
      <w:shd w:val="clear" w:color="auto" w:fill="FFFFFF"/>
      <w:spacing w:line="240" w:lineRule="atLeast"/>
      <w:jc w:val="both"/>
    </w:pPr>
    <w:rPr>
      <w:rFonts w:ascii="Segoe UI" w:eastAsiaTheme="minorHAnsi" w:hAnsi="Segoe UI" w:cs="Segoe UI"/>
      <w:sz w:val="19"/>
      <w:szCs w:val="19"/>
      <w:lang w:eastAsia="en-US"/>
    </w:rPr>
  </w:style>
  <w:style w:type="paragraph" w:customStyle="1" w:styleId="82">
    <w:name w:val="Основной текст (8)"/>
    <w:basedOn w:val="a0"/>
    <w:link w:val="81"/>
    <w:uiPriority w:val="99"/>
    <w:rsid w:val="00ED2741"/>
    <w:pPr>
      <w:shd w:val="clear" w:color="auto" w:fill="FFFFFF"/>
      <w:spacing w:before="2340" w:line="188" w:lineRule="exact"/>
    </w:pPr>
    <w:rPr>
      <w:rFonts w:eastAsiaTheme="minorHAnsi" w:cstheme="minorBidi"/>
      <w:sz w:val="15"/>
      <w:szCs w:val="15"/>
      <w:lang w:eastAsia="en-US"/>
    </w:rPr>
  </w:style>
  <w:style w:type="paragraph" w:styleId="29">
    <w:name w:val="Body Text Indent 2"/>
    <w:basedOn w:val="a0"/>
    <w:link w:val="2a"/>
    <w:uiPriority w:val="99"/>
    <w:semiHidden/>
    <w:unhideWhenUsed/>
    <w:rsid w:val="00ED2741"/>
    <w:pPr>
      <w:spacing w:after="120" w:line="480" w:lineRule="auto"/>
      <w:ind w:left="283"/>
    </w:pPr>
    <w:rPr>
      <w:rFonts w:ascii="Arial Unicode MS" w:eastAsia="Arial Unicode MS" w:hAnsi="Arial Unicode MS"/>
      <w:color w:val="000000"/>
    </w:rPr>
  </w:style>
  <w:style w:type="character" w:customStyle="1" w:styleId="2a">
    <w:name w:val="Основной текст с отступом 2 Знак"/>
    <w:basedOn w:val="a1"/>
    <w:link w:val="29"/>
    <w:uiPriority w:val="99"/>
    <w:semiHidden/>
    <w:rsid w:val="00ED2741"/>
    <w:rPr>
      <w:rFonts w:ascii="Arial Unicode MS" w:eastAsia="Arial Unicode MS" w:hAnsi="Arial Unicode MS" w:cs="Times New Roman"/>
      <w:color w:val="000000"/>
      <w:sz w:val="24"/>
      <w:szCs w:val="24"/>
      <w:lang w:eastAsia="ru-RU"/>
    </w:rPr>
  </w:style>
  <w:style w:type="paragraph" w:customStyle="1" w:styleId="a">
    <w:name w:val="a"/>
    <w:basedOn w:val="a0"/>
    <w:uiPriority w:val="99"/>
    <w:rsid w:val="00ED2741"/>
    <w:pPr>
      <w:numPr>
        <w:numId w:val="29"/>
      </w:numPr>
      <w:snapToGrid w:val="0"/>
      <w:spacing w:line="360" w:lineRule="auto"/>
      <w:ind w:firstLine="567"/>
      <w:jc w:val="both"/>
    </w:pPr>
    <w:rPr>
      <w:sz w:val="28"/>
      <w:szCs w:val="28"/>
    </w:rPr>
  </w:style>
  <w:style w:type="paragraph" w:customStyle="1" w:styleId="211">
    <w:name w:val="Основной текст 21"/>
    <w:basedOn w:val="a0"/>
    <w:uiPriority w:val="99"/>
    <w:rsid w:val="00ED2741"/>
    <w:pPr>
      <w:widowControl w:val="0"/>
      <w:tabs>
        <w:tab w:val="left" w:pos="720"/>
      </w:tabs>
      <w:overflowPunct w:val="0"/>
      <w:autoSpaceDE w:val="0"/>
      <w:autoSpaceDN w:val="0"/>
      <w:adjustRightInd w:val="0"/>
      <w:spacing w:after="120"/>
      <w:jc w:val="both"/>
    </w:pPr>
    <w:rPr>
      <w:szCs w:val="20"/>
    </w:rPr>
  </w:style>
  <w:style w:type="paragraph" w:customStyle="1" w:styleId="afff">
    <w:name w:val="Пункт"/>
    <w:basedOn w:val="a0"/>
    <w:uiPriority w:val="99"/>
    <w:rsid w:val="00ED2741"/>
    <w:pPr>
      <w:tabs>
        <w:tab w:val="num" w:pos="1134"/>
      </w:tabs>
      <w:snapToGrid w:val="0"/>
      <w:spacing w:line="360" w:lineRule="auto"/>
      <w:ind w:left="1134" w:hanging="1134"/>
      <w:jc w:val="both"/>
    </w:pPr>
    <w:rPr>
      <w:sz w:val="28"/>
      <w:szCs w:val="20"/>
    </w:rPr>
  </w:style>
  <w:style w:type="paragraph" w:customStyle="1" w:styleId="afff0">
    <w:name w:val="Подпункт"/>
    <w:basedOn w:val="afff"/>
    <w:uiPriority w:val="99"/>
    <w:rsid w:val="00ED2741"/>
  </w:style>
  <w:style w:type="paragraph" w:customStyle="1" w:styleId="Iauiue">
    <w:name w:val="Iau?iue"/>
    <w:rsid w:val="00ED2741"/>
    <w:pPr>
      <w:spacing w:before="120" w:after="0" w:line="240" w:lineRule="auto"/>
      <w:ind w:firstLine="720"/>
      <w:jc w:val="both"/>
    </w:pPr>
    <w:rPr>
      <w:rFonts w:ascii="Times New Roman" w:eastAsia="Calibri" w:hAnsi="Times New Roman" w:cs="Times New Roman"/>
      <w:sz w:val="24"/>
      <w:szCs w:val="20"/>
    </w:rPr>
  </w:style>
  <w:style w:type="character" w:styleId="afff1">
    <w:name w:val="FollowedHyperlink"/>
    <w:uiPriority w:val="99"/>
    <w:semiHidden/>
    <w:unhideWhenUsed/>
    <w:rsid w:val="00ED2741"/>
    <w:rPr>
      <w:color w:val="954F72"/>
      <w:u w:val="single"/>
    </w:rPr>
  </w:style>
  <w:style w:type="paragraph" w:customStyle="1" w:styleId="msonormal0">
    <w:name w:val="msonormal"/>
    <w:basedOn w:val="a0"/>
    <w:rsid w:val="00ED2741"/>
    <w:pPr>
      <w:spacing w:before="100" w:beforeAutospacing="1" w:after="100" w:afterAutospacing="1"/>
    </w:pPr>
  </w:style>
  <w:style w:type="character" w:customStyle="1" w:styleId="1d">
    <w:name w:val="Неразрешенное упоминание1"/>
    <w:uiPriority w:val="99"/>
    <w:semiHidden/>
    <w:unhideWhenUsed/>
    <w:rsid w:val="00ED2741"/>
    <w:rPr>
      <w:color w:val="605E5C"/>
      <w:shd w:val="clear" w:color="auto" w:fill="E1DFDD"/>
    </w:rPr>
  </w:style>
  <w:style w:type="numbering" w:customStyle="1" w:styleId="2b">
    <w:name w:val="Нет списка2"/>
    <w:next w:val="a3"/>
    <w:uiPriority w:val="99"/>
    <w:semiHidden/>
    <w:unhideWhenUsed/>
    <w:rsid w:val="00ED2741"/>
  </w:style>
  <w:style w:type="character" w:customStyle="1" w:styleId="1e">
    <w:name w:val="Нижний колонтитул Знак1"/>
    <w:uiPriority w:val="99"/>
    <w:semiHidden/>
    <w:rsid w:val="00ED2741"/>
    <w:rPr>
      <w:rFonts w:ascii="Times New Roman" w:eastAsia="Times New Roman" w:hAnsi="Times New Roman" w:cs="Times New Roman"/>
      <w:sz w:val="24"/>
      <w:szCs w:val="24"/>
      <w:lang w:eastAsia="ru-RU"/>
    </w:rPr>
  </w:style>
  <w:style w:type="paragraph" w:customStyle="1" w:styleId="3c">
    <w:name w:val="Обычный3"/>
    <w:uiPriority w:val="99"/>
    <w:rsid w:val="00ED274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0">
    <w:name w:val="Заголовок 12"/>
    <w:basedOn w:val="a0"/>
    <w:next w:val="a0"/>
    <w:uiPriority w:val="99"/>
    <w:rsid w:val="00ED2741"/>
    <w:pPr>
      <w:keepNext/>
      <w:spacing w:before="240" w:after="60"/>
      <w:jc w:val="center"/>
    </w:pPr>
    <w:rPr>
      <w:b/>
      <w:kern w:val="28"/>
      <w:sz w:val="28"/>
      <w:szCs w:val="20"/>
    </w:rPr>
  </w:style>
  <w:style w:type="paragraph" w:customStyle="1" w:styleId="1f">
    <w:name w:val="Текст1"/>
    <w:basedOn w:val="a0"/>
    <w:uiPriority w:val="99"/>
    <w:rsid w:val="00ED2741"/>
    <w:rPr>
      <w:sz w:val="26"/>
      <w:szCs w:val="20"/>
    </w:rPr>
  </w:style>
  <w:style w:type="paragraph" w:customStyle="1" w:styleId="45">
    <w:name w:val="заголовок 4"/>
    <w:basedOn w:val="a0"/>
    <w:next w:val="a0"/>
    <w:uiPriority w:val="99"/>
    <w:rsid w:val="00ED2741"/>
    <w:pPr>
      <w:keepNext/>
      <w:tabs>
        <w:tab w:val="left" w:pos="0"/>
      </w:tabs>
      <w:suppressAutoHyphens/>
      <w:jc w:val="center"/>
    </w:pPr>
    <w:rPr>
      <w:spacing w:val="-2"/>
      <w:szCs w:val="20"/>
    </w:rPr>
  </w:style>
  <w:style w:type="paragraph" w:customStyle="1" w:styleId="1f0">
    <w:name w:val="заголовок 1"/>
    <w:basedOn w:val="a0"/>
    <w:next w:val="a0"/>
    <w:uiPriority w:val="99"/>
    <w:rsid w:val="00ED2741"/>
    <w:pPr>
      <w:keepNext/>
      <w:spacing w:before="240" w:after="60"/>
      <w:jc w:val="both"/>
    </w:pPr>
    <w:rPr>
      <w:rFonts w:ascii="Arial" w:hAnsi="Arial"/>
      <w:b/>
      <w:kern w:val="28"/>
      <w:sz w:val="28"/>
      <w:szCs w:val="20"/>
      <w:lang w:val="en-GB"/>
    </w:rPr>
  </w:style>
  <w:style w:type="character" w:styleId="afff2">
    <w:name w:val="page number"/>
    <w:rsid w:val="00ED2741"/>
  </w:style>
  <w:style w:type="paragraph" w:customStyle="1" w:styleId="ConsNonformat">
    <w:name w:val="ConsNonformat"/>
    <w:link w:val="ConsNonformat0"/>
    <w:rsid w:val="00ED2741"/>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rsid w:val="00ED2741"/>
    <w:rPr>
      <w:rFonts w:ascii="Courier New" w:eastAsia="Times New Roman" w:hAnsi="Courier New" w:cs="Times New Roman"/>
      <w:sz w:val="20"/>
      <w:szCs w:val="20"/>
      <w:lang w:eastAsia="ru-RU"/>
    </w:rPr>
  </w:style>
  <w:style w:type="paragraph" w:customStyle="1" w:styleId="xl563">
    <w:name w:val="xl563"/>
    <w:basedOn w:val="a0"/>
    <w:rsid w:val="00ED2741"/>
    <w:pPr>
      <w:spacing w:before="100" w:beforeAutospacing="1" w:after="100" w:afterAutospacing="1"/>
      <w:jc w:val="center"/>
    </w:pPr>
  </w:style>
  <w:style w:type="paragraph" w:customStyle="1" w:styleId="xl564">
    <w:name w:val="xl564"/>
    <w:basedOn w:val="a0"/>
    <w:rsid w:val="00ED2741"/>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565">
    <w:name w:val="xl565"/>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66">
    <w:name w:val="xl566"/>
    <w:basedOn w:val="a0"/>
    <w:rsid w:val="00ED274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67">
    <w:name w:val="xl567"/>
    <w:basedOn w:val="a0"/>
    <w:rsid w:val="00ED274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568">
    <w:name w:val="xl568"/>
    <w:basedOn w:val="a0"/>
    <w:rsid w:val="00ED2741"/>
    <w:pPr>
      <w:spacing w:before="100" w:beforeAutospacing="1" w:after="100" w:afterAutospacing="1"/>
    </w:pPr>
  </w:style>
  <w:style w:type="paragraph" w:customStyle="1" w:styleId="xl569">
    <w:name w:val="xl569"/>
    <w:basedOn w:val="a0"/>
    <w:rsid w:val="00ED2741"/>
    <w:pPr>
      <w:shd w:val="clear" w:color="000000" w:fill="FFFFFF"/>
      <w:spacing w:before="100" w:beforeAutospacing="1" w:after="100" w:afterAutospacing="1"/>
    </w:pPr>
  </w:style>
  <w:style w:type="paragraph" w:customStyle="1" w:styleId="xl570">
    <w:name w:val="xl570"/>
    <w:basedOn w:val="a0"/>
    <w:rsid w:val="00ED2741"/>
    <w:pPr>
      <w:pBdr>
        <w:bottom w:val="single" w:sz="4" w:space="0" w:color="auto"/>
      </w:pBdr>
      <w:spacing w:before="100" w:beforeAutospacing="1" w:after="100" w:afterAutospacing="1"/>
      <w:jc w:val="center"/>
    </w:pPr>
    <w:rPr>
      <w:sz w:val="28"/>
      <w:szCs w:val="28"/>
    </w:rPr>
  </w:style>
  <w:style w:type="paragraph" w:customStyle="1" w:styleId="xl571">
    <w:name w:val="xl571"/>
    <w:basedOn w:val="a0"/>
    <w:rsid w:val="00ED2741"/>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2">
    <w:name w:val="xl572"/>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73">
    <w:name w:val="xl573"/>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4">
    <w:name w:val="xl574"/>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575">
    <w:name w:val="xl575"/>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6">
    <w:name w:val="xl576"/>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7">
    <w:name w:val="xl577"/>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78">
    <w:name w:val="xl578"/>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9">
    <w:name w:val="xl579"/>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580">
    <w:name w:val="xl580"/>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581">
    <w:name w:val="xl581"/>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82">
    <w:name w:val="xl582"/>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83">
    <w:name w:val="xl583"/>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84">
    <w:name w:val="xl584"/>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585">
    <w:name w:val="xl585"/>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6">
    <w:name w:val="xl586"/>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587">
    <w:name w:val="xl587"/>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8">
    <w:name w:val="xl588"/>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8"/>
      <w:szCs w:val="28"/>
    </w:rPr>
  </w:style>
  <w:style w:type="paragraph" w:customStyle="1" w:styleId="xl589">
    <w:name w:val="xl589"/>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590">
    <w:name w:val="xl590"/>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592">
    <w:name w:val="xl592"/>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593">
    <w:name w:val="xl593"/>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94">
    <w:name w:val="xl594"/>
    <w:basedOn w:val="a0"/>
    <w:rsid w:val="00ED2741"/>
    <w:pPr>
      <w:pBdr>
        <w:top w:val="single" w:sz="4" w:space="0" w:color="auto"/>
        <w:left w:val="single" w:sz="4" w:space="0" w:color="auto"/>
        <w:bottom w:val="single" w:sz="4" w:space="0" w:color="auto"/>
      </w:pBdr>
      <w:spacing w:before="100" w:beforeAutospacing="1" w:after="100" w:afterAutospacing="1"/>
      <w:jc w:val="center"/>
    </w:pPr>
    <w:rPr>
      <w:sz w:val="28"/>
      <w:szCs w:val="28"/>
    </w:rPr>
  </w:style>
  <w:style w:type="paragraph" w:customStyle="1" w:styleId="xl595">
    <w:name w:val="xl595"/>
    <w:basedOn w:val="a0"/>
    <w:rsid w:val="00ED274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596">
    <w:name w:val="xl596"/>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8"/>
      <w:szCs w:val="28"/>
    </w:rPr>
  </w:style>
  <w:style w:type="paragraph" w:customStyle="1" w:styleId="xl597">
    <w:name w:val="xl597"/>
    <w:basedOn w:val="a0"/>
    <w:rsid w:val="00ED27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8"/>
      <w:szCs w:val="28"/>
    </w:rPr>
  </w:style>
  <w:style w:type="paragraph" w:customStyle="1" w:styleId="xl598">
    <w:name w:val="xl598"/>
    <w:basedOn w:val="a0"/>
    <w:rsid w:val="00ED274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8"/>
      <w:szCs w:val="28"/>
    </w:rPr>
  </w:style>
  <w:style w:type="paragraph" w:customStyle="1" w:styleId="xl599">
    <w:name w:val="xl599"/>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600">
    <w:name w:val="xl600"/>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8"/>
      <w:szCs w:val="28"/>
    </w:rPr>
  </w:style>
  <w:style w:type="paragraph" w:customStyle="1" w:styleId="xl601">
    <w:name w:val="xl601"/>
    <w:basedOn w:val="a0"/>
    <w:rsid w:val="00ED27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602">
    <w:name w:val="xl602"/>
    <w:basedOn w:val="a0"/>
    <w:rsid w:val="00ED2741"/>
    <w:pPr>
      <w:pBdr>
        <w:top w:val="single" w:sz="8" w:space="0" w:color="auto"/>
        <w:left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603">
    <w:name w:val="xl603"/>
    <w:basedOn w:val="a0"/>
    <w:rsid w:val="00ED2741"/>
    <w:pPr>
      <w:pBdr>
        <w:top w:val="single" w:sz="8" w:space="0" w:color="auto"/>
        <w:bottom w:val="single" w:sz="8" w:space="0" w:color="auto"/>
      </w:pBdr>
      <w:spacing w:before="100" w:beforeAutospacing="1" w:after="100" w:afterAutospacing="1"/>
      <w:jc w:val="center"/>
      <w:textAlignment w:val="center"/>
    </w:pPr>
    <w:rPr>
      <w:b/>
      <w:bCs/>
      <w:sz w:val="28"/>
      <w:szCs w:val="28"/>
    </w:rPr>
  </w:style>
  <w:style w:type="paragraph" w:customStyle="1" w:styleId="xl604">
    <w:name w:val="xl604"/>
    <w:basedOn w:val="a0"/>
    <w:rsid w:val="00ED274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rPr>
  </w:style>
  <w:style w:type="character" w:customStyle="1" w:styleId="1f1">
    <w:name w:val="Заголовок Знак1"/>
    <w:uiPriority w:val="10"/>
    <w:rsid w:val="00ED2741"/>
    <w:rPr>
      <w:rFonts w:ascii="Calibri Light" w:eastAsia="Times New Roman" w:hAnsi="Calibri Light" w:cs="Times New Roman"/>
      <w:spacing w:val="-10"/>
      <w:kern w:val="28"/>
      <w:sz w:val="56"/>
      <w:szCs w:val="56"/>
    </w:rPr>
  </w:style>
  <w:style w:type="character" w:customStyle="1" w:styleId="2c">
    <w:name w:val="Заголовок Знак2"/>
    <w:uiPriority w:val="10"/>
    <w:rsid w:val="00ED2741"/>
    <w:rPr>
      <w:rFonts w:ascii="Calibri Light" w:eastAsia="Times New Roman" w:hAnsi="Calibri Light" w:cs="Times New Roman"/>
      <w:spacing w:val="-10"/>
      <w:kern w:val="28"/>
      <w:sz w:val="56"/>
      <w:szCs w:val="56"/>
    </w:rPr>
  </w:style>
  <w:style w:type="table" w:customStyle="1" w:styleId="2d">
    <w:name w:val="Сетка таблицы2"/>
    <w:basedOn w:val="a2"/>
    <w:next w:val="aff8"/>
    <w:uiPriority w:val="59"/>
    <w:rsid w:val="00ED274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
    <w:basedOn w:val="a2"/>
    <w:next w:val="aff8"/>
    <w:uiPriority w:val="59"/>
    <w:rsid w:val="00ED274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d">
    <w:name w:val="Нет списка3"/>
    <w:next w:val="a3"/>
    <w:uiPriority w:val="99"/>
    <w:semiHidden/>
    <w:unhideWhenUsed/>
    <w:rsid w:val="00ED2741"/>
  </w:style>
  <w:style w:type="numbering" w:customStyle="1" w:styleId="115">
    <w:name w:val="Нет списка11"/>
    <w:next w:val="a3"/>
    <w:uiPriority w:val="99"/>
    <w:semiHidden/>
    <w:unhideWhenUsed/>
    <w:rsid w:val="00ED2741"/>
  </w:style>
  <w:style w:type="numbering" w:customStyle="1" w:styleId="212">
    <w:name w:val="Нет списка21"/>
    <w:next w:val="a3"/>
    <w:uiPriority w:val="99"/>
    <w:semiHidden/>
    <w:unhideWhenUsed/>
    <w:rsid w:val="00ED2741"/>
  </w:style>
  <w:style w:type="table" w:customStyle="1" w:styleId="121">
    <w:name w:val="Сетка таблицы12"/>
    <w:basedOn w:val="a2"/>
    <w:next w:val="aff8"/>
    <w:uiPriority w:val="59"/>
    <w:rsid w:val="00ED274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Название Знак1"/>
    <w:basedOn w:val="a1"/>
    <w:uiPriority w:val="10"/>
    <w:rsid w:val="00ED2741"/>
    <w:rPr>
      <w:rFonts w:asciiTheme="majorHAnsi" w:eastAsiaTheme="majorEastAsia" w:hAnsiTheme="majorHAnsi" w:cstheme="majorBidi"/>
      <w:spacing w:val="-10"/>
      <w:kern w:val="28"/>
      <w:sz w:val="56"/>
      <w:szCs w:val="56"/>
    </w:rPr>
  </w:style>
  <w:style w:type="character" w:customStyle="1" w:styleId="aff6">
    <w:name w:val="Без интервала Знак"/>
    <w:link w:val="aff5"/>
    <w:uiPriority w:val="1"/>
    <w:rsid w:val="00ED2741"/>
    <w:rPr>
      <w:rFonts w:ascii="Times New Roman" w:eastAsia="Times New Roman" w:hAnsi="Times New Roman" w:cs="Times New Roman"/>
      <w:sz w:val="24"/>
      <w:szCs w:val="24"/>
      <w:lang w:eastAsia="ru-RU"/>
    </w:rPr>
  </w:style>
  <w:style w:type="paragraph" w:customStyle="1" w:styleId="Style2">
    <w:name w:val="Style2"/>
    <w:basedOn w:val="a0"/>
    <w:uiPriority w:val="99"/>
    <w:rsid w:val="00ED2741"/>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0"/>
    <w:uiPriority w:val="99"/>
    <w:rsid w:val="00ED2741"/>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1"/>
    <w:uiPriority w:val="99"/>
    <w:rsid w:val="00ED2741"/>
    <w:rPr>
      <w:rFonts w:ascii="Times New Roman" w:hAnsi="Times New Roman" w:cs="Times New Roman"/>
      <w:b/>
      <w:bCs/>
      <w:i/>
      <w:iCs/>
      <w:sz w:val="14"/>
      <w:szCs w:val="14"/>
    </w:rPr>
  </w:style>
  <w:style w:type="character" w:customStyle="1" w:styleId="FontStyle28">
    <w:name w:val="Font Style28"/>
    <w:basedOn w:val="a1"/>
    <w:uiPriority w:val="99"/>
    <w:rsid w:val="00ED2741"/>
    <w:rPr>
      <w:rFonts w:ascii="Constantia" w:hAnsi="Constantia" w:cs="Constantia"/>
      <w:spacing w:val="-10"/>
      <w:sz w:val="18"/>
      <w:szCs w:val="18"/>
    </w:rPr>
  </w:style>
  <w:style w:type="character" w:customStyle="1" w:styleId="FontStyle33">
    <w:name w:val="Font Style33"/>
    <w:basedOn w:val="a1"/>
    <w:uiPriority w:val="99"/>
    <w:rsid w:val="00ED2741"/>
    <w:rPr>
      <w:rFonts w:ascii="Times New Roman" w:hAnsi="Times New Roman" w:cs="Times New Roman"/>
      <w:sz w:val="14"/>
      <w:szCs w:val="14"/>
    </w:rPr>
  </w:style>
</w:styles>
</file>

<file path=word/webSettings.xml><?xml version="1.0" encoding="utf-8"?>
<w:webSettings xmlns:r="http://schemas.openxmlformats.org/officeDocument/2006/relationships" xmlns:w="http://schemas.openxmlformats.org/wordprocessingml/2006/main">
  <w:divs>
    <w:div w:id="168015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23945CCF98A24724DFE23067DF41DF41BFEBB16C308D04EC6AD86D21D20mCO" TargetMode="External"/><Relationship Id="rId18" Type="http://schemas.openxmlformats.org/officeDocument/2006/relationships/hyperlink" Target="mailto:RCKZ_MedvedevAV@dvgd.rzd.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itrofanovaMN@pk-sakhalin.ru" TargetMode="External"/><Relationship Id="rId12" Type="http://schemas.openxmlformats.org/officeDocument/2006/relationships/hyperlink" Target="consultantplus://offline/ref=723945CCF98A24724DFE23067DF41DF41BFEBF15C304D04EC6AD86D21D0CD63F042BD58934A076572BmAO" TargetMode="External"/><Relationship Id="rId17" Type="http://schemas.openxmlformats.org/officeDocument/2006/relationships/hyperlink" Target="https://etp.comita.ru" TargetMode="External"/><Relationship Id="rId2" Type="http://schemas.openxmlformats.org/officeDocument/2006/relationships/styles" Target="styles.xml"/><Relationship Id="rId16" Type="http://schemas.openxmlformats.org/officeDocument/2006/relationships/hyperlink" Target="consultantplus://offline/ref=723945CCF98A24724DFE23067DF41DF41BF8B91AC108D04EC6AD86D21D20mCO"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8B91AC108D04EC6AD86D21D20mC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EBF14CC08D04EC6AD86D21D20mCO" TargetMode="External"/><Relationship Id="rId10" Type="http://schemas.openxmlformats.org/officeDocument/2006/relationships/hyperlink" Target="mailto:Dialog@pk-sakhalin.ru" TargetMode="External"/><Relationship Id="rId19" Type="http://schemas.openxmlformats.org/officeDocument/2006/relationships/hyperlink" Target="https://etp.comita.ru" TargetMode="External"/><Relationship Id="rId4" Type="http://schemas.openxmlformats.org/officeDocument/2006/relationships/webSettings" Target="webSettings.xml"/><Relationship Id="rId9" Type="http://schemas.openxmlformats.org/officeDocument/2006/relationships/hyperlink" Target="mailto:antikorr@pk-sakhalin.ru" TargetMode="External"/><Relationship Id="rId14" Type="http://schemas.openxmlformats.org/officeDocument/2006/relationships/hyperlink" Target="consultantplus://offline/ref=723945CCF98A24724DFE23067DF41DF41BFEBD10C704D04EC6AD86D21D0CD63F042BD58934A072512Bm0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53</Pages>
  <Words>16704</Words>
  <Characters>95219</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111700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5</cp:revision>
  <dcterms:created xsi:type="dcterms:W3CDTF">2025-11-24T00:28:00Z</dcterms:created>
  <dcterms:modified xsi:type="dcterms:W3CDTF">2025-11-24T00:59:00Z</dcterms:modified>
</cp:coreProperties>
</file>